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0FB5" w14:textId="77777777" w:rsidR="00FF7C74" w:rsidRPr="00063CF7" w:rsidRDefault="000F4B22" w:rsidP="000F4B22">
      <w:pPr>
        <w:jc w:val="right"/>
        <w:rPr>
          <w:rFonts w:ascii="Times New Roman" w:hAnsi="Times New Roman" w:cs="Times New Roman"/>
          <w:sz w:val="24"/>
          <w:szCs w:val="24"/>
        </w:rPr>
      </w:pPr>
      <w:r w:rsidRPr="00063CF7">
        <w:rPr>
          <w:rFonts w:ascii="Times New Roman" w:hAnsi="Times New Roman" w:cs="Times New Roman"/>
          <w:sz w:val="24"/>
          <w:szCs w:val="24"/>
        </w:rPr>
        <w:t>Приложение</w:t>
      </w:r>
    </w:p>
    <w:p w14:paraId="4C723A9E" w14:textId="3C20C842" w:rsidR="000F4B22" w:rsidRPr="00063CF7" w:rsidRDefault="000F4B22" w:rsidP="000F4B22">
      <w:pPr>
        <w:jc w:val="right"/>
        <w:rPr>
          <w:rFonts w:ascii="Times New Roman" w:hAnsi="Times New Roman" w:cs="Times New Roman"/>
          <w:sz w:val="24"/>
          <w:szCs w:val="24"/>
        </w:rPr>
      </w:pPr>
      <w:r w:rsidRPr="00063CF7">
        <w:rPr>
          <w:rFonts w:ascii="Times New Roman" w:hAnsi="Times New Roman" w:cs="Times New Roman"/>
          <w:sz w:val="24"/>
          <w:szCs w:val="24"/>
        </w:rPr>
        <w:t xml:space="preserve">к ООП НОО </w:t>
      </w:r>
    </w:p>
    <w:p w14:paraId="553F8B26" w14:textId="05F5A753" w:rsidR="000F4B22" w:rsidRPr="00063CF7" w:rsidRDefault="000F4B22" w:rsidP="000F4B22">
      <w:pPr>
        <w:jc w:val="right"/>
        <w:rPr>
          <w:rFonts w:ascii="Times New Roman" w:hAnsi="Times New Roman" w:cs="Times New Roman"/>
          <w:i/>
          <w:color w:val="FF0000"/>
          <w:sz w:val="24"/>
          <w:szCs w:val="24"/>
        </w:rPr>
      </w:pPr>
      <w:r w:rsidRPr="00063CF7">
        <w:rPr>
          <w:rFonts w:ascii="Times New Roman" w:hAnsi="Times New Roman" w:cs="Times New Roman"/>
          <w:sz w:val="24"/>
          <w:szCs w:val="24"/>
        </w:rPr>
        <w:t xml:space="preserve">к ООП ООО </w:t>
      </w:r>
    </w:p>
    <w:p w14:paraId="01CA2326" w14:textId="77777777" w:rsidR="000F4B22" w:rsidRPr="00063CF7" w:rsidRDefault="000F4B22" w:rsidP="000F4B22">
      <w:pPr>
        <w:jc w:val="right"/>
        <w:rPr>
          <w:rFonts w:ascii="Times New Roman" w:hAnsi="Times New Roman" w:cs="Times New Roman"/>
          <w:i/>
          <w:color w:val="FF0000"/>
          <w:sz w:val="24"/>
          <w:szCs w:val="24"/>
        </w:rPr>
      </w:pPr>
    </w:p>
    <w:p w14:paraId="42B32353" w14:textId="77777777" w:rsidR="000F4B22" w:rsidRPr="00063CF7" w:rsidRDefault="000F4B22" w:rsidP="000F4B22">
      <w:pPr>
        <w:jc w:val="right"/>
        <w:rPr>
          <w:rFonts w:ascii="Times New Roman" w:hAnsi="Times New Roman" w:cs="Times New Roman"/>
          <w:i/>
          <w:color w:val="FF0000"/>
          <w:sz w:val="24"/>
          <w:szCs w:val="24"/>
        </w:rPr>
      </w:pPr>
    </w:p>
    <w:p w14:paraId="6D5EFBAC" w14:textId="77777777" w:rsidR="001234F0" w:rsidRPr="00063CF7" w:rsidRDefault="001234F0" w:rsidP="000F4B22">
      <w:pPr>
        <w:jc w:val="center"/>
        <w:rPr>
          <w:rFonts w:ascii="Times New Roman" w:hAnsi="Times New Roman" w:cs="Times New Roman"/>
          <w:sz w:val="24"/>
          <w:szCs w:val="24"/>
        </w:rPr>
      </w:pPr>
    </w:p>
    <w:p w14:paraId="6FE9E221" w14:textId="77777777" w:rsidR="000F4B22" w:rsidRPr="007928B5" w:rsidRDefault="000F4B22" w:rsidP="000F4B22">
      <w:pPr>
        <w:jc w:val="center"/>
        <w:rPr>
          <w:rFonts w:ascii="Times New Roman" w:hAnsi="Times New Roman" w:cs="Times New Roman"/>
          <w:sz w:val="28"/>
          <w:szCs w:val="28"/>
        </w:rPr>
      </w:pPr>
      <w:r w:rsidRPr="007928B5">
        <w:rPr>
          <w:rFonts w:ascii="Times New Roman" w:hAnsi="Times New Roman" w:cs="Times New Roman"/>
          <w:sz w:val="28"/>
          <w:szCs w:val="28"/>
        </w:rPr>
        <w:t>Рабочая программа</w:t>
      </w:r>
    </w:p>
    <w:p w14:paraId="7A94F483" w14:textId="55B635EA" w:rsidR="000F4B22" w:rsidRPr="007928B5" w:rsidRDefault="000F4B22" w:rsidP="000F4B22">
      <w:pPr>
        <w:jc w:val="center"/>
        <w:rPr>
          <w:rFonts w:ascii="Times New Roman" w:hAnsi="Times New Roman" w:cs="Times New Roman"/>
          <w:iCs/>
          <w:color w:val="000000" w:themeColor="text1"/>
          <w:sz w:val="28"/>
          <w:szCs w:val="28"/>
        </w:rPr>
      </w:pPr>
      <w:r w:rsidRPr="007928B5">
        <w:rPr>
          <w:rFonts w:ascii="Times New Roman" w:hAnsi="Times New Roman" w:cs="Times New Roman"/>
          <w:sz w:val="28"/>
          <w:szCs w:val="28"/>
        </w:rPr>
        <w:t xml:space="preserve">по </w:t>
      </w:r>
      <w:r w:rsidR="00C6482B" w:rsidRPr="007928B5">
        <w:rPr>
          <w:rFonts w:ascii="Times New Roman" w:hAnsi="Times New Roman" w:cs="Times New Roman"/>
          <w:iCs/>
          <w:color w:val="000000" w:themeColor="text1"/>
          <w:sz w:val="28"/>
          <w:szCs w:val="28"/>
        </w:rPr>
        <w:t>истории</w:t>
      </w:r>
    </w:p>
    <w:p w14:paraId="3F752E6A" w14:textId="1BE55C2C" w:rsidR="000F4B22" w:rsidRPr="007928B5" w:rsidRDefault="00C6482B" w:rsidP="000F4B22">
      <w:pPr>
        <w:jc w:val="center"/>
        <w:rPr>
          <w:rFonts w:ascii="Times New Roman" w:hAnsi="Times New Roman" w:cs="Times New Roman"/>
          <w:color w:val="000000" w:themeColor="text1"/>
          <w:sz w:val="28"/>
          <w:szCs w:val="28"/>
        </w:rPr>
      </w:pPr>
      <w:r w:rsidRPr="007928B5">
        <w:rPr>
          <w:rFonts w:ascii="Times New Roman" w:hAnsi="Times New Roman" w:cs="Times New Roman"/>
          <w:color w:val="000000" w:themeColor="text1"/>
          <w:sz w:val="28"/>
          <w:szCs w:val="28"/>
        </w:rPr>
        <w:t>5</w:t>
      </w:r>
      <w:r w:rsidR="000F4B22" w:rsidRPr="007928B5">
        <w:rPr>
          <w:rFonts w:ascii="Times New Roman" w:hAnsi="Times New Roman" w:cs="Times New Roman"/>
          <w:color w:val="000000" w:themeColor="text1"/>
          <w:sz w:val="28"/>
          <w:szCs w:val="28"/>
        </w:rPr>
        <w:t xml:space="preserve"> - </w:t>
      </w:r>
      <w:r w:rsidRPr="007928B5">
        <w:rPr>
          <w:rFonts w:ascii="Times New Roman" w:hAnsi="Times New Roman" w:cs="Times New Roman"/>
          <w:color w:val="000000" w:themeColor="text1"/>
          <w:sz w:val="28"/>
          <w:szCs w:val="28"/>
        </w:rPr>
        <w:t>9</w:t>
      </w:r>
      <w:r w:rsidR="000F4B22" w:rsidRPr="007928B5">
        <w:rPr>
          <w:rFonts w:ascii="Times New Roman" w:hAnsi="Times New Roman" w:cs="Times New Roman"/>
          <w:color w:val="000000" w:themeColor="text1"/>
          <w:sz w:val="28"/>
          <w:szCs w:val="28"/>
        </w:rPr>
        <w:t xml:space="preserve"> классы</w:t>
      </w:r>
    </w:p>
    <w:p w14:paraId="0D8276D9" w14:textId="77777777" w:rsidR="001234F0" w:rsidRPr="00063CF7" w:rsidRDefault="001234F0">
      <w:pPr>
        <w:rPr>
          <w:rFonts w:ascii="Times New Roman" w:hAnsi="Times New Roman" w:cs="Times New Roman"/>
          <w:sz w:val="24"/>
          <w:szCs w:val="24"/>
        </w:rPr>
      </w:pPr>
      <w:r w:rsidRPr="00063CF7">
        <w:rPr>
          <w:rFonts w:ascii="Times New Roman" w:hAnsi="Times New Roman" w:cs="Times New Roman"/>
          <w:sz w:val="24"/>
          <w:szCs w:val="24"/>
        </w:rPr>
        <w:br w:type="page"/>
      </w:r>
    </w:p>
    <w:p w14:paraId="02B5CD64" w14:textId="77777777" w:rsidR="001D574B" w:rsidRPr="00063CF7" w:rsidRDefault="001D574B" w:rsidP="001234F0">
      <w:pPr>
        <w:pStyle w:val="a3"/>
        <w:jc w:val="both"/>
        <w:rPr>
          <w:rFonts w:ascii="Times New Roman" w:hAnsi="Times New Roman" w:cs="Times New Roman"/>
          <w:b/>
          <w:sz w:val="24"/>
          <w:szCs w:val="24"/>
        </w:rPr>
      </w:pPr>
    </w:p>
    <w:p w14:paraId="61160A3E" w14:textId="7BFD9F8A" w:rsidR="000F4B22" w:rsidRPr="00063CF7" w:rsidRDefault="001234F0" w:rsidP="001D574B">
      <w:pPr>
        <w:pStyle w:val="a3"/>
        <w:jc w:val="center"/>
        <w:rPr>
          <w:rFonts w:ascii="Times New Roman" w:hAnsi="Times New Roman" w:cs="Times New Roman"/>
          <w:b/>
          <w:sz w:val="24"/>
          <w:szCs w:val="24"/>
        </w:rPr>
      </w:pPr>
      <w:r w:rsidRPr="00063CF7">
        <w:rPr>
          <w:rFonts w:ascii="Times New Roman" w:hAnsi="Times New Roman" w:cs="Times New Roman"/>
          <w:b/>
          <w:sz w:val="24"/>
          <w:szCs w:val="24"/>
        </w:rPr>
        <w:t>Пояснительная записка</w:t>
      </w:r>
    </w:p>
    <w:p w14:paraId="4BDE63C6" w14:textId="77777777" w:rsidR="001D574B" w:rsidRPr="00063CF7" w:rsidRDefault="001D574B" w:rsidP="001D574B">
      <w:pPr>
        <w:pStyle w:val="a3"/>
        <w:jc w:val="center"/>
        <w:rPr>
          <w:rFonts w:ascii="Times New Roman" w:hAnsi="Times New Roman" w:cs="Times New Roman"/>
          <w:b/>
          <w:sz w:val="24"/>
          <w:szCs w:val="24"/>
        </w:rPr>
      </w:pPr>
    </w:p>
    <w:p w14:paraId="344CCB81" w14:textId="1EE5D574" w:rsidR="001234F0" w:rsidRPr="00063CF7" w:rsidRDefault="001234F0" w:rsidP="001D574B">
      <w:pPr>
        <w:pStyle w:val="a3"/>
        <w:numPr>
          <w:ilvl w:val="0"/>
          <w:numId w:val="5"/>
        </w:numPr>
        <w:spacing w:after="0" w:line="240" w:lineRule="auto"/>
        <w:ind w:left="567" w:hanging="567"/>
        <w:jc w:val="center"/>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Цель и задачи изучения предмета/ курса</w:t>
      </w:r>
    </w:p>
    <w:p w14:paraId="723A74D1" w14:textId="77777777" w:rsidR="0045573B" w:rsidRPr="00063CF7" w:rsidRDefault="0045573B" w:rsidP="00F71C79">
      <w:pPr>
        <w:pStyle w:val="a3"/>
        <w:spacing w:after="0" w:line="240" w:lineRule="auto"/>
        <w:ind w:left="567"/>
        <w:rPr>
          <w:rFonts w:ascii="Times New Roman" w:eastAsia="Times New Roman" w:hAnsi="Times New Roman" w:cs="Times New Roman"/>
          <w:color w:val="222222"/>
          <w:sz w:val="24"/>
          <w:szCs w:val="24"/>
          <w:lang w:eastAsia="ru-RU"/>
        </w:rPr>
      </w:pPr>
    </w:p>
    <w:p w14:paraId="3F55BA96"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Целью школьного исторического образования является формирование и</w:t>
      </w:r>
    </w:p>
    <w:p w14:paraId="56E3DCD0"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развитие личности школьника, способного к самоидентификации и</w:t>
      </w:r>
    </w:p>
    <w:p w14:paraId="7E9B0CF9"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определению своих ценностных ориентиров на основе осмысления и</w:t>
      </w:r>
    </w:p>
    <w:p w14:paraId="1D4D9E80"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освоения исторического опыта своей страны и человечества в целом, активно</w:t>
      </w:r>
    </w:p>
    <w:p w14:paraId="45C659A9"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и творчески применяющего исторические знания и предметные умения в</w:t>
      </w:r>
    </w:p>
    <w:p w14:paraId="656A74F8"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учебной и социальной практике. Данная цель предполагает формирование у</w:t>
      </w:r>
    </w:p>
    <w:p w14:paraId="4016405C"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обучающихся целостной картины российской и мировой истории, понимание</w:t>
      </w:r>
    </w:p>
    <w:p w14:paraId="30AFE356"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места и роли современной России в мире, важности вклада каждого ее</w:t>
      </w:r>
    </w:p>
    <w:p w14:paraId="66B132E1"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 xml:space="preserve">народа, его культуры в общую историю страны и мировую </w:t>
      </w:r>
      <w:proofErr w:type="spellStart"/>
      <w:proofErr w:type="gramStart"/>
      <w:r w:rsidRPr="00063CF7">
        <w:rPr>
          <w:rFonts w:ascii="Times New Roman" w:eastAsia="Times New Roman" w:hAnsi="Times New Roman" w:cs="Times New Roman"/>
          <w:color w:val="222222"/>
          <w:sz w:val="24"/>
          <w:szCs w:val="24"/>
          <w:lang w:eastAsia="ru-RU"/>
        </w:rPr>
        <w:t>историю,формирование</w:t>
      </w:r>
      <w:proofErr w:type="spellEnd"/>
      <w:proofErr w:type="gramEnd"/>
      <w:r w:rsidRPr="00063CF7">
        <w:rPr>
          <w:rFonts w:ascii="Times New Roman" w:eastAsia="Times New Roman" w:hAnsi="Times New Roman" w:cs="Times New Roman"/>
          <w:color w:val="222222"/>
          <w:sz w:val="24"/>
          <w:szCs w:val="24"/>
          <w:lang w:eastAsia="ru-RU"/>
        </w:rPr>
        <w:t xml:space="preserve"> личностной позиции по отношению к прошлому и</w:t>
      </w:r>
    </w:p>
    <w:p w14:paraId="36F9DD5F"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настоящему Отечества.</w:t>
      </w:r>
    </w:p>
    <w:p w14:paraId="2AAE541D"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Задачи изучения истории на всех уровнях общего образования</w:t>
      </w:r>
    </w:p>
    <w:p w14:paraId="7CDDA4C3"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определяются Федеральными государственными образовательными</w:t>
      </w:r>
    </w:p>
    <w:p w14:paraId="5E06D0F0"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стандартами (в соответствии с ФЗ-273 «Об образовании»).</w:t>
      </w:r>
    </w:p>
    <w:p w14:paraId="468A6A05"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В основной школе ключевыми задачами являются:</w:t>
      </w:r>
    </w:p>
    <w:p w14:paraId="47120BB2"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формирование у молодого поколения ориентиров для гражданской,</w:t>
      </w:r>
    </w:p>
    <w:p w14:paraId="1A578941"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proofErr w:type="spellStart"/>
      <w:r w:rsidRPr="00063CF7">
        <w:rPr>
          <w:rFonts w:ascii="Times New Roman" w:eastAsia="Times New Roman" w:hAnsi="Times New Roman" w:cs="Times New Roman"/>
          <w:color w:val="222222"/>
          <w:sz w:val="24"/>
          <w:szCs w:val="24"/>
          <w:lang w:eastAsia="ru-RU"/>
        </w:rPr>
        <w:t>этнонациональной</w:t>
      </w:r>
      <w:proofErr w:type="spellEnd"/>
      <w:r w:rsidRPr="00063CF7">
        <w:rPr>
          <w:rFonts w:ascii="Times New Roman" w:eastAsia="Times New Roman" w:hAnsi="Times New Roman" w:cs="Times New Roman"/>
          <w:color w:val="222222"/>
          <w:sz w:val="24"/>
          <w:szCs w:val="24"/>
          <w:lang w:eastAsia="ru-RU"/>
        </w:rPr>
        <w:t>, социальной, культурной самоидентификации в</w:t>
      </w:r>
    </w:p>
    <w:p w14:paraId="2B393112"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окружающем мире;</w:t>
      </w:r>
    </w:p>
    <w:p w14:paraId="4C1C4AB1"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овладение знаниями об основных этапах развития человеческого</w:t>
      </w:r>
    </w:p>
    <w:p w14:paraId="746A4941"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 xml:space="preserve">общества, при особом внимании к месту и роли России во </w:t>
      </w:r>
      <w:proofErr w:type="spellStart"/>
      <w:r w:rsidRPr="00063CF7">
        <w:rPr>
          <w:rFonts w:ascii="Times New Roman" w:eastAsia="Times New Roman" w:hAnsi="Times New Roman" w:cs="Times New Roman"/>
          <w:color w:val="222222"/>
          <w:sz w:val="24"/>
          <w:szCs w:val="24"/>
          <w:lang w:eastAsia="ru-RU"/>
        </w:rPr>
        <w:t>всемирноисторическом</w:t>
      </w:r>
      <w:proofErr w:type="spellEnd"/>
      <w:r w:rsidRPr="00063CF7">
        <w:rPr>
          <w:rFonts w:ascii="Times New Roman" w:eastAsia="Times New Roman" w:hAnsi="Times New Roman" w:cs="Times New Roman"/>
          <w:color w:val="222222"/>
          <w:sz w:val="24"/>
          <w:szCs w:val="24"/>
          <w:lang w:eastAsia="ru-RU"/>
        </w:rPr>
        <w:t xml:space="preserve"> процессе;</w:t>
      </w:r>
    </w:p>
    <w:p w14:paraId="2C894477"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воспитание учащихся в духе патриотизма, уважения к своему Отечеству</w:t>
      </w:r>
    </w:p>
    <w:p w14:paraId="29145AD4"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 многонациональному Российскому государству, в соответствии с идеями</w:t>
      </w:r>
    </w:p>
    <w:p w14:paraId="0CED4971"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взаимопонимания, согласия и мира между людьми и народами, в духе</w:t>
      </w:r>
    </w:p>
    <w:p w14:paraId="0627200A"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демократических ценностей современного общества;</w:t>
      </w:r>
    </w:p>
    <w:p w14:paraId="2604C4A6"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развитие способностей учащихся анализировать содержащуюся в</w:t>
      </w:r>
    </w:p>
    <w:p w14:paraId="1FF8E3CE"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различных источниках информацию о событиях и явлениях прошлого и</w:t>
      </w:r>
    </w:p>
    <w:p w14:paraId="2A4824F6"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настоящего, рассматривать события в соответствии с принципом историзма,</w:t>
      </w:r>
    </w:p>
    <w:p w14:paraId="2CBEC404"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в их динамике, взаимосвязи и взаимообусловленности;</w:t>
      </w:r>
    </w:p>
    <w:p w14:paraId="2D728E58"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формирование у школьников умения применять исторические знания в</w:t>
      </w:r>
    </w:p>
    <w:p w14:paraId="1ECB84FC" w14:textId="77777777" w:rsidR="0045573B"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учебной и внешкольной деятельности, в современном поликультурном,</w:t>
      </w:r>
    </w:p>
    <w:p w14:paraId="0127F280" w14:textId="00B9882D" w:rsidR="001234F0" w:rsidRPr="00063CF7" w:rsidRDefault="0045573B"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полиэтничном и многоконфессиональном обществе.</w:t>
      </w:r>
    </w:p>
    <w:p w14:paraId="748EDBC8" w14:textId="77777777" w:rsidR="001234F0" w:rsidRPr="00063CF7" w:rsidRDefault="001234F0" w:rsidP="00F71C79">
      <w:pPr>
        <w:spacing w:after="0" w:line="240" w:lineRule="auto"/>
        <w:rPr>
          <w:rFonts w:ascii="Times New Roman" w:eastAsia="Times New Roman" w:hAnsi="Times New Roman" w:cs="Times New Roman"/>
          <w:color w:val="222222"/>
          <w:sz w:val="24"/>
          <w:szCs w:val="24"/>
          <w:lang w:eastAsia="ru-RU"/>
        </w:rPr>
      </w:pPr>
    </w:p>
    <w:p w14:paraId="27928C35" w14:textId="704A8393" w:rsidR="001234F0" w:rsidRPr="00063CF7" w:rsidRDefault="001234F0" w:rsidP="00F71C79">
      <w:pPr>
        <w:pStyle w:val="a3"/>
        <w:numPr>
          <w:ilvl w:val="0"/>
          <w:numId w:val="5"/>
        </w:numPr>
        <w:spacing w:after="0" w:line="240" w:lineRule="auto"/>
        <w:ind w:left="567" w:hanging="567"/>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Место предмета/ курса в учебном плане школы</w:t>
      </w:r>
    </w:p>
    <w:p w14:paraId="75A69AEE" w14:textId="77777777" w:rsidR="00CF3B74" w:rsidRPr="00063CF7" w:rsidRDefault="00CF3B74" w:rsidP="00F71C79">
      <w:pPr>
        <w:pStyle w:val="a3"/>
        <w:spacing w:after="0" w:line="240" w:lineRule="auto"/>
        <w:ind w:left="567"/>
        <w:rPr>
          <w:rFonts w:ascii="Times New Roman" w:eastAsia="Times New Roman" w:hAnsi="Times New Roman" w:cs="Times New Roman"/>
          <w:color w:val="222222"/>
          <w:sz w:val="24"/>
          <w:szCs w:val="24"/>
          <w:lang w:eastAsia="ru-RU"/>
        </w:rPr>
      </w:pPr>
    </w:p>
    <w:p w14:paraId="2166C338" w14:textId="77777777" w:rsidR="00CF3B74" w:rsidRPr="00063CF7" w:rsidRDefault="00CF3B74"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Программа составлена с учетом количества часов, отводимого на</w:t>
      </w:r>
    </w:p>
    <w:p w14:paraId="7E5C0F2F" w14:textId="77777777" w:rsidR="00CF3B74" w:rsidRPr="00063CF7" w:rsidRDefault="00CF3B74"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изучение предмета «История» базовым учебным планом: в 5-6 классах по 3</w:t>
      </w:r>
    </w:p>
    <w:p w14:paraId="2CBF8818" w14:textId="77777777" w:rsidR="00CF3B74" w:rsidRPr="00063CF7" w:rsidRDefault="00CF3B74"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учебных часа в неделю при 34 учебных неделях (102 ч). В 7-9 классах по 2</w:t>
      </w:r>
    </w:p>
    <w:p w14:paraId="53E5EA0E" w14:textId="4AD4CAAC" w:rsidR="0045573B" w:rsidRPr="00063CF7" w:rsidRDefault="00CF3B74" w:rsidP="00F71C79">
      <w:pPr>
        <w:spacing w:after="0" w:line="240" w:lineRule="auto"/>
        <w:rPr>
          <w:rFonts w:ascii="Times New Roman" w:eastAsia="Times New Roman" w:hAnsi="Times New Roman" w:cs="Times New Roman"/>
          <w:color w:val="222222"/>
          <w:sz w:val="24"/>
          <w:szCs w:val="24"/>
          <w:lang w:eastAsia="ru-RU"/>
        </w:rPr>
      </w:pPr>
      <w:r w:rsidRPr="00063CF7">
        <w:rPr>
          <w:rFonts w:ascii="Times New Roman" w:eastAsia="Times New Roman" w:hAnsi="Times New Roman" w:cs="Times New Roman"/>
          <w:color w:val="222222"/>
          <w:sz w:val="24"/>
          <w:szCs w:val="24"/>
          <w:lang w:eastAsia="ru-RU"/>
        </w:rPr>
        <w:t>учебных часа в неделю при 34 учебных неделях (68 ч)</w:t>
      </w:r>
    </w:p>
    <w:p w14:paraId="3C1998B5" w14:textId="77777777" w:rsidR="001234F0" w:rsidRPr="00063CF7" w:rsidRDefault="001234F0" w:rsidP="00F71C79">
      <w:pPr>
        <w:spacing w:after="0" w:line="240" w:lineRule="auto"/>
        <w:rPr>
          <w:rFonts w:ascii="Times New Roman" w:eastAsia="Times New Roman" w:hAnsi="Times New Roman" w:cs="Times New Roman"/>
          <w:color w:val="222222"/>
          <w:sz w:val="24"/>
          <w:szCs w:val="24"/>
          <w:lang w:eastAsia="ru-RU"/>
        </w:rPr>
      </w:pPr>
    </w:p>
    <w:p w14:paraId="3D042E39" w14:textId="77777777" w:rsidR="001234F0" w:rsidRPr="00063CF7" w:rsidRDefault="001234F0" w:rsidP="00F71C79">
      <w:pPr>
        <w:spacing w:after="0" w:line="240" w:lineRule="auto"/>
        <w:rPr>
          <w:rFonts w:ascii="Times New Roman" w:eastAsia="Times New Roman" w:hAnsi="Times New Roman" w:cs="Times New Roman"/>
          <w:color w:val="222222"/>
          <w:sz w:val="24"/>
          <w:szCs w:val="24"/>
          <w:lang w:eastAsia="ru-RU"/>
        </w:rPr>
      </w:pPr>
    </w:p>
    <w:p w14:paraId="646E0BB5" w14:textId="77777777" w:rsidR="001234F0" w:rsidRPr="00063CF7" w:rsidRDefault="001234F0" w:rsidP="00F71C79">
      <w:pPr>
        <w:pStyle w:val="a3"/>
        <w:spacing w:after="0" w:line="240" w:lineRule="auto"/>
        <w:ind w:left="567"/>
        <w:rPr>
          <w:rFonts w:ascii="Times New Roman" w:hAnsi="Times New Roman" w:cs="Times New Roman"/>
          <w:sz w:val="24"/>
          <w:szCs w:val="24"/>
        </w:rPr>
      </w:pPr>
    </w:p>
    <w:p w14:paraId="356F1843" w14:textId="73354F82" w:rsidR="00515D95" w:rsidRPr="00063CF7" w:rsidRDefault="001234F0" w:rsidP="00F71C79">
      <w:pPr>
        <w:pStyle w:val="a3"/>
        <w:numPr>
          <w:ilvl w:val="0"/>
          <w:numId w:val="5"/>
        </w:numPr>
        <w:spacing w:after="0" w:line="240" w:lineRule="auto"/>
        <w:ind w:left="567" w:hanging="567"/>
        <w:rPr>
          <w:rFonts w:ascii="Times New Roman" w:hAnsi="Times New Roman" w:cs="Times New Roman"/>
          <w:sz w:val="24"/>
          <w:szCs w:val="24"/>
        </w:rPr>
      </w:pPr>
      <w:r w:rsidRPr="00063CF7">
        <w:rPr>
          <w:rFonts w:ascii="Times New Roman" w:eastAsia="Times New Roman" w:hAnsi="Times New Roman" w:cs="Times New Roman"/>
          <w:color w:val="222222"/>
          <w:sz w:val="24"/>
          <w:szCs w:val="24"/>
          <w:lang w:eastAsia="ru-RU"/>
        </w:rPr>
        <w:t>Формы учета рабочей программы воспитания</w:t>
      </w:r>
    </w:p>
    <w:p w14:paraId="5F382F8D" w14:textId="77777777" w:rsidR="0071597E" w:rsidRPr="00063CF7" w:rsidRDefault="0071597E" w:rsidP="00F71C79">
      <w:pPr>
        <w:spacing w:after="0" w:line="240" w:lineRule="auto"/>
        <w:rPr>
          <w:rFonts w:ascii="Times New Roman" w:hAnsi="Times New Roman" w:cs="Times New Roman"/>
          <w:sz w:val="24"/>
          <w:szCs w:val="24"/>
        </w:rPr>
      </w:pPr>
    </w:p>
    <w:p w14:paraId="02029BCF" w14:textId="77777777" w:rsidR="009737FB" w:rsidRPr="00063CF7" w:rsidRDefault="009737FB" w:rsidP="00F71C79">
      <w:pPr>
        <w:spacing w:after="0" w:line="240" w:lineRule="auto"/>
        <w:rPr>
          <w:rFonts w:ascii="Times New Roman" w:hAnsi="Times New Roman" w:cs="Times New Roman"/>
          <w:sz w:val="24"/>
          <w:szCs w:val="24"/>
        </w:rPr>
      </w:pPr>
    </w:p>
    <w:p w14:paraId="39200308" w14:textId="77777777" w:rsidR="009737FB" w:rsidRPr="00063CF7" w:rsidRDefault="009737FB" w:rsidP="00F71C79">
      <w:pPr>
        <w:spacing w:after="0" w:line="240" w:lineRule="auto"/>
        <w:rPr>
          <w:rFonts w:ascii="Times New Roman" w:hAnsi="Times New Roman" w:cs="Times New Roman"/>
          <w:sz w:val="24"/>
          <w:szCs w:val="24"/>
        </w:rPr>
      </w:pPr>
    </w:p>
    <w:p w14:paraId="1C21118B" w14:textId="77777777" w:rsidR="009737FB" w:rsidRPr="00063CF7" w:rsidRDefault="009737FB" w:rsidP="00F71C79">
      <w:pPr>
        <w:spacing w:after="0" w:line="240" w:lineRule="auto"/>
        <w:rPr>
          <w:rFonts w:ascii="Times New Roman" w:hAnsi="Times New Roman" w:cs="Times New Roman"/>
          <w:sz w:val="24"/>
          <w:szCs w:val="24"/>
        </w:rPr>
      </w:pPr>
    </w:p>
    <w:p w14:paraId="3BAABE7D" w14:textId="77777777" w:rsidR="00515D95" w:rsidRPr="00063CF7" w:rsidRDefault="00515D95" w:rsidP="00F71C79">
      <w:pPr>
        <w:spacing w:after="0" w:line="240" w:lineRule="auto"/>
        <w:rPr>
          <w:rFonts w:ascii="Times New Roman" w:hAnsi="Times New Roman" w:cs="Times New Roman"/>
          <w:sz w:val="24"/>
          <w:szCs w:val="24"/>
        </w:rPr>
      </w:pPr>
    </w:p>
    <w:p w14:paraId="4E2E017E" w14:textId="138AC15D" w:rsidR="009737FB" w:rsidRPr="00063CF7" w:rsidRDefault="009737FB" w:rsidP="00F71C79">
      <w:pPr>
        <w:pStyle w:val="a3"/>
        <w:rPr>
          <w:rFonts w:ascii="Times New Roman" w:hAnsi="Times New Roman" w:cs="Times New Roman"/>
          <w:i/>
          <w:color w:val="FF0000"/>
          <w:sz w:val="24"/>
          <w:szCs w:val="24"/>
        </w:rPr>
      </w:pPr>
      <w:r w:rsidRPr="00063CF7">
        <w:rPr>
          <w:rFonts w:ascii="Times New Roman" w:hAnsi="Times New Roman" w:cs="Times New Roman"/>
          <w:b/>
          <w:sz w:val="24"/>
          <w:szCs w:val="24"/>
        </w:rPr>
        <w:t>Содержание</w:t>
      </w:r>
      <w:r w:rsidRPr="00063CF7">
        <w:rPr>
          <w:rFonts w:ascii="Times New Roman" w:eastAsia="Times New Roman" w:hAnsi="Times New Roman" w:cs="Times New Roman"/>
          <w:b/>
          <w:color w:val="222222"/>
          <w:sz w:val="24"/>
          <w:szCs w:val="24"/>
          <w:lang w:eastAsia="ru-RU"/>
        </w:rPr>
        <w:t xml:space="preserve"> предмета/ курса</w:t>
      </w:r>
    </w:p>
    <w:p w14:paraId="55FC1637" w14:textId="23376399" w:rsidR="009737FB" w:rsidRPr="00063CF7" w:rsidRDefault="009737FB" w:rsidP="00F71C79">
      <w:pPr>
        <w:pStyle w:val="a3"/>
        <w:rPr>
          <w:rFonts w:ascii="Times New Roman" w:hAnsi="Times New Roman" w:cs="Times New Roman"/>
          <w:sz w:val="24"/>
          <w:szCs w:val="24"/>
        </w:rPr>
      </w:pPr>
    </w:p>
    <w:p w14:paraId="5EFF935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Введение. Что изучает история. Источники исторических знаний.</w:t>
      </w:r>
    </w:p>
    <w:p w14:paraId="0DC4462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Специальные (вспомогательные) исторические дисциплины. Историческая</w:t>
      </w:r>
    </w:p>
    <w:p w14:paraId="3DC4F07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хронология (счет лет «до н.э.» и «н.э.»). Историческая лента.</w:t>
      </w:r>
    </w:p>
    <w:p w14:paraId="4749969D"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ПЕРВОБЫТНОСТЬ</w:t>
      </w:r>
    </w:p>
    <w:p w14:paraId="6D23E44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Происхождение, расселение и эволюция древнейшего человека.</w:t>
      </w:r>
    </w:p>
    <w:p w14:paraId="14F8FFB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Условия жизни и занятия первобытных людей. Овладение огнем. Появление</w:t>
      </w:r>
    </w:p>
    <w:p w14:paraId="2F77B30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человека разумного. Охота и собирательство. Присваивающее хозяйство.</w:t>
      </w:r>
    </w:p>
    <w:p w14:paraId="1E1BE451"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Род и родовые </w:t>
      </w:r>
      <w:proofErr w:type="spellStart"/>
      <w:proofErr w:type="gramStart"/>
      <w:r w:rsidRPr="00063CF7">
        <w:rPr>
          <w:rFonts w:ascii="Times New Roman" w:hAnsi="Times New Roman" w:cs="Times New Roman"/>
          <w:sz w:val="24"/>
          <w:szCs w:val="24"/>
        </w:rPr>
        <w:t>отношения.Древнейшие</w:t>
      </w:r>
      <w:proofErr w:type="spellEnd"/>
      <w:proofErr w:type="gramEnd"/>
      <w:r w:rsidRPr="00063CF7">
        <w:rPr>
          <w:rFonts w:ascii="Times New Roman" w:hAnsi="Times New Roman" w:cs="Times New Roman"/>
          <w:sz w:val="24"/>
          <w:szCs w:val="24"/>
        </w:rPr>
        <w:t xml:space="preserve"> земледельцы и скотоводы: трудовая деятельность,</w:t>
      </w:r>
    </w:p>
    <w:p w14:paraId="2F12C9E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изобретения. Появление ремесел. Производящее хозяйство. Развитие обмена</w:t>
      </w:r>
    </w:p>
    <w:p w14:paraId="7ED93C0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 торговли. Переход от родовой к соседской общине. Появление знати.</w:t>
      </w:r>
    </w:p>
    <w:p w14:paraId="6EE185FA"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Представления об окружающем мире, верования первобытных людей.</w:t>
      </w:r>
    </w:p>
    <w:p w14:paraId="5CDDBE21"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Искусство первобытных людей.</w:t>
      </w:r>
    </w:p>
    <w:p w14:paraId="41D3F0FF"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Разложение первобытнообщинных отношений. На пороге цивилизации.</w:t>
      </w:r>
    </w:p>
    <w:p w14:paraId="7AD14DE2"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ДРЕВНИЙ МИР</w:t>
      </w:r>
    </w:p>
    <w:p w14:paraId="4AA5E2D8"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Понятие и хронологические рамки истории Древнего мира. Карта</w:t>
      </w:r>
    </w:p>
    <w:p w14:paraId="58FC492A"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Древнего мира.</w:t>
      </w:r>
    </w:p>
    <w:p w14:paraId="618FC226"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Древний Восток</w:t>
      </w:r>
    </w:p>
    <w:p w14:paraId="6318093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Понятие «Древний Восток». Карта Древневосточного мира.</w:t>
      </w:r>
    </w:p>
    <w:p w14:paraId="2C275668"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Древний Египет</w:t>
      </w:r>
    </w:p>
    <w:p w14:paraId="7C2AA72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Природа Египта. Условия жизни и занятия древних египтян.</w:t>
      </w:r>
    </w:p>
    <w:p w14:paraId="0B5C498F"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Возникновение государственной власти. Объединение Египта. Управление</w:t>
      </w:r>
    </w:p>
    <w:p w14:paraId="6E7EAF1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государством (фараон, вельможи, чиновники). Положение и повинности</w:t>
      </w:r>
    </w:p>
    <w:p w14:paraId="0D10E64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населения. Развитие земледелия, скотоводства, ремесел. Рабы.</w:t>
      </w:r>
    </w:p>
    <w:p w14:paraId="5C5EACE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Отношения Египта с соседними народами. Египетское войско.</w:t>
      </w:r>
    </w:p>
    <w:p w14:paraId="371CBAF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Завоевательные походы фараонов; Тутмос III. Могущество Египта при</w:t>
      </w:r>
    </w:p>
    <w:p w14:paraId="643E734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Рамсесе II.</w:t>
      </w:r>
    </w:p>
    <w:p w14:paraId="4AD90578"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Религиозные верования египтян. Боги Древнего Египта. Храмы и жрецы.</w:t>
      </w:r>
    </w:p>
    <w:p w14:paraId="02B3998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Пирамиды и гробницы. Фараон-реформатор Эхнатон. Познания древних</w:t>
      </w:r>
    </w:p>
    <w:p w14:paraId="3F16583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египтян (астрономия, математика, медицина). Письменность (иероглифы,</w:t>
      </w:r>
    </w:p>
    <w:p w14:paraId="574407D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папирус). Открытие Ж.Ф. Шампольона. Искусство Древнего Египта</w:t>
      </w:r>
    </w:p>
    <w:p w14:paraId="67ED67E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(архитектура, рельефы, фрески).</w:t>
      </w:r>
    </w:p>
    <w:p w14:paraId="19B79D2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Древние цивилизации Месопотамии</w:t>
      </w:r>
    </w:p>
    <w:p w14:paraId="3414964B"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Природные условия Месопотамии (Междуречья). Занятия населения.</w:t>
      </w:r>
    </w:p>
    <w:p w14:paraId="14D68CC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Древнейшие города-государства. Создание единого государства.</w:t>
      </w:r>
    </w:p>
    <w:p w14:paraId="05E32D0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Письменность. Мифы и сказания.</w:t>
      </w:r>
    </w:p>
    <w:p w14:paraId="7742EF48"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Древний Вавилон. Царь Хаммурапи и его законы.</w:t>
      </w:r>
    </w:p>
    <w:p w14:paraId="5DE28E8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Ассирия. Завоевания ассирийцев. Создание сильной державы.</w:t>
      </w:r>
    </w:p>
    <w:p w14:paraId="57827DC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Культурные сокровища Ниневии. Гибель империи.</w:t>
      </w:r>
    </w:p>
    <w:p w14:paraId="441FFFA1"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Усиление </w:t>
      </w:r>
      <w:proofErr w:type="spellStart"/>
      <w:r w:rsidRPr="00063CF7">
        <w:rPr>
          <w:rFonts w:ascii="Times New Roman" w:hAnsi="Times New Roman" w:cs="Times New Roman"/>
          <w:sz w:val="24"/>
          <w:szCs w:val="24"/>
        </w:rPr>
        <w:t>Нововавилонского</w:t>
      </w:r>
      <w:proofErr w:type="spellEnd"/>
      <w:r w:rsidRPr="00063CF7">
        <w:rPr>
          <w:rFonts w:ascii="Times New Roman" w:hAnsi="Times New Roman" w:cs="Times New Roman"/>
          <w:sz w:val="24"/>
          <w:szCs w:val="24"/>
        </w:rPr>
        <w:t xml:space="preserve"> царства. Легендарные памятники города</w:t>
      </w:r>
    </w:p>
    <w:p w14:paraId="1A9E902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Вавилона.</w:t>
      </w:r>
    </w:p>
    <w:p w14:paraId="500C87F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Восточное Средиземноморье в древности</w:t>
      </w:r>
    </w:p>
    <w:p w14:paraId="0BC84B1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Природные условия, их влияние на занятия жителей. Финикия: развитие</w:t>
      </w:r>
    </w:p>
    <w:p w14:paraId="1DF4CA8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ремесел, караванной и морской торговли. Города-государства. Финикийская</w:t>
      </w:r>
    </w:p>
    <w:p w14:paraId="530B7B5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колонизация. Финикийский алфавит. Палестина и ее население.</w:t>
      </w:r>
    </w:p>
    <w:p w14:paraId="7A874C3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Возникновение Израильского государства. Царь Соломон. Религиозные</w:t>
      </w:r>
    </w:p>
    <w:p w14:paraId="33848A4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lastRenderedPageBreak/>
        <w:t>верования. Ветхозаветные предания.</w:t>
      </w:r>
    </w:p>
    <w:p w14:paraId="7EB91EE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Персидская </w:t>
      </w:r>
      <w:proofErr w:type="spellStart"/>
      <w:r w:rsidRPr="00063CF7">
        <w:rPr>
          <w:rFonts w:ascii="Times New Roman" w:hAnsi="Times New Roman" w:cs="Times New Roman"/>
          <w:sz w:val="24"/>
          <w:szCs w:val="24"/>
        </w:rPr>
        <w:t>державаЗавоевания</w:t>
      </w:r>
      <w:proofErr w:type="spellEnd"/>
      <w:r w:rsidRPr="00063CF7">
        <w:rPr>
          <w:rFonts w:ascii="Times New Roman" w:hAnsi="Times New Roman" w:cs="Times New Roman"/>
          <w:sz w:val="24"/>
          <w:szCs w:val="24"/>
        </w:rPr>
        <w:t xml:space="preserve"> персов. Государство </w:t>
      </w:r>
      <w:proofErr w:type="spellStart"/>
      <w:r w:rsidRPr="00063CF7">
        <w:rPr>
          <w:rFonts w:ascii="Times New Roman" w:hAnsi="Times New Roman" w:cs="Times New Roman"/>
          <w:sz w:val="24"/>
          <w:szCs w:val="24"/>
        </w:rPr>
        <w:t>Ахеменидов</w:t>
      </w:r>
      <w:proofErr w:type="spellEnd"/>
      <w:r w:rsidRPr="00063CF7">
        <w:rPr>
          <w:rFonts w:ascii="Times New Roman" w:hAnsi="Times New Roman" w:cs="Times New Roman"/>
          <w:sz w:val="24"/>
          <w:szCs w:val="24"/>
        </w:rPr>
        <w:t>. Великие цари: Кир II</w:t>
      </w:r>
    </w:p>
    <w:p w14:paraId="1EE379B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Великий, Дарий I. Расширение территории державы. Государственное</w:t>
      </w:r>
    </w:p>
    <w:p w14:paraId="17C0DCEA"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устройство. Центр и сатрапии, управление империей. Религия персов.</w:t>
      </w:r>
    </w:p>
    <w:p w14:paraId="5CE7AD69"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Древняя Индия</w:t>
      </w:r>
    </w:p>
    <w:p w14:paraId="3EF47C0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Природные условия Древней Индии. Занятия населения. Древнейшие</w:t>
      </w:r>
    </w:p>
    <w:p w14:paraId="4446B4B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города-государства. Приход </w:t>
      </w:r>
      <w:proofErr w:type="spellStart"/>
      <w:r w:rsidRPr="00063CF7">
        <w:rPr>
          <w:rFonts w:ascii="Times New Roman" w:hAnsi="Times New Roman" w:cs="Times New Roman"/>
          <w:sz w:val="24"/>
          <w:szCs w:val="24"/>
        </w:rPr>
        <w:t>ариев</w:t>
      </w:r>
      <w:proofErr w:type="spellEnd"/>
      <w:r w:rsidRPr="00063CF7">
        <w:rPr>
          <w:rFonts w:ascii="Times New Roman" w:hAnsi="Times New Roman" w:cs="Times New Roman"/>
          <w:sz w:val="24"/>
          <w:szCs w:val="24"/>
        </w:rPr>
        <w:t xml:space="preserve"> в Северную Индию. Держава </w:t>
      </w:r>
      <w:proofErr w:type="spellStart"/>
      <w:r w:rsidRPr="00063CF7">
        <w:rPr>
          <w:rFonts w:ascii="Times New Roman" w:hAnsi="Times New Roman" w:cs="Times New Roman"/>
          <w:sz w:val="24"/>
          <w:szCs w:val="24"/>
        </w:rPr>
        <w:t>Маурьев</w:t>
      </w:r>
      <w:proofErr w:type="spellEnd"/>
      <w:r w:rsidRPr="00063CF7">
        <w:rPr>
          <w:rFonts w:ascii="Times New Roman" w:hAnsi="Times New Roman" w:cs="Times New Roman"/>
          <w:sz w:val="24"/>
          <w:szCs w:val="24"/>
        </w:rPr>
        <w:t>.</w:t>
      </w:r>
    </w:p>
    <w:p w14:paraId="678FB5B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Государство </w:t>
      </w:r>
      <w:proofErr w:type="spellStart"/>
      <w:r w:rsidRPr="00063CF7">
        <w:rPr>
          <w:rFonts w:ascii="Times New Roman" w:hAnsi="Times New Roman" w:cs="Times New Roman"/>
          <w:sz w:val="24"/>
          <w:szCs w:val="24"/>
        </w:rPr>
        <w:t>Гуптов</w:t>
      </w:r>
      <w:proofErr w:type="spellEnd"/>
      <w:r w:rsidRPr="00063CF7">
        <w:rPr>
          <w:rFonts w:ascii="Times New Roman" w:hAnsi="Times New Roman" w:cs="Times New Roman"/>
          <w:sz w:val="24"/>
          <w:szCs w:val="24"/>
        </w:rPr>
        <w:t>. Общественное устройство, варны. Религиозные</w:t>
      </w:r>
    </w:p>
    <w:p w14:paraId="0F3AC9CF"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верования древних индийцев. Легенды и сказания. Возникновение и</w:t>
      </w:r>
    </w:p>
    <w:p w14:paraId="5D5CB0A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распространение буддизма. Культурное наследие Древней Индии (эпос и</w:t>
      </w:r>
    </w:p>
    <w:p w14:paraId="47F13E0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литература, художественная культура, научное познание).</w:t>
      </w:r>
    </w:p>
    <w:p w14:paraId="0CE539BC"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Древний Китай</w:t>
      </w:r>
    </w:p>
    <w:p w14:paraId="50E494B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Природные условия Древнего Китая. Хозяйственная деятельность и</w:t>
      </w:r>
    </w:p>
    <w:p w14:paraId="6C2961BA"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условия жизни населения. Древнейшие царства. Создание объединенной</w:t>
      </w:r>
    </w:p>
    <w:p w14:paraId="0A97207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империи. Цинь Шихуанди. Возведение Великой Китайской стены. Правление</w:t>
      </w:r>
    </w:p>
    <w:p w14:paraId="62C4834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династии Хань. Жизнь в империи: правители и подданные, положение</w:t>
      </w:r>
    </w:p>
    <w:p w14:paraId="27EC96FB"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различных групп населения. Развитие ремесел и торговли. Великий</w:t>
      </w:r>
    </w:p>
    <w:p w14:paraId="3A68D56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шелковый путь. Религиозно-философские учения. Конфуций. Научные</w:t>
      </w:r>
    </w:p>
    <w:p w14:paraId="62CFAF6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знания и изобретения древних китайцев. Храмы.</w:t>
      </w:r>
    </w:p>
    <w:p w14:paraId="5489CEB9"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ДРЕВНЯЯ ГРЕЦИЯ</w:t>
      </w:r>
    </w:p>
    <w:p w14:paraId="45CC7F2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Древнейшая Греция</w:t>
      </w:r>
    </w:p>
    <w:p w14:paraId="5136BCE1"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Природные условия Древней Греции. Занятия населения. Древнейшие</w:t>
      </w:r>
    </w:p>
    <w:p w14:paraId="3BF8E90B"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государства на Крите. Расцвет и гибель Минойской цивилизации.</w:t>
      </w:r>
    </w:p>
    <w:p w14:paraId="571114A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Государства Ахейской Греции (Микены, </w:t>
      </w:r>
      <w:proofErr w:type="spellStart"/>
      <w:r w:rsidRPr="00063CF7">
        <w:rPr>
          <w:rFonts w:ascii="Times New Roman" w:hAnsi="Times New Roman" w:cs="Times New Roman"/>
          <w:sz w:val="24"/>
          <w:szCs w:val="24"/>
        </w:rPr>
        <w:t>Тиринф</w:t>
      </w:r>
      <w:proofErr w:type="spellEnd"/>
      <w:r w:rsidRPr="00063CF7">
        <w:rPr>
          <w:rFonts w:ascii="Times New Roman" w:hAnsi="Times New Roman" w:cs="Times New Roman"/>
          <w:sz w:val="24"/>
          <w:szCs w:val="24"/>
        </w:rPr>
        <w:t>). Троянская война.</w:t>
      </w:r>
    </w:p>
    <w:p w14:paraId="45521359"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Вторжение дорийских племен. Поэмы Гомера «Илиада», «Одиссея».</w:t>
      </w:r>
    </w:p>
    <w:p w14:paraId="78BD1E8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Греческие полисы</w:t>
      </w:r>
    </w:p>
    <w:p w14:paraId="0A4877F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Подъем хозяйственной жизни после «темных веков». Развитие</w:t>
      </w:r>
    </w:p>
    <w:p w14:paraId="192FC3B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земледелия и ремесла. Становление полисов, их политическое устройство.</w:t>
      </w:r>
    </w:p>
    <w:p w14:paraId="5873C35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Аристократия и демос. Великая греческая колонизация. Метрополии и</w:t>
      </w:r>
    </w:p>
    <w:p w14:paraId="6C195FC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колонии.</w:t>
      </w:r>
    </w:p>
    <w:p w14:paraId="247C559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Афины: утверждение демократии. Законы Солона. Реформы </w:t>
      </w:r>
      <w:proofErr w:type="spellStart"/>
      <w:r w:rsidRPr="00063CF7">
        <w:rPr>
          <w:rFonts w:ascii="Times New Roman" w:hAnsi="Times New Roman" w:cs="Times New Roman"/>
          <w:sz w:val="24"/>
          <w:szCs w:val="24"/>
        </w:rPr>
        <w:t>Клисфена</w:t>
      </w:r>
      <w:proofErr w:type="spellEnd"/>
      <w:r w:rsidRPr="00063CF7">
        <w:rPr>
          <w:rFonts w:ascii="Times New Roman" w:hAnsi="Times New Roman" w:cs="Times New Roman"/>
          <w:sz w:val="24"/>
          <w:szCs w:val="24"/>
        </w:rPr>
        <w:t>,</w:t>
      </w:r>
    </w:p>
    <w:p w14:paraId="50EB9AA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их значение. Спарта: основные группы населения, политическое устройство.</w:t>
      </w:r>
    </w:p>
    <w:p w14:paraId="7999DA7A"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Организация военного дела. Спартанское воспитание.</w:t>
      </w:r>
    </w:p>
    <w:p w14:paraId="1E5F6F49"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Греко-персидские войны. Причины войн. Походы персов на Грецию.</w:t>
      </w:r>
    </w:p>
    <w:p w14:paraId="4E3D0BD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Битва при Марафоне, ее значение. Усиление афинского могущества;</w:t>
      </w:r>
    </w:p>
    <w:p w14:paraId="16FB825C" w14:textId="77777777" w:rsidR="0045573B" w:rsidRPr="00063CF7" w:rsidRDefault="0045573B" w:rsidP="00F71C79">
      <w:pPr>
        <w:pStyle w:val="a3"/>
        <w:rPr>
          <w:rFonts w:ascii="Times New Roman" w:hAnsi="Times New Roman" w:cs="Times New Roman"/>
          <w:sz w:val="24"/>
          <w:szCs w:val="24"/>
        </w:rPr>
      </w:pPr>
      <w:proofErr w:type="spellStart"/>
      <w:r w:rsidRPr="00063CF7">
        <w:rPr>
          <w:rFonts w:ascii="Times New Roman" w:hAnsi="Times New Roman" w:cs="Times New Roman"/>
          <w:sz w:val="24"/>
          <w:szCs w:val="24"/>
        </w:rPr>
        <w:t>Фемистокл</w:t>
      </w:r>
      <w:proofErr w:type="spellEnd"/>
      <w:r w:rsidRPr="00063CF7">
        <w:rPr>
          <w:rFonts w:ascii="Times New Roman" w:hAnsi="Times New Roman" w:cs="Times New Roman"/>
          <w:sz w:val="24"/>
          <w:szCs w:val="24"/>
        </w:rPr>
        <w:t>. Битва при Фермопилах. Захват персами Аттики. Победы греков в</w:t>
      </w:r>
    </w:p>
    <w:p w14:paraId="49C4BBB1" w14:textId="77777777" w:rsidR="0045573B" w:rsidRPr="00063CF7" w:rsidRDefault="0045573B" w:rsidP="00F71C79">
      <w:pPr>
        <w:pStyle w:val="a3"/>
        <w:rPr>
          <w:rFonts w:ascii="Times New Roman" w:hAnsi="Times New Roman" w:cs="Times New Roman"/>
          <w:sz w:val="24"/>
          <w:szCs w:val="24"/>
        </w:rPr>
      </w:pPr>
      <w:proofErr w:type="spellStart"/>
      <w:r w:rsidRPr="00063CF7">
        <w:rPr>
          <w:rFonts w:ascii="Times New Roman" w:hAnsi="Times New Roman" w:cs="Times New Roman"/>
          <w:sz w:val="24"/>
          <w:szCs w:val="24"/>
        </w:rPr>
        <w:t>Саламинском</w:t>
      </w:r>
      <w:proofErr w:type="spellEnd"/>
      <w:r w:rsidRPr="00063CF7">
        <w:rPr>
          <w:rFonts w:ascii="Times New Roman" w:hAnsi="Times New Roman" w:cs="Times New Roman"/>
          <w:sz w:val="24"/>
          <w:szCs w:val="24"/>
        </w:rPr>
        <w:t xml:space="preserve"> сражении, при </w:t>
      </w:r>
      <w:proofErr w:type="spellStart"/>
      <w:r w:rsidRPr="00063CF7">
        <w:rPr>
          <w:rFonts w:ascii="Times New Roman" w:hAnsi="Times New Roman" w:cs="Times New Roman"/>
          <w:sz w:val="24"/>
          <w:szCs w:val="24"/>
        </w:rPr>
        <w:t>Платеях</w:t>
      </w:r>
      <w:proofErr w:type="spellEnd"/>
      <w:r w:rsidRPr="00063CF7">
        <w:rPr>
          <w:rFonts w:ascii="Times New Roman" w:hAnsi="Times New Roman" w:cs="Times New Roman"/>
          <w:sz w:val="24"/>
          <w:szCs w:val="24"/>
        </w:rPr>
        <w:t xml:space="preserve"> и </w:t>
      </w:r>
      <w:proofErr w:type="spellStart"/>
      <w:r w:rsidRPr="00063CF7">
        <w:rPr>
          <w:rFonts w:ascii="Times New Roman" w:hAnsi="Times New Roman" w:cs="Times New Roman"/>
          <w:sz w:val="24"/>
          <w:szCs w:val="24"/>
        </w:rPr>
        <w:t>Микале</w:t>
      </w:r>
      <w:proofErr w:type="spellEnd"/>
      <w:r w:rsidRPr="00063CF7">
        <w:rPr>
          <w:rFonts w:ascii="Times New Roman" w:hAnsi="Times New Roman" w:cs="Times New Roman"/>
          <w:sz w:val="24"/>
          <w:szCs w:val="24"/>
        </w:rPr>
        <w:t>. Итоги греко-персидских</w:t>
      </w:r>
    </w:p>
    <w:p w14:paraId="1B615EF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войн.</w:t>
      </w:r>
    </w:p>
    <w:p w14:paraId="01846E7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Возвышение Афинского государства. Афины при Перикле.</w:t>
      </w:r>
    </w:p>
    <w:p w14:paraId="508E8B1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Хозяйственная жизнь. Развитие рабовладения. Пелопоннесская война:</w:t>
      </w:r>
    </w:p>
    <w:p w14:paraId="077A0218"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причины, участники, итоги. Упадок </w:t>
      </w:r>
      <w:proofErr w:type="spellStart"/>
      <w:r w:rsidRPr="00063CF7">
        <w:rPr>
          <w:rFonts w:ascii="Times New Roman" w:hAnsi="Times New Roman" w:cs="Times New Roman"/>
          <w:sz w:val="24"/>
          <w:szCs w:val="24"/>
        </w:rPr>
        <w:t>Эллады.Культура</w:t>
      </w:r>
      <w:proofErr w:type="spellEnd"/>
      <w:r w:rsidRPr="00063CF7">
        <w:rPr>
          <w:rFonts w:ascii="Times New Roman" w:hAnsi="Times New Roman" w:cs="Times New Roman"/>
          <w:sz w:val="24"/>
          <w:szCs w:val="24"/>
        </w:rPr>
        <w:t xml:space="preserve"> Древней Греции</w:t>
      </w:r>
    </w:p>
    <w:p w14:paraId="6EAEF568"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Религия древних греков; пантеон богов. Храмы и жрецы. Развитие наук.</w:t>
      </w:r>
    </w:p>
    <w:p w14:paraId="49099AC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Греческая философия. Школа и образование. Литература. Греческое</w:t>
      </w:r>
    </w:p>
    <w:p w14:paraId="1084ACC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искусство: архитектура, скульптура. Повседневная жизнь и быт древних</w:t>
      </w:r>
    </w:p>
    <w:p w14:paraId="4CE4FCE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греков. Досуг (театр, спортивные состязания). Общегреческие игры в</w:t>
      </w:r>
    </w:p>
    <w:p w14:paraId="07C6DCA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Олимпии.</w:t>
      </w:r>
    </w:p>
    <w:p w14:paraId="730B7EA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Македонские завоевания.</w:t>
      </w:r>
    </w:p>
    <w:p w14:paraId="1B06CF4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lastRenderedPageBreak/>
        <w:t>Возвышение Македонии. Политика Филиппа II. Главенство Македонии</w:t>
      </w:r>
    </w:p>
    <w:p w14:paraId="6F4A549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над греческими полисами. Коринфский союз. Александр Македонский и его</w:t>
      </w:r>
    </w:p>
    <w:p w14:paraId="119D275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завоевания на Востоке. Распад державы Александра Македонского.</w:t>
      </w:r>
    </w:p>
    <w:p w14:paraId="54FAE47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Эллинистические государства Востока. Культура эллинистического мира.</w:t>
      </w:r>
    </w:p>
    <w:p w14:paraId="381C458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Александрия Египетская.</w:t>
      </w:r>
    </w:p>
    <w:p w14:paraId="2FA36B9D" w14:textId="77777777" w:rsidR="0045573B" w:rsidRPr="00063CF7" w:rsidRDefault="0045573B" w:rsidP="00F71C79">
      <w:pPr>
        <w:pStyle w:val="a3"/>
        <w:rPr>
          <w:rFonts w:ascii="Times New Roman" w:hAnsi="Times New Roman" w:cs="Times New Roman"/>
          <w:b/>
          <w:bCs/>
          <w:sz w:val="24"/>
          <w:szCs w:val="24"/>
        </w:rPr>
      </w:pPr>
      <w:r w:rsidRPr="00063CF7">
        <w:rPr>
          <w:rFonts w:ascii="Times New Roman" w:hAnsi="Times New Roman" w:cs="Times New Roman"/>
          <w:b/>
          <w:bCs/>
          <w:sz w:val="24"/>
          <w:szCs w:val="24"/>
        </w:rPr>
        <w:t>ДРЕВНИЙ РИМ</w:t>
      </w:r>
    </w:p>
    <w:p w14:paraId="2B64224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Возникновение Римского государства</w:t>
      </w:r>
    </w:p>
    <w:p w14:paraId="3B83D92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Природа и население Апеннинского полуострова в древности. Этрусские</w:t>
      </w:r>
    </w:p>
    <w:p w14:paraId="4C2DB0F0"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города-государства. Наследие этрусков. Легенды об основании Рима. Рим</w:t>
      </w:r>
    </w:p>
    <w:p w14:paraId="0FE9BAE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эпохи царей. Республика римских граждан. Патриции и плебеи. Управление</w:t>
      </w:r>
    </w:p>
    <w:p w14:paraId="14B345D3"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 законы. Римское войско. Верования древних римлян. Боги. Жрецы.</w:t>
      </w:r>
    </w:p>
    <w:p w14:paraId="3C8A5B5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Завоевание Римом Италии.</w:t>
      </w:r>
    </w:p>
    <w:p w14:paraId="22DEC81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Римские завоевания в Средиземноморье</w:t>
      </w:r>
    </w:p>
    <w:p w14:paraId="57AFBA2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Войны Рима с Карфагеном. Ганнибал; битва при Каннах. Поражение</w:t>
      </w:r>
    </w:p>
    <w:p w14:paraId="0B855E29"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Карфагена. Установление господства Рима в Средиземноморье. Римские</w:t>
      </w:r>
    </w:p>
    <w:p w14:paraId="167A054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провинции.</w:t>
      </w:r>
    </w:p>
    <w:p w14:paraId="6228C849"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Поздняя Римская республика. Гражданские войны</w:t>
      </w:r>
    </w:p>
    <w:p w14:paraId="5198766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Подъем сельского хозяйства. Латифундии. Рабство. Борьба за аграрную</w:t>
      </w:r>
    </w:p>
    <w:p w14:paraId="61033E1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реформу. Деятельность братьев </w:t>
      </w:r>
      <w:proofErr w:type="spellStart"/>
      <w:r w:rsidRPr="00063CF7">
        <w:rPr>
          <w:rFonts w:ascii="Times New Roman" w:hAnsi="Times New Roman" w:cs="Times New Roman"/>
          <w:sz w:val="24"/>
          <w:szCs w:val="24"/>
        </w:rPr>
        <w:t>Гракхов</w:t>
      </w:r>
      <w:proofErr w:type="spellEnd"/>
      <w:r w:rsidRPr="00063CF7">
        <w:rPr>
          <w:rFonts w:ascii="Times New Roman" w:hAnsi="Times New Roman" w:cs="Times New Roman"/>
          <w:sz w:val="24"/>
          <w:szCs w:val="24"/>
        </w:rPr>
        <w:t>: проекты реформ, мероприятия,</w:t>
      </w:r>
    </w:p>
    <w:p w14:paraId="54729934"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итоги. Гражданская война и установление диктатуры Суллы. Восстание</w:t>
      </w:r>
    </w:p>
    <w:p w14:paraId="4B6C4259"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Спартака. Участие армии в гражданских войнах. Первый триумвират. Гай</w:t>
      </w:r>
    </w:p>
    <w:p w14:paraId="133A1DB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Юлий Цезарь: путь к власти, диктатура. Борьба между наследниками Цезаря.</w:t>
      </w:r>
    </w:p>
    <w:p w14:paraId="37938120"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Победа Октавиана.</w:t>
      </w:r>
    </w:p>
    <w:p w14:paraId="30CD7B92"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Расцвет и падение Римской империи</w:t>
      </w:r>
    </w:p>
    <w:p w14:paraId="560A6CC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Установление императорской власти. Октавиан Август. Императоры</w:t>
      </w:r>
    </w:p>
    <w:p w14:paraId="68FCC95D"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Рима: завоеватели и правители. Римская империя: территория, управление.</w:t>
      </w:r>
    </w:p>
    <w:p w14:paraId="44C5ED45"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Римское гражданство. Повседневная жизнь в столице и провинциях.</w:t>
      </w:r>
    </w:p>
    <w:p w14:paraId="782C4CE6"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Возникновение и распространение христианства. Император Константин I,</w:t>
      </w:r>
    </w:p>
    <w:p w14:paraId="568F15C7"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перенос столицы в Константинополь. Разделение Римской империи на</w:t>
      </w:r>
    </w:p>
    <w:p w14:paraId="4A4367CE"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Западную и Восточную части.</w:t>
      </w:r>
    </w:p>
    <w:p w14:paraId="16F234FC" w14:textId="77777777" w:rsidR="0045573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Начало Великого переселения народов. Рим и варвары. Падение</w:t>
      </w:r>
    </w:p>
    <w:p w14:paraId="42ED14D8" w14:textId="64E777A5" w:rsidR="009737FB" w:rsidRPr="00063CF7" w:rsidRDefault="0045573B" w:rsidP="00F71C79">
      <w:pPr>
        <w:pStyle w:val="a3"/>
        <w:rPr>
          <w:rFonts w:ascii="Times New Roman" w:hAnsi="Times New Roman" w:cs="Times New Roman"/>
          <w:sz w:val="24"/>
          <w:szCs w:val="24"/>
        </w:rPr>
      </w:pPr>
      <w:r w:rsidRPr="00063CF7">
        <w:rPr>
          <w:rFonts w:ascii="Times New Roman" w:hAnsi="Times New Roman" w:cs="Times New Roman"/>
          <w:sz w:val="24"/>
          <w:szCs w:val="24"/>
        </w:rPr>
        <w:t xml:space="preserve">Западной Римской </w:t>
      </w:r>
      <w:proofErr w:type="spellStart"/>
      <w:proofErr w:type="gramStart"/>
      <w:r w:rsidRPr="00063CF7">
        <w:rPr>
          <w:rFonts w:ascii="Times New Roman" w:hAnsi="Times New Roman" w:cs="Times New Roman"/>
          <w:sz w:val="24"/>
          <w:szCs w:val="24"/>
        </w:rPr>
        <w:t>империи.Культура</w:t>
      </w:r>
      <w:proofErr w:type="spellEnd"/>
      <w:proofErr w:type="gramEnd"/>
      <w:r w:rsidRPr="00063CF7">
        <w:rPr>
          <w:rFonts w:ascii="Times New Roman" w:hAnsi="Times New Roman" w:cs="Times New Roman"/>
          <w:sz w:val="24"/>
          <w:szCs w:val="24"/>
        </w:rPr>
        <w:t xml:space="preserve"> Древнего Рима</w:t>
      </w:r>
    </w:p>
    <w:p w14:paraId="1C458CA5" w14:textId="2C32B91E" w:rsidR="009737FB" w:rsidRPr="00063CF7" w:rsidRDefault="009737FB" w:rsidP="00F71C79">
      <w:pPr>
        <w:pStyle w:val="a3"/>
        <w:rPr>
          <w:rFonts w:ascii="Times New Roman" w:hAnsi="Times New Roman" w:cs="Times New Roman"/>
          <w:sz w:val="24"/>
          <w:szCs w:val="24"/>
        </w:rPr>
      </w:pPr>
    </w:p>
    <w:p w14:paraId="30F49096" w14:textId="51D677E0" w:rsidR="0071597E" w:rsidRPr="00063CF7" w:rsidRDefault="0071597E" w:rsidP="00F71C79">
      <w:pPr>
        <w:pStyle w:val="a3"/>
        <w:rPr>
          <w:rFonts w:ascii="Times New Roman" w:hAnsi="Times New Roman" w:cs="Times New Roman"/>
          <w:color w:val="000000"/>
          <w:sz w:val="24"/>
          <w:szCs w:val="24"/>
        </w:rPr>
      </w:pPr>
      <w:r w:rsidRPr="00063CF7">
        <w:rPr>
          <w:rStyle w:val="fontstyle01"/>
          <w:b/>
          <w:bCs/>
          <w:i w:val="0"/>
          <w:iCs w:val="0"/>
          <w:sz w:val="24"/>
          <w:szCs w:val="24"/>
        </w:rPr>
        <w:t>6 КЛАСС</w:t>
      </w:r>
      <w:r w:rsidRPr="00063CF7">
        <w:rPr>
          <w:rFonts w:ascii="Times New Roman" w:hAnsi="Times New Roman" w:cs="Times New Roman"/>
          <w:b/>
          <w:bCs/>
          <w:i/>
          <w:iCs/>
          <w:color w:val="000000"/>
          <w:sz w:val="24"/>
          <w:szCs w:val="24"/>
        </w:rPr>
        <w:br/>
      </w:r>
      <w:r w:rsidRPr="00063CF7">
        <w:rPr>
          <w:rStyle w:val="fontstyle01"/>
          <w:b/>
          <w:bCs/>
          <w:i w:val="0"/>
          <w:iCs w:val="0"/>
          <w:sz w:val="24"/>
          <w:szCs w:val="24"/>
        </w:rPr>
        <w:t>ВСЕОБЩАЯ ИСТОРИЯ. ИСТОРИЯ СРЕДНИХ ВЕКОВ</w:t>
      </w:r>
      <w:r w:rsidRPr="00063CF7">
        <w:rPr>
          <w:rFonts w:ascii="Times New Roman" w:hAnsi="Times New Roman" w:cs="Times New Roman"/>
          <w:i/>
          <w:iCs/>
          <w:color w:val="000000"/>
          <w:sz w:val="24"/>
          <w:szCs w:val="24"/>
        </w:rPr>
        <w:br/>
      </w:r>
      <w:r w:rsidRPr="00063CF7">
        <w:rPr>
          <w:rStyle w:val="fontstyle01"/>
          <w:b/>
          <w:bCs/>
          <w:i w:val="0"/>
          <w:iCs w:val="0"/>
          <w:sz w:val="24"/>
          <w:szCs w:val="24"/>
        </w:rPr>
        <w:t>Введение</w:t>
      </w:r>
      <w:r w:rsidRPr="00063CF7">
        <w:rPr>
          <w:rStyle w:val="fontstyle21"/>
          <w:b/>
          <w:bCs/>
          <w:i/>
          <w:iCs/>
          <w:sz w:val="24"/>
          <w:szCs w:val="24"/>
        </w:rPr>
        <w:t>.</w:t>
      </w:r>
      <w:r w:rsidRPr="00063CF7">
        <w:rPr>
          <w:rStyle w:val="fontstyle21"/>
          <w:sz w:val="24"/>
          <w:szCs w:val="24"/>
        </w:rPr>
        <w:t xml:space="preserve"> Средние века: понятие, хронологические рамки и</w:t>
      </w:r>
      <w:r w:rsidRPr="00063CF7">
        <w:rPr>
          <w:rFonts w:ascii="Times New Roman" w:hAnsi="Times New Roman" w:cs="Times New Roman"/>
          <w:color w:val="000000"/>
          <w:sz w:val="24"/>
          <w:szCs w:val="24"/>
        </w:rPr>
        <w:br/>
      </w:r>
      <w:r w:rsidRPr="00063CF7">
        <w:rPr>
          <w:rStyle w:val="fontstyle21"/>
          <w:sz w:val="24"/>
          <w:szCs w:val="24"/>
        </w:rPr>
        <w:t>периодизация Средневековья.</w:t>
      </w:r>
      <w:r w:rsidRPr="00063CF7">
        <w:rPr>
          <w:rFonts w:ascii="Times New Roman" w:hAnsi="Times New Roman" w:cs="Times New Roman"/>
          <w:color w:val="000000"/>
          <w:sz w:val="24"/>
          <w:szCs w:val="24"/>
        </w:rPr>
        <w:br/>
      </w:r>
      <w:r w:rsidRPr="00063CF7">
        <w:rPr>
          <w:rStyle w:val="fontstyle01"/>
          <w:b/>
          <w:bCs/>
          <w:i w:val="0"/>
          <w:iCs w:val="0"/>
          <w:sz w:val="24"/>
          <w:szCs w:val="24"/>
        </w:rPr>
        <w:t>Народы Европы в раннее Средневековье</w:t>
      </w:r>
      <w:r w:rsidRPr="00063CF7">
        <w:rPr>
          <w:rStyle w:val="fontstyle31"/>
          <w:sz w:val="24"/>
          <w:szCs w:val="24"/>
        </w:rPr>
        <w:t>.</w:t>
      </w:r>
      <w:r w:rsidRPr="00063CF7">
        <w:rPr>
          <w:rFonts w:ascii="Times New Roman" w:hAnsi="Times New Roman" w:cs="Times New Roman"/>
          <w:b/>
          <w:bCs/>
          <w:color w:val="000000"/>
          <w:sz w:val="24"/>
          <w:szCs w:val="24"/>
        </w:rPr>
        <w:br/>
      </w:r>
      <w:r w:rsidRPr="00063CF7">
        <w:rPr>
          <w:rStyle w:val="fontstyle21"/>
          <w:sz w:val="24"/>
          <w:szCs w:val="24"/>
        </w:rPr>
        <w:t>Падение Западной Римской империи и образование варварских</w:t>
      </w:r>
      <w:r w:rsidRPr="00063CF7">
        <w:rPr>
          <w:rFonts w:ascii="Times New Roman" w:hAnsi="Times New Roman" w:cs="Times New Roman"/>
          <w:color w:val="000000"/>
          <w:sz w:val="24"/>
          <w:szCs w:val="24"/>
        </w:rPr>
        <w:br/>
      </w:r>
      <w:r w:rsidRPr="00063CF7">
        <w:rPr>
          <w:rStyle w:val="fontstyle21"/>
          <w:sz w:val="24"/>
          <w:szCs w:val="24"/>
        </w:rPr>
        <w:t>королевств. Завоевание франками Галлии. Хлодвиг. Усиление королевской</w:t>
      </w:r>
      <w:r w:rsidRPr="00063CF7">
        <w:rPr>
          <w:rFonts w:ascii="Times New Roman" w:hAnsi="Times New Roman" w:cs="Times New Roman"/>
          <w:color w:val="000000"/>
          <w:sz w:val="24"/>
          <w:szCs w:val="24"/>
        </w:rPr>
        <w:br/>
      </w:r>
      <w:r w:rsidRPr="00063CF7">
        <w:rPr>
          <w:rStyle w:val="fontstyle21"/>
          <w:sz w:val="24"/>
          <w:szCs w:val="24"/>
        </w:rPr>
        <w:t>власти. Салическая правда. Принятие франками христианства.</w:t>
      </w:r>
      <w:r w:rsidRPr="00063CF7">
        <w:rPr>
          <w:rFonts w:ascii="Times New Roman" w:hAnsi="Times New Roman" w:cs="Times New Roman"/>
          <w:color w:val="000000"/>
          <w:sz w:val="24"/>
          <w:szCs w:val="24"/>
        </w:rPr>
        <w:br/>
      </w:r>
      <w:r w:rsidRPr="00063CF7">
        <w:rPr>
          <w:rStyle w:val="fontstyle21"/>
          <w:sz w:val="24"/>
          <w:szCs w:val="24"/>
        </w:rPr>
        <w:t>Франкское государство в VIII—IX вв. Усиление власти майордомов.</w:t>
      </w:r>
      <w:r w:rsidRPr="00063CF7">
        <w:rPr>
          <w:rFonts w:ascii="Times New Roman" w:hAnsi="Times New Roman" w:cs="Times New Roman"/>
          <w:color w:val="000000"/>
          <w:sz w:val="24"/>
          <w:szCs w:val="24"/>
        </w:rPr>
        <w:br/>
      </w:r>
      <w:r w:rsidRPr="00063CF7">
        <w:rPr>
          <w:rStyle w:val="fontstyle21"/>
          <w:sz w:val="24"/>
          <w:szCs w:val="24"/>
        </w:rPr>
        <w:t xml:space="preserve">Карл </w:t>
      </w:r>
      <w:proofErr w:type="spellStart"/>
      <w:r w:rsidRPr="00063CF7">
        <w:rPr>
          <w:rStyle w:val="fontstyle21"/>
          <w:sz w:val="24"/>
          <w:szCs w:val="24"/>
        </w:rPr>
        <w:t>Мартелл</w:t>
      </w:r>
      <w:proofErr w:type="spellEnd"/>
      <w:r w:rsidRPr="00063CF7">
        <w:rPr>
          <w:rStyle w:val="fontstyle21"/>
          <w:sz w:val="24"/>
          <w:szCs w:val="24"/>
        </w:rPr>
        <w:t xml:space="preserve"> и его военная реформа. Завоевания Карла Великого.</w:t>
      </w:r>
      <w:r w:rsidRPr="00063CF7">
        <w:rPr>
          <w:rFonts w:ascii="Times New Roman" w:hAnsi="Times New Roman" w:cs="Times New Roman"/>
          <w:color w:val="000000"/>
          <w:sz w:val="24"/>
          <w:szCs w:val="24"/>
        </w:rPr>
        <w:br/>
      </w:r>
      <w:r w:rsidRPr="00063CF7">
        <w:rPr>
          <w:rStyle w:val="fontstyle21"/>
          <w:sz w:val="24"/>
          <w:szCs w:val="24"/>
        </w:rPr>
        <w:t>Управление империей. «Каролингское возрождение». Верденский раздел, его</w:t>
      </w:r>
      <w:r w:rsidRPr="00063CF7">
        <w:rPr>
          <w:rFonts w:ascii="Times New Roman" w:hAnsi="Times New Roman" w:cs="Times New Roman"/>
          <w:color w:val="000000"/>
          <w:sz w:val="24"/>
          <w:szCs w:val="24"/>
        </w:rPr>
        <w:br/>
      </w:r>
      <w:r w:rsidRPr="00063CF7">
        <w:rPr>
          <w:rStyle w:val="fontstyle21"/>
          <w:sz w:val="24"/>
          <w:szCs w:val="24"/>
        </w:rPr>
        <w:t>причины и значение.</w:t>
      </w:r>
      <w:r w:rsidRPr="00063CF7">
        <w:rPr>
          <w:rFonts w:ascii="Times New Roman" w:hAnsi="Times New Roman" w:cs="Times New Roman"/>
          <w:color w:val="000000"/>
          <w:sz w:val="24"/>
          <w:szCs w:val="24"/>
        </w:rPr>
        <w:br/>
      </w:r>
      <w:r w:rsidRPr="00063CF7">
        <w:rPr>
          <w:rStyle w:val="fontstyle21"/>
          <w:sz w:val="24"/>
          <w:szCs w:val="24"/>
        </w:rPr>
        <w:t>Образование государство Франции, Германии, Италии. Священная</w:t>
      </w:r>
      <w:r w:rsidRPr="00063CF7">
        <w:rPr>
          <w:rFonts w:ascii="Times New Roman" w:hAnsi="Times New Roman" w:cs="Times New Roman"/>
          <w:color w:val="000000"/>
          <w:sz w:val="24"/>
          <w:szCs w:val="24"/>
        </w:rPr>
        <w:br/>
      </w:r>
      <w:r w:rsidRPr="00063CF7">
        <w:rPr>
          <w:rStyle w:val="fontstyle21"/>
          <w:sz w:val="24"/>
          <w:szCs w:val="24"/>
        </w:rPr>
        <w:t>Римская империя. Британия и Ирландия в раннее Средневековье. Норманны:</w:t>
      </w:r>
      <w:r w:rsidRPr="00063CF7">
        <w:rPr>
          <w:rFonts w:ascii="Times New Roman" w:hAnsi="Times New Roman" w:cs="Times New Roman"/>
          <w:color w:val="000000"/>
          <w:sz w:val="24"/>
          <w:szCs w:val="24"/>
        </w:rPr>
        <w:br/>
      </w:r>
      <w:r w:rsidRPr="00063CF7">
        <w:rPr>
          <w:rStyle w:val="fontstyle21"/>
          <w:sz w:val="24"/>
          <w:szCs w:val="24"/>
        </w:rPr>
        <w:t>общественный строй, завоевания. Ранние славянские государства.</w:t>
      </w:r>
      <w:r w:rsidRPr="00063CF7">
        <w:rPr>
          <w:rFonts w:ascii="Times New Roman" w:hAnsi="Times New Roman" w:cs="Times New Roman"/>
          <w:color w:val="000000"/>
          <w:sz w:val="24"/>
          <w:szCs w:val="24"/>
        </w:rPr>
        <w:br/>
      </w:r>
      <w:r w:rsidRPr="00063CF7">
        <w:rPr>
          <w:rStyle w:val="fontstyle21"/>
          <w:sz w:val="24"/>
          <w:szCs w:val="24"/>
        </w:rPr>
        <w:lastRenderedPageBreak/>
        <w:t>Возникновение Венгерского королевства. Христианизация Европы. Светские</w:t>
      </w:r>
      <w:r w:rsidRPr="00063CF7">
        <w:rPr>
          <w:rFonts w:ascii="Times New Roman" w:hAnsi="Times New Roman" w:cs="Times New Roman"/>
          <w:color w:val="000000"/>
          <w:sz w:val="24"/>
          <w:szCs w:val="24"/>
        </w:rPr>
        <w:br/>
      </w:r>
      <w:r w:rsidRPr="00063CF7">
        <w:rPr>
          <w:rStyle w:val="fontstyle21"/>
          <w:sz w:val="24"/>
          <w:szCs w:val="24"/>
        </w:rPr>
        <w:t>правители и папы.</w:t>
      </w:r>
      <w:r w:rsidRPr="00063CF7">
        <w:rPr>
          <w:rFonts w:ascii="Times New Roman" w:hAnsi="Times New Roman" w:cs="Times New Roman"/>
          <w:color w:val="000000"/>
          <w:sz w:val="24"/>
          <w:szCs w:val="24"/>
        </w:rPr>
        <w:br/>
      </w:r>
      <w:r w:rsidRPr="00063CF7">
        <w:rPr>
          <w:rStyle w:val="fontstyle01"/>
          <w:sz w:val="24"/>
          <w:szCs w:val="24"/>
        </w:rPr>
        <w:t>Византийская империя в VI—ХI вв.</w:t>
      </w:r>
      <w:r w:rsidRPr="00063CF7">
        <w:rPr>
          <w:rFonts w:ascii="Times New Roman" w:hAnsi="Times New Roman" w:cs="Times New Roman"/>
          <w:i/>
          <w:iCs/>
          <w:color w:val="000000"/>
          <w:sz w:val="24"/>
          <w:szCs w:val="24"/>
        </w:rPr>
        <w:br/>
      </w:r>
      <w:r w:rsidRPr="00063CF7">
        <w:rPr>
          <w:rStyle w:val="fontstyle21"/>
          <w:sz w:val="24"/>
          <w:szCs w:val="24"/>
        </w:rPr>
        <w:t xml:space="preserve">Территория, население империи </w:t>
      </w:r>
      <w:proofErr w:type="spellStart"/>
      <w:r w:rsidRPr="00063CF7">
        <w:rPr>
          <w:rStyle w:val="fontstyle21"/>
          <w:sz w:val="24"/>
          <w:szCs w:val="24"/>
        </w:rPr>
        <w:t>ромеев</w:t>
      </w:r>
      <w:proofErr w:type="spellEnd"/>
      <w:r w:rsidRPr="00063CF7">
        <w:rPr>
          <w:rStyle w:val="fontstyle21"/>
          <w:sz w:val="24"/>
          <w:szCs w:val="24"/>
        </w:rPr>
        <w:t>. Византийские императоры;</w:t>
      </w:r>
      <w:r w:rsidRPr="00063CF7">
        <w:rPr>
          <w:rFonts w:ascii="Times New Roman" w:hAnsi="Times New Roman" w:cs="Times New Roman"/>
          <w:color w:val="000000"/>
          <w:sz w:val="24"/>
          <w:szCs w:val="24"/>
        </w:rPr>
        <w:br/>
      </w:r>
      <w:r w:rsidRPr="00063CF7">
        <w:rPr>
          <w:rStyle w:val="fontstyle21"/>
          <w:sz w:val="24"/>
          <w:szCs w:val="24"/>
        </w:rPr>
        <w:t>Юстиниан. Кодификация законов. Внешняя политика Византии. Византия и</w:t>
      </w:r>
      <w:r w:rsidRPr="00063CF7">
        <w:rPr>
          <w:rFonts w:ascii="Times New Roman" w:hAnsi="Times New Roman" w:cs="Times New Roman"/>
          <w:color w:val="000000"/>
          <w:sz w:val="24"/>
          <w:szCs w:val="24"/>
        </w:rPr>
        <w:br/>
      </w:r>
      <w:r w:rsidRPr="00063CF7">
        <w:rPr>
          <w:rStyle w:val="fontstyle21"/>
          <w:sz w:val="24"/>
          <w:szCs w:val="24"/>
        </w:rPr>
        <w:t>славяне. Власть императора и церковь. Церковные соборы. Культура</w:t>
      </w:r>
      <w:r w:rsidRPr="00063CF7">
        <w:rPr>
          <w:rFonts w:ascii="Times New Roman" w:hAnsi="Times New Roman" w:cs="Times New Roman"/>
          <w:color w:val="000000"/>
          <w:sz w:val="24"/>
          <w:szCs w:val="24"/>
        </w:rPr>
        <w:br/>
      </w:r>
      <w:r w:rsidRPr="00063CF7">
        <w:rPr>
          <w:rStyle w:val="fontstyle21"/>
          <w:sz w:val="24"/>
          <w:szCs w:val="24"/>
        </w:rPr>
        <w:t>Византии. Образование и книжное дело. Художественная культура</w:t>
      </w:r>
      <w:r w:rsidRPr="00063CF7">
        <w:rPr>
          <w:rFonts w:ascii="Times New Roman" w:hAnsi="Times New Roman" w:cs="Times New Roman"/>
          <w:color w:val="000000"/>
          <w:sz w:val="24"/>
          <w:szCs w:val="24"/>
        </w:rPr>
        <w:br/>
      </w:r>
      <w:r w:rsidRPr="00063CF7">
        <w:rPr>
          <w:rStyle w:val="fontstyle21"/>
          <w:sz w:val="24"/>
          <w:szCs w:val="24"/>
        </w:rPr>
        <w:t>(архитектура, мозаика, фреска, иконопись).</w:t>
      </w:r>
      <w:r w:rsidRPr="00063CF7">
        <w:rPr>
          <w:rFonts w:ascii="Times New Roman" w:hAnsi="Times New Roman" w:cs="Times New Roman"/>
          <w:color w:val="000000"/>
          <w:sz w:val="24"/>
          <w:szCs w:val="24"/>
        </w:rPr>
        <w:br/>
      </w:r>
      <w:r w:rsidRPr="00063CF7">
        <w:rPr>
          <w:rStyle w:val="fontstyle01"/>
          <w:sz w:val="24"/>
          <w:szCs w:val="24"/>
        </w:rPr>
        <w:t>Арабы в VI—ХI вв.</w:t>
      </w:r>
      <w:r w:rsidRPr="00063CF7">
        <w:rPr>
          <w:rFonts w:ascii="Times New Roman" w:hAnsi="Times New Roman" w:cs="Times New Roman"/>
          <w:i/>
          <w:iCs/>
          <w:color w:val="000000"/>
          <w:sz w:val="24"/>
          <w:szCs w:val="24"/>
        </w:rPr>
        <w:br/>
      </w:r>
      <w:r w:rsidRPr="00063CF7">
        <w:rPr>
          <w:rStyle w:val="fontstyle21"/>
          <w:sz w:val="24"/>
          <w:szCs w:val="24"/>
        </w:rPr>
        <w:t>Природные условия Аравийского полуострова. Основные занятия</w:t>
      </w:r>
      <w:r w:rsidRPr="00063CF7">
        <w:rPr>
          <w:rFonts w:ascii="Times New Roman" w:hAnsi="Times New Roman" w:cs="Times New Roman"/>
          <w:color w:val="000000"/>
          <w:sz w:val="24"/>
          <w:szCs w:val="24"/>
        </w:rPr>
        <w:br/>
      </w:r>
      <w:r w:rsidRPr="00063CF7">
        <w:rPr>
          <w:rStyle w:val="fontstyle21"/>
          <w:sz w:val="24"/>
          <w:szCs w:val="24"/>
        </w:rPr>
        <w:t>арабов. Традиционные верования. Пророк Мухаммед и возникновение</w:t>
      </w:r>
      <w:r w:rsidRPr="00063CF7">
        <w:rPr>
          <w:rFonts w:ascii="Times New Roman" w:hAnsi="Times New Roman" w:cs="Times New Roman"/>
          <w:color w:val="000000"/>
          <w:sz w:val="24"/>
          <w:szCs w:val="24"/>
        </w:rPr>
        <w:br/>
      </w:r>
      <w:r w:rsidRPr="00063CF7">
        <w:rPr>
          <w:rStyle w:val="fontstyle21"/>
          <w:sz w:val="24"/>
          <w:szCs w:val="24"/>
        </w:rPr>
        <w:t>ислама. Хиджра. Победа новой веры. Коран. Завоевания арабов. Арабский</w:t>
      </w:r>
      <w:r w:rsidRPr="00063CF7">
        <w:rPr>
          <w:rFonts w:ascii="Times New Roman" w:hAnsi="Times New Roman" w:cs="Times New Roman"/>
          <w:color w:val="000000"/>
          <w:sz w:val="24"/>
          <w:szCs w:val="24"/>
        </w:rPr>
        <w:br/>
      </w:r>
      <w:r w:rsidRPr="00063CF7">
        <w:rPr>
          <w:rStyle w:val="fontstyle21"/>
          <w:sz w:val="24"/>
          <w:szCs w:val="24"/>
        </w:rPr>
        <w:t>халифат, его расцвет и распад. Культура исламского мира. Образование и</w:t>
      </w:r>
      <w:r w:rsidRPr="00063CF7">
        <w:rPr>
          <w:rFonts w:ascii="Times New Roman" w:hAnsi="Times New Roman" w:cs="Times New Roman"/>
          <w:color w:val="000000"/>
          <w:sz w:val="24"/>
          <w:szCs w:val="24"/>
        </w:rPr>
        <w:br/>
      </w:r>
      <w:r w:rsidRPr="00063CF7">
        <w:rPr>
          <w:rStyle w:val="fontstyle21"/>
          <w:sz w:val="24"/>
          <w:szCs w:val="24"/>
        </w:rPr>
        <w:t>наука. Роль арабского языка. Расцвет литературы и искусства. Архитектура.</w:t>
      </w:r>
      <w:r w:rsidRPr="00063CF7">
        <w:rPr>
          <w:rFonts w:ascii="Times New Roman" w:hAnsi="Times New Roman" w:cs="Times New Roman"/>
          <w:color w:val="000000"/>
          <w:sz w:val="24"/>
          <w:szCs w:val="24"/>
        </w:rPr>
        <w:br/>
      </w:r>
      <w:r w:rsidRPr="00063CF7">
        <w:rPr>
          <w:rStyle w:val="fontstyle01"/>
          <w:sz w:val="24"/>
          <w:szCs w:val="24"/>
        </w:rPr>
        <w:t>Средневековое европейское общество</w:t>
      </w:r>
      <w:r w:rsidRPr="00063CF7">
        <w:rPr>
          <w:rFonts w:ascii="Times New Roman" w:hAnsi="Times New Roman" w:cs="Times New Roman"/>
          <w:i/>
          <w:iCs/>
          <w:color w:val="000000"/>
          <w:sz w:val="24"/>
          <w:szCs w:val="24"/>
        </w:rPr>
        <w:br/>
      </w:r>
      <w:r w:rsidRPr="00063CF7">
        <w:rPr>
          <w:rStyle w:val="fontstyle21"/>
          <w:sz w:val="24"/>
          <w:szCs w:val="24"/>
        </w:rPr>
        <w:t>Аграрное производство. Натуральное хозяйство. Феодальное</w:t>
      </w:r>
      <w:r w:rsidRPr="00063CF7">
        <w:rPr>
          <w:rFonts w:ascii="Times New Roman" w:hAnsi="Times New Roman" w:cs="Times New Roman"/>
          <w:color w:val="000000"/>
          <w:sz w:val="24"/>
          <w:szCs w:val="24"/>
        </w:rPr>
        <w:br/>
      </w:r>
      <w:r w:rsidRPr="00063CF7">
        <w:rPr>
          <w:rStyle w:val="fontstyle21"/>
          <w:sz w:val="24"/>
          <w:szCs w:val="24"/>
        </w:rPr>
        <w:t>землевладение. Знать и рыцарство: социальный статус, образ жизни. Замок</w:t>
      </w:r>
      <w:r w:rsidRPr="00063CF7">
        <w:rPr>
          <w:rFonts w:ascii="Times New Roman" w:hAnsi="Times New Roman" w:cs="Times New Roman"/>
          <w:color w:val="000000"/>
          <w:sz w:val="24"/>
          <w:szCs w:val="24"/>
        </w:rPr>
        <w:br/>
      </w:r>
      <w:r w:rsidRPr="00063CF7">
        <w:rPr>
          <w:rStyle w:val="fontstyle21"/>
          <w:sz w:val="24"/>
          <w:szCs w:val="24"/>
        </w:rPr>
        <w:t>сеньора. Куртуазная культура. Крестьянство: зависимость от сеньора,</w:t>
      </w:r>
      <w:r w:rsidRPr="00063CF7">
        <w:rPr>
          <w:rFonts w:ascii="Times New Roman" w:hAnsi="Times New Roman" w:cs="Times New Roman"/>
          <w:sz w:val="24"/>
          <w:szCs w:val="24"/>
        </w:rPr>
        <w:br/>
      </w:r>
      <w:r w:rsidRPr="00063CF7">
        <w:rPr>
          <w:rStyle w:val="fontstyle21"/>
          <w:sz w:val="24"/>
          <w:szCs w:val="24"/>
        </w:rPr>
        <w:t>повинности, условия жизни. Крестьянская община.</w:t>
      </w:r>
      <w:r w:rsidRPr="00063CF7">
        <w:rPr>
          <w:rFonts w:ascii="Times New Roman" w:hAnsi="Times New Roman" w:cs="Times New Roman"/>
          <w:color w:val="000000"/>
          <w:sz w:val="24"/>
          <w:szCs w:val="24"/>
        </w:rPr>
        <w:br/>
      </w:r>
      <w:r w:rsidRPr="00063CF7">
        <w:rPr>
          <w:rStyle w:val="fontstyle21"/>
          <w:sz w:val="24"/>
          <w:szCs w:val="24"/>
        </w:rPr>
        <w:t>Города - центры ремесла, торговли, культуры. Население городов. Цехи</w:t>
      </w:r>
      <w:r w:rsidRPr="00063CF7">
        <w:rPr>
          <w:rFonts w:ascii="Times New Roman" w:hAnsi="Times New Roman" w:cs="Times New Roman"/>
          <w:color w:val="000000"/>
          <w:sz w:val="24"/>
          <w:szCs w:val="24"/>
        </w:rPr>
        <w:br/>
      </w:r>
      <w:r w:rsidRPr="00063CF7">
        <w:rPr>
          <w:rStyle w:val="fontstyle21"/>
          <w:sz w:val="24"/>
          <w:szCs w:val="24"/>
        </w:rPr>
        <w:t>и гильдии. Городское управление. Борьба городов за самоуправление.</w:t>
      </w:r>
      <w:r w:rsidRPr="00063CF7">
        <w:rPr>
          <w:rFonts w:ascii="Times New Roman" w:hAnsi="Times New Roman" w:cs="Times New Roman"/>
          <w:color w:val="000000"/>
          <w:sz w:val="24"/>
          <w:szCs w:val="24"/>
        </w:rPr>
        <w:br/>
      </w:r>
      <w:r w:rsidRPr="00063CF7">
        <w:rPr>
          <w:rStyle w:val="fontstyle21"/>
          <w:sz w:val="24"/>
          <w:szCs w:val="24"/>
        </w:rPr>
        <w:t>Средневековые города-республики. Развитие торговли. Ярмарки. Торговые</w:t>
      </w:r>
      <w:r w:rsidRPr="00063CF7">
        <w:rPr>
          <w:rFonts w:ascii="Times New Roman" w:hAnsi="Times New Roman" w:cs="Times New Roman"/>
          <w:color w:val="000000"/>
          <w:sz w:val="24"/>
          <w:szCs w:val="24"/>
        </w:rPr>
        <w:br/>
      </w:r>
      <w:r w:rsidRPr="00063CF7">
        <w:rPr>
          <w:rStyle w:val="fontstyle21"/>
          <w:sz w:val="24"/>
          <w:szCs w:val="24"/>
        </w:rPr>
        <w:t>пути в Средиземноморье и на Балтике. Ганза. Облик средневековых городов.</w:t>
      </w:r>
      <w:r w:rsidRPr="00063CF7">
        <w:rPr>
          <w:rFonts w:ascii="Times New Roman" w:hAnsi="Times New Roman" w:cs="Times New Roman"/>
          <w:color w:val="000000"/>
          <w:sz w:val="24"/>
          <w:szCs w:val="24"/>
        </w:rPr>
        <w:br/>
      </w:r>
      <w:r w:rsidRPr="00063CF7">
        <w:rPr>
          <w:rStyle w:val="fontstyle21"/>
          <w:sz w:val="24"/>
          <w:szCs w:val="24"/>
        </w:rPr>
        <w:t>Образ жизни и быт горожан.</w:t>
      </w:r>
      <w:r w:rsidRPr="00063CF7">
        <w:rPr>
          <w:rFonts w:ascii="Times New Roman" w:hAnsi="Times New Roman" w:cs="Times New Roman"/>
          <w:color w:val="000000"/>
          <w:sz w:val="24"/>
          <w:szCs w:val="24"/>
        </w:rPr>
        <w:br/>
      </w:r>
      <w:r w:rsidRPr="00063CF7">
        <w:rPr>
          <w:rStyle w:val="fontstyle21"/>
          <w:sz w:val="24"/>
          <w:szCs w:val="24"/>
        </w:rPr>
        <w:t>Церковь и духовенство. Разделение христианства на католицизм и</w:t>
      </w:r>
      <w:r w:rsidRPr="00063CF7">
        <w:rPr>
          <w:rFonts w:ascii="Times New Roman" w:hAnsi="Times New Roman" w:cs="Times New Roman"/>
          <w:color w:val="000000"/>
          <w:sz w:val="24"/>
          <w:szCs w:val="24"/>
        </w:rPr>
        <w:br/>
      </w:r>
      <w:r w:rsidRPr="00063CF7">
        <w:rPr>
          <w:rStyle w:val="fontstyle21"/>
          <w:sz w:val="24"/>
          <w:szCs w:val="24"/>
        </w:rPr>
        <w:t>православие. Борьба пап за независимость церкви от светской власти.</w:t>
      </w:r>
      <w:r w:rsidRPr="00063CF7">
        <w:rPr>
          <w:rFonts w:ascii="Times New Roman" w:hAnsi="Times New Roman" w:cs="Times New Roman"/>
          <w:color w:val="000000"/>
          <w:sz w:val="24"/>
          <w:szCs w:val="24"/>
        </w:rPr>
        <w:br/>
      </w:r>
      <w:r w:rsidRPr="00063CF7">
        <w:rPr>
          <w:rStyle w:val="fontstyle21"/>
          <w:sz w:val="24"/>
          <w:szCs w:val="24"/>
        </w:rPr>
        <w:t>Крестовые походы: цели, участники, итоги. Духовно-рыцарские ордены.</w:t>
      </w:r>
      <w:r w:rsidRPr="00063CF7">
        <w:rPr>
          <w:rFonts w:ascii="Times New Roman" w:hAnsi="Times New Roman" w:cs="Times New Roman"/>
          <w:color w:val="000000"/>
          <w:sz w:val="24"/>
          <w:szCs w:val="24"/>
        </w:rPr>
        <w:br/>
      </w:r>
      <w:r w:rsidRPr="00063CF7">
        <w:rPr>
          <w:rStyle w:val="fontstyle21"/>
          <w:sz w:val="24"/>
          <w:szCs w:val="24"/>
        </w:rPr>
        <w:t>Ереси: причины возникновения и распространения. Преследование еретиков.</w:t>
      </w:r>
      <w:r w:rsidRPr="00063CF7">
        <w:rPr>
          <w:rFonts w:ascii="Times New Roman" w:hAnsi="Times New Roman" w:cs="Times New Roman"/>
          <w:color w:val="000000"/>
          <w:sz w:val="24"/>
          <w:szCs w:val="24"/>
        </w:rPr>
        <w:br/>
      </w:r>
      <w:r w:rsidRPr="00063CF7">
        <w:rPr>
          <w:rStyle w:val="fontstyle01"/>
          <w:sz w:val="24"/>
          <w:szCs w:val="24"/>
        </w:rPr>
        <w:t>Государства Европы в XII—ХV вв.</w:t>
      </w:r>
      <w:r w:rsidRPr="00063CF7">
        <w:rPr>
          <w:rFonts w:ascii="Times New Roman" w:hAnsi="Times New Roman" w:cs="Times New Roman"/>
          <w:i/>
          <w:iCs/>
          <w:color w:val="000000"/>
          <w:sz w:val="24"/>
          <w:szCs w:val="24"/>
        </w:rPr>
        <w:br/>
      </w:r>
      <w:r w:rsidRPr="00063CF7">
        <w:rPr>
          <w:rStyle w:val="fontstyle21"/>
          <w:sz w:val="24"/>
          <w:szCs w:val="24"/>
        </w:rPr>
        <w:t xml:space="preserve">Усиление королевской власти в странах Западной Европы. </w:t>
      </w:r>
      <w:proofErr w:type="spellStart"/>
      <w:r w:rsidRPr="00063CF7">
        <w:rPr>
          <w:rStyle w:val="fontstyle21"/>
          <w:sz w:val="24"/>
          <w:szCs w:val="24"/>
        </w:rPr>
        <w:t>Сословнопредставительная</w:t>
      </w:r>
      <w:proofErr w:type="spellEnd"/>
      <w:r w:rsidRPr="00063CF7">
        <w:rPr>
          <w:rStyle w:val="fontstyle21"/>
          <w:sz w:val="24"/>
          <w:szCs w:val="24"/>
        </w:rPr>
        <w:t xml:space="preserve"> монархия. Образование централизованных государств в</w:t>
      </w:r>
      <w:r w:rsidRPr="00063CF7">
        <w:rPr>
          <w:rFonts w:ascii="Times New Roman" w:hAnsi="Times New Roman" w:cs="Times New Roman"/>
          <w:color w:val="000000"/>
          <w:sz w:val="24"/>
          <w:szCs w:val="24"/>
        </w:rPr>
        <w:br/>
      </w:r>
      <w:r w:rsidRPr="00063CF7">
        <w:rPr>
          <w:rStyle w:val="fontstyle21"/>
          <w:sz w:val="24"/>
          <w:szCs w:val="24"/>
        </w:rPr>
        <w:t xml:space="preserve">Англии, Франции. Столетняя война; </w:t>
      </w:r>
      <w:proofErr w:type="spellStart"/>
      <w:r w:rsidRPr="00063CF7">
        <w:rPr>
          <w:rStyle w:val="fontstyle21"/>
          <w:sz w:val="24"/>
          <w:szCs w:val="24"/>
        </w:rPr>
        <w:t>Ж.Д’Арк</w:t>
      </w:r>
      <w:proofErr w:type="spellEnd"/>
      <w:r w:rsidRPr="00063CF7">
        <w:rPr>
          <w:rStyle w:val="fontstyle21"/>
          <w:sz w:val="24"/>
          <w:szCs w:val="24"/>
        </w:rPr>
        <w:t>. Священная Римская империя в</w:t>
      </w:r>
      <w:r w:rsidRPr="00063CF7">
        <w:rPr>
          <w:rFonts w:ascii="Times New Roman" w:hAnsi="Times New Roman" w:cs="Times New Roman"/>
          <w:color w:val="000000"/>
          <w:sz w:val="24"/>
          <w:szCs w:val="24"/>
        </w:rPr>
        <w:br/>
      </w:r>
      <w:r w:rsidRPr="00063CF7">
        <w:rPr>
          <w:rStyle w:val="fontstyle21"/>
          <w:sz w:val="24"/>
          <w:szCs w:val="24"/>
        </w:rPr>
        <w:t>ХII—ХV вв. Польско-литовское государство в XIV—XV вв. Реконкиста и</w:t>
      </w:r>
      <w:r w:rsidRPr="00063CF7">
        <w:rPr>
          <w:rFonts w:ascii="Times New Roman" w:hAnsi="Times New Roman" w:cs="Times New Roman"/>
          <w:color w:val="000000"/>
          <w:sz w:val="24"/>
          <w:szCs w:val="24"/>
        </w:rPr>
        <w:br/>
      </w:r>
      <w:r w:rsidRPr="00063CF7">
        <w:rPr>
          <w:rStyle w:val="fontstyle21"/>
          <w:sz w:val="24"/>
          <w:szCs w:val="24"/>
        </w:rPr>
        <w:t>образование централизованных государств на Пиренейском полуострове. Итальянские государства в XII—XV вв. Развитие экономики в</w:t>
      </w:r>
      <w:r w:rsidRPr="00063CF7">
        <w:rPr>
          <w:rFonts w:ascii="Times New Roman" w:hAnsi="Times New Roman" w:cs="Times New Roman"/>
          <w:color w:val="000000"/>
          <w:sz w:val="24"/>
          <w:szCs w:val="24"/>
        </w:rPr>
        <w:br/>
      </w:r>
      <w:r w:rsidRPr="00063CF7">
        <w:rPr>
          <w:rStyle w:val="fontstyle21"/>
          <w:sz w:val="24"/>
          <w:szCs w:val="24"/>
        </w:rPr>
        <w:t>европейских странах в период зрелого Средневековья. Обострение</w:t>
      </w:r>
      <w:r w:rsidRPr="00063CF7">
        <w:rPr>
          <w:rFonts w:ascii="Times New Roman" w:hAnsi="Times New Roman" w:cs="Times New Roman"/>
          <w:color w:val="000000"/>
          <w:sz w:val="24"/>
          <w:szCs w:val="24"/>
        </w:rPr>
        <w:br/>
      </w:r>
      <w:r w:rsidRPr="00063CF7">
        <w:rPr>
          <w:rStyle w:val="fontstyle21"/>
          <w:sz w:val="24"/>
          <w:szCs w:val="24"/>
        </w:rPr>
        <w:t xml:space="preserve">социальных противоречий в XIV в. (Жакерия, восстание </w:t>
      </w:r>
      <w:proofErr w:type="spellStart"/>
      <w:r w:rsidRPr="00063CF7">
        <w:rPr>
          <w:rStyle w:val="fontstyle21"/>
          <w:sz w:val="24"/>
          <w:szCs w:val="24"/>
        </w:rPr>
        <w:t>Уота</w:t>
      </w:r>
      <w:proofErr w:type="spellEnd"/>
      <w:r w:rsidRPr="00063CF7">
        <w:rPr>
          <w:rStyle w:val="fontstyle21"/>
          <w:sz w:val="24"/>
          <w:szCs w:val="24"/>
        </w:rPr>
        <w:t xml:space="preserve"> Тайлера).</w:t>
      </w:r>
      <w:r w:rsidRPr="00063CF7">
        <w:rPr>
          <w:rFonts w:ascii="Times New Roman" w:hAnsi="Times New Roman" w:cs="Times New Roman"/>
          <w:color w:val="000000"/>
          <w:sz w:val="24"/>
          <w:szCs w:val="24"/>
        </w:rPr>
        <w:br/>
      </w:r>
      <w:r w:rsidRPr="00063CF7">
        <w:rPr>
          <w:rStyle w:val="fontstyle21"/>
          <w:sz w:val="24"/>
          <w:szCs w:val="24"/>
        </w:rPr>
        <w:t>Гуситское движение в Чехии.</w:t>
      </w:r>
      <w:r w:rsidRPr="00063CF7">
        <w:rPr>
          <w:rFonts w:ascii="Times New Roman" w:hAnsi="Times New Roman" w:cs="Times New Roman"/>
          <w:color w:val="000000"/>
          <w:sz w:val="24"/>
          <w:szCs w:val="24"/>
        </w:rPr>
        <w:br/>
      </w:r>
      <w:r w:rsidRPr="00063CF7">
        <w:rPr>
          <w:rStyle w:val="fontstyle21"/>
          <w:sz w:val="24"/>
          <w:szCs w:val="24"/>
        </w:rPr>
        <w:t>Византийская империя и славянские государства в XII—ХV вв.</w:t>
      </w:r>
      <w:r w:rsidRPr="00063CF7">
        <w:rPr>
          <w:rFonts w:ascii="Times New Roman" w:hAnsi="Times New Roman" w:cs="Times New Roman"/>
          <w:color w:val="000000"/>
          <w:sz w:val="24"/>
          <w:szCs w:val="24"/>
        </w:rPr>
        <w:br/>
      </w:r>
      <w:r w:rsidRPr="00063CF7">
        <w:rPr>
          <w:rStyle w:val="fontstyle21"/>
          <w:sz w:val="24"/>
          <w:szCs w:val="24"/>
        </w:rPr>
        <w:t>Экспансия турок-османов. Османские завоевания на Балканах. Падение</w:t>
      </w:r>
      <w:r w:rsidRPr="00063CF7">
        <w:rPr>
          <w:rFonts w:ascii="Times New Roman" w:hAnsi="Times New Roman" w:cs="Times New Roman"/>
          <w:color w:val="000000"/>
          <w:sz w:val="24"/>
          <w:szCs w:val="24"/>
        </w:rPr>
        <w:br/>
      </w:r>
      <w:r w:rsidRPr="00063CF7">
        <w:rPr>
          <w:rStyle w:val="fontstyle21"/>
          <w:sz w:val="24"/>
          <w:szCs w:val="24"/>
        </w:rPr>
        <w:t>Константинополя.</w:t>
      </w:r>
      <w:r w:rsidRPr="00063CF7">
        <w:rPr>
          <w:rFonts w:ascii="Times New Roman" w:hAnsi="Times New Roman" w:cs="Times New Roman"/>
          <w:color w:val="000000"/>
          <w:sz w:val="24"/>
          <w:szCs w:val="24"/>
        </w:rPr>
        <w:br/>
      </w:r>
      <w:r w:rsidRPr="00063CF7">
        <w:rPr>
          <w:rStyle w:val="fontstyle01"/>
          <w:sz w:val="24"/>
          <w:szCs w:val="24"/>
        </w:rPr>
        <w:t>Культура средневековой Европы</w:t>
      </w:r>
      <w:r w:rsidRPr="00063CF7">
        <w:rPr>
          <w:rFonts w:ascii="Times New Roman" w:hAnsi="Times New Roman" w:cs="Times New Roman"/>
          <w:i/>
          <w:iCs/>
          <w:color w:val="000000"/>
          <w:sz w:val="24"/>
          <w:szCs w:val="24"/>
        </w:rPr>
        <w:br/>
      </w:r>
      <w:r w:rsidRPr="00063CF7">
        <w:rPr>
          <w:rStyle w:val="fontstyle21"/>
          <w:sz w:val="24"/>
          <w:szCs w:val="24"/>
        </w:rPr>
        <w:t>Представления средневекового человека о мире. Место религии в жизни</w:t>
      </w:r>
      <w:r w:rsidRPr="00063CF7">
        <w:rPr>
          <w:rFonts w:ascii="Times New Roman" w:hAnsi="Times New Roman" w:cs="Times New Roman"/>
          <w:color w:val="000000"/>
          <w:sz w:val="24"/>
          <w:szCs w:val="24"/>
        </w:rPr>
        <w:br/>
      </w:r>
      <w:r w:rsidRPr="00063CF7">
        <w:rPr>
          <w:rStyle w:val="fontstyle21"/>
          <w:sz w:val="24"/>
          <w:szCs w:val="24"/>
        </w:rPr>
        <w:t>человека и общества. Образование: школы и университеты. Сословный</w:t>
      </w:r>
      <w:r w:rsidRPr="00063CF7">
        <w:rPr>
          <w:rFonts w:ascii="Times New Roman" w:hAnsi="Times New Roman" w:cs="Times New Roman"/>
          <w:color w:val="000000"/>
          <w:sz w:val="24"/>
          <w:szCs w:val="24"/>
        </w:rPr>
        <w:br/>
      </w:r>
      <w:r w:rsidRPr="00063CF7">
        <w:rPr>
          <w:rStyle w:val="fontstyle21"/>
          <w:sz w:val="24"/>
          <w:szCs w:val="24"/>
        </w:rPr>
        <w:t>характер культуры. Средневековый эпос. Рыцарская литература. Городской и</w:t>
      </w:r>
      <w:r w:rsidRPr="00063CF7">
        <w:rPr>
          <w:rFonts w:ascii="Times New Roman" w:hAnsi="Times New Roman" w:cs="Times New Roman"/>
          <w:color w:val="000000"/>
          <w:sz w:val="24"/>
          <w:szCs w:val="24"/>
        </w:rPr>
        <w:br/>
      </w:r>
      <w:r w:rsidRPr="00063CF7">
        <w:rPr>
          <w:rStyle w:val="fontstyle21"/>
          <w:sz w:val="24"/>
          <w:szCs w:val="24"/>
        </w:rPr>
        <w:t>крестьянский фольклор. Романский и готический стили в художественной</w:t>
      </w:r>
      <w:r w:rsidRPr="00063CF7">
        <w:rPr>
          <w:rFonts w:ascii="Times New Roman" w:hAnsi="Times New Roman" w:cs="Times New Roman"/>
          <w:color w:val="000000"/>
          <w:sz w:val="24"/>
          <w:szCs w:val="24"/>
        </w:rPr>
        <w:br/>
      </w:r>
      <w:r w:rsidRPr="00063CF7">
        <w:rPr>
          <w:rStyle w:val="fontstyle21"/>
          <w:sz w:val="24"/>
          <w:szCs w:val="24"/>
        </w:rPr>
        <w:t>культуре. Развитие знаний о природе и человеке. Гуманизм. Раннее</w:t>
      </w:r>
      <w:r w:rsidRPr="00063CF7">
        <w:rPr>
          <w:rFonts w:ascii="Times New Roman" w:hAnsi="Times New Roman" w:cs="Times New Roman"/>
          <w:color w:val="000000"/>
          <w:sz w:val="24"/>
          <w:szCs w:val="24"/>
        </w:rPr>
        <w:br/>
      </w:r>
      <w:r w:rsidRPr="00063CF7">
        <w:rPr>
          <w:rStyle w:val="fontstyle21"/>
          <w:sz w:val="24"/>
          <w:szCs w:val="24"/>
        </w:rPr>
        <w:t>Возрождение: художники и их творения. Изобретение европейского</w:t>
      </w:r>
      <w:r w:rsidRPr="00063CF7">
        <w:rPr>
          <w:rFonts w:ascii="Times New Roman" w:hAnsi="Times New Roman" w:cs="Times New Roman"/>
          <w:color w:val="000000"/>
          <w:sz w:val="24"/>
          <w:szCs w:val="24"/>
        </w:rPr>
        <w:br/>
      </w:r>
      <w:r w:rsidRPr="00063CF7">
        <w:rPr>
          <w:rStyle w:val="fontstyle21"/>
          <w:sz w:val="24"/>
          <w:szCs w:val="24"/>
        </w:rPr>
        <w:lastRenderedPageBreak/>
        <w:t>книгопечатания; И. Гутенберг.</w:t>
      </w:r>
      <w:r w:rsidRPr="00063CF7">
        <w:rPr>
          <w:rFonts w:ascii="Times New Roman" w:hAnsi="Times New Roman" w:cs="Times New Roman"/>
          <w:color w:val="000000"/>
          <w:sz w:val="24"/>
          <w:szCs w:val="24"/>
        </w:rPr>
        <w:br/>
      </w:r>
      <w:r w:rsidRPr="00063CF7">
        <w:rPr>
          <w:rStyle w:val="fontstyle01"/>
          <w:sz w:val="24"/>
          <w:szCs w:val="24"/>
        </w:rPr>
        <w:t>Страны Востока в Средние века</w:t>
      </w:r>
      <w:r w:rsidRPr="00063CF7">
        <w:rPr>
          <w:rFonts w:ascii="Times New Roman" w:hAnsi="Times New Roman" w:cs="Times New Roman"/>
          <w:i/>
          <w:iCs/>
          <w:color w:val="000000"/>
          <w:sz w:val="24"/>
          <w:szCs w:val="24"/>
        </w:rPr>
        <w:br/>
      </w:r>
      <w:r w:rsidRPr="00063CF7">
        <w:rPr>
          <w:rStyle w:val="fontstyle01"/>
          <w:sz w:val="24"/>
          <w:szCs w:val="24"/>
        </w:rPr>
        <w:t>Османская империя</w:t>
      </w:r>
      <w:r w:rsidRPr="00063CF7">
        <w:rPr>
          <w:rStyle w:val="fontstyle21"/>
          <w:sz w:val="24"/>
          <w:szCs w:val="24"/>
        </w:rPr>
        <w:t>: завоевания турок-османов (Балканы, падение</w:t>
      </w:r>
      <w:r w:rsidRPr="00063CF7">
        <w:rPr>
          <w:rFonts w:ascii="Times New Roman" w:hAnsi="Times New Roman" w:cs="Times New Roman"/>
          <w:color w:val="000000"/>
          <w:sz w:val="24"/>
          <w:szCs w:val="24"/>
        </w:rPr>
        <w:br/>
      </w:r>
      <w:r w:rsidRPr="00063CF7">
        <w:rPr>
          <w:rStyle w:val="fontstyle21"/>
          <w:sz w:val="24"/>
          <w:szCs w:val="24"/>
        </w:rPr>
        <w:t>Византии), управление империей, положение покоренных народов.</w:t>
      </w:r>
      <w:r w:rsidRPr="00063CF7">
        <w:rPr>
          <w:rFonts w:ascii="Times New Roman" w:hAnsi="Times New Roman" w:cs="Times New Roman"/>
          <w:color w:val="000000"/>
          <w:sz w:val="24"/>
          <w:szCs w:val="24"/>
        </w:rPr>
        <w:br/>
      </w:r>
      <w:r w:rsidRPr="00063CF7">
        <w:rPr>
          <w:rStyle w:val="fontstyle01"/>
          <w:sz w:val="24"/>
          <w:szCs w:val="24"/>
        </w:rPr>
        <w:t>Монгольская держава</w:t>
      </w:r>
      <w:r w:rsidRPr="00063CF7">
        <w:rPr>
          <w:rStyle w:val="fontstyle21"/>
          <w:sz w:val="24"/>
          <w:szCs w:val="24"/>
        </w:rPr>
        <w:t>: общественный строй монгольских племен,</w:t>
      </w:r>
      <w:r w:rsidRPr="00063CF7">
        <w:rPr>
          <w:rFonts w:ascii="Times New Roman" w:hAnsi="Times New Roman" w:cs="Times New Roman"/>
          <w:color w:val="000000"/>
          <w:sz w:val="24"/>
          <w:szCs w:val="24"/>
        </w:rPr>
        <w:br/>
      </w:r>
      <w:r w:rsidRPr="00063CF7">
        <w:rPr>
          <w:rStyle w:val="fontstyle21"/>
          <w:sz w:val="24"/>
          <w:szCs w:val="24"/>
        </w:rPr>
        <w:t>завоевания Чингисхана и его потомков, управление подчиненными</w:t>
      </w:r>
      <w:r w:rsidRPr="00063CF7">
        <w:rPr>
          <w:rFonts w:ascii="Times New Roman" w:hAnsi="Times New Roman" w:cs="Times New Roman"/>
          <w:color w:val="000000"/>
          <w:sz w:val="24"/>
          <w:szCs w:val="24"/>
        </w:rPr>
        <w:br/>
      </w:r>
      <w:r w:rsidRPr="00063CF7">
        <w:rPr>
          <w:rStyle w:val="fontstyle21"/>
          <w:sz w:val="24"/>
          <w:szCs w:val="24"/>
        </w:rPr>
        <w:t xml:space="preserve">территориями. </w:t>
      </w:r>
      <w:r w:rsidRPr="00063CF7">
        <w:rPr>
          <w:rStyle w:val="fontstyle01"/>
          <w:sz w:val="24"/>
          <w:szCs w:val="24"/>
        </w:rPr>
        <w:t xml:space="preserve">Китай: </w:t>
      </w:r>
      <w:r w:rsidRPr="00063CF7">
        <w:rPr>
          <w:rStyle w:val="fontstyle21"/>
          <w:sz w:val="24"/>
          <w:szCs w:val="24"/>
        </w:rPr>
        <w:t>империи, правители и подданные, борьба против</w:t>
      </w:r>
      <w:r w:rsidRPr="00063CF7">
        <w:rPr>
          <w:rFonts w:ascii="Times New Roman" w:hAnsi="Times New Roman" w:cs="Times New Roman"/>
          <w:color w:val="000000"/>
          <w:sz w:val="24"/>
          <w:szCs w:val="24"/>
        </w:rPr>
        <w:br/>
      </w:r>
      <w:r w:rsidRPr="00063CF7">
        <w:rPr>
          <w:rStyle w:val="fontstyle21"/>
          <w:sz w:val="24"/>
          <w:szCs w:val="24"/>
        </w:rPr>
        <w:t xml:space="preserve">завоевателей. </w:t>
      </w:r>
      <w:r w:rsidRPr="00063CF7">
        <w:rPr>
          <w:rStyle w:val="fontstyle01"/>
          <w:sz w:val="24"/>
          <w:szCs w:val="24"/>
        </w:rPr>
        <w:t xml:space="preserve">Япония </w:t>
      </w:r>
      <w:r w:rsidRPr="00063CF7">
        <w:rPr>
          <w:rStyle w:val="fontstyle21"/>
          <w:sz w:val="24"/>
          <w:szCs w:val="24"/>
        </w:rPr>
        <w:t>в Средние века: образование государства, власть</w:t>
      </w:r>
      <w:r w:rsidRPr="00063CF7">
        <w:rPr>
          <w:rFonts w:ascii="Times New Roman" w:hAnsi="Times New Roman" w:cs="Times New Roman"/>
          <w:color w:val="000000"/>
          <w:sz w:val="24"/>
          <w:szCs w:val="24"/>
        </w:rPr>
        <w:br/>
      </w:r>
      <w:r w:rsidRPr="00063CF7">
        <w:rPr>
          <w:rStyle w:val="fontstyle21"/>
          <w:sz w:val="24"/>
          <w:szCs w:val="24"/>
        </w:rPr>
        <w:t xml:space="preserve">императоров и управление сегунов. </w:t>
      </w:r>
      <w:r w:rsidRPr="00063CF7">
        <w:rPr>
          <w:rStyle w:val="fontstyle01"/>
          <w:sz w:val="24"/>
          <w:szCs w:val="24"/>
        </w:rPr>
        <w:t xml:space="preserve">Индия: </w:t>
      </w:r>
      <w:r w:rsidRPr="00063CF7">
        <w:rPr>
          <w:rStyle w:val="fontstyle21"/>
          <w:sz w:val="24"/>
          <w:szCs w:val="24"/>
        </w:rPr>
        <w:t>раздробленность индийских</w:t>
      </w:r>
      <w:r w:rsidRPr="00063CF7">
        <w:rPr>
          <w:rFonts w:ascii="Times New Roman" w:hAnsi="Times New Roman" w:cs="Times New Roman"/>
          <w:color w:val="000000"/>
          <w:sz w:val="24"/>
          <w:szCs w:val="24"/>
        </w:rPr>
        <w:br/>
      </w:r>
      <w:r w:rsidRPr="00063CF7">
        <w:rPr>
          <w:rStyle w:val="fontstyle21"/>
          <w:sz w:val="24"/>
          <w:szCs w:val="24"/>
        </w:rPr>
        <w:t>княжеств, вторжение мусульман, Делийский султанат.</w:t>
      </w:r>
      <w:r w:rsidRPr="00063CF7">
        <w:rPr>
          <w:rFonts w:ascii="Times New Roman" w:hAnsi="Times New Roman" w:cs="Times New Roman"/>
          <w:color w:val="000000"/>
          <w:sz w:val="24"/>
          <w:szCs w:val="24"/>
        </w:rPr>
        <w:br/>
      </w:r>
      <w:r w:rsidRPr="00063CF7">
        <w:rPr>
          <w:rStyle w:val="fontstyle21"/>
          <w:sz w:val="24"/>
          <w:szCs w:val="24"/>
        </w:rPr>
        <w:t>Культура народов Востока. Литература. Архитектура. Традиционные</w:t>
      </w:r>
      <w:r w:rsidRPr="00063CF7">
        <w:rPr>
          <w:rFonts w:ascii="Times New Roman" w:hAnsi="Times New Roman" w:cs="Times New Roman"/>
          <w:color w:val="000000"/>
          <w:sz w:val="24"/>
          <w:szCs w:val="24"/>
        </w:rPr>
        <w:br/>
      </w:r>
      <w:r w:rsidRPr="00063CF7">
        <w:rPr>
          <w:rStyle w:val="fontstyle21"/>
          <w:sz w:val="24"/>
          <w:szCs w:val="24"/>
        </w:rPr>
        <w:t>искусства и ремесла.</w:t>
      </w:r>
      <w:r w:rsidRPr="00063CF7">
        <w:rPr>
          <w:rFonts w:ascii="Times New Roman" w:hAnsi="Times New Roman" w:cs="Times New Roman"/>
          <w:sz w:val="24"/>
          <w:szCs w:val="24"/>
        </w:rPr>
        <w:br/>
      </w:r>
      <w:r w:rsidRPr="00063CF7">
        <w:rPr>
          <w:rStyle w:val="fontstyle01"/>
          <w:sz w:val="24"/>
          <w:szCs w:val="24"/>
        </w:rPr>
        <w:t>Государства доколумбовой Америки в Средние века</w:t>
      </w:r>
      <w:r w:rsidRPr="00063CF7">
        <w:rPr>
          <w:rFonts w:ascii="Times New Roman" w:hAnsi="Times New Roman" w:cs="Times New Roman"/>
          <w:i/>
          <w:iCs/>
          <w:color w:val="000000"/>
          <w:sz w:val="24"/>
          <w:szCs w:val="24"/>
        </w:rPr>
        <w:br/>
      </w:r>
      <w:r w:rsidRPr="00063CF7">
        <w:rPr>
          <w:rStyle w:val="fontstyle21"/>
          <w:sz w:val="24"/>
          <w:szCs w:val="24"/>
        </w:rPr>
        <w:t xml:space="preserve">Цивилизации майя, ацтеков и инков: общественный строй, </w:t>
      </w:r>
      <w:r w:rsidRPr="00063CF7">
        <w:rPr>
          <w:rFonts w:ascii="Times New Roman" w:hAnsi="Times New Roman" w:cs="Times New Roman"/>
          <w:color w:val="000000"/>
          <w:sz w:val="24"/>
          <w:szCs w:val="24"/>
        </w:rPr>
        <w:t>религиозные</w:t>
      </w:r>
      <w:r w:rsidRPr="00063CF7">
        <w:rPr>
          <w:rFonts w:ascii="Times New Roman" w:hAnsi="Times New Roman" w:cs="Times New Roman"/>
          <w:color w:val="000000"/>
          <w:sz w:val="24"/>
          <w:szCs w:val="24"/>
        </w:rPr>
        <w:br/>
        <w:t>верования, культура. Появление европейских завоевателей.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Обобщение</w:t>
      </w:r>
      <w:r w:rsidRPr="00063CF7">
        <w:rPr>
          <w:rFonts w:ascii="Times New Roman" w:hAnsi="Times New Roman" w:cs="Times New Roman"/>
          <w:color w:val="000000"/>
          <w:sz w:val="24"/>
          <w:szCs w:val="24"/>
        </w:rPr>
        <w:t>. Историческое и культурное наследие Средних веков</w:t>
      </w:r>
    </w:p>
    <w:p w14:paraId="2BC1A8B0" w14:textId="3F713963" w:rsidR="00A74E8E" w:rsidRPr="00063CF7" w:rsidRDefault="00A74E8E" w:rsidP="00F71C79">
      <w:pPr>
        <w:pStyle w:val="a3"/>
        <w:rPr>
          <w:rFonts w:ascii="Times New Roman" w:hAnsi="Times New Roman" w:cs="Times New Roman"/>
          <w:sz w:val="24"/>
          <w:szCs w:val="24"/>
        </w:rPr>
      </w:pPr>
    </w:p>
    <w:p w14:paraId="5F758C74" w14:textId="77777777" w:rsidR="00A74E8E" w:rsidRPr="00063CF7" w:rsidRDefault="00A74E8E" w:rsidP="00F71C79">
      <w:pPr>
        <w:pStyle w:val="a3"/>
        <w:rPr>
          <w:rStyle w:val="fontstyle21"/>
          <w:sz w:val="24"/>
          <w:szCs w:val="24"/>
        </w:rPr>
      </w:pPr>
      <w:r w:rsidRPr="00063CF7">
        <w:rPr>
          <w:rStyle w:val="fontstyle01"/>
          <w:b/>
          <w:bCs/>
          <w:i w:val="0"/>
          <w:iCs w:val="0"/>
          <w:sz w:val="24"/>
          <w:szCs w:val="24"/>
        </w:rPr>
        <w:t>ИСТОРИЯ РОССИИ. ОТ РУСИ К РОССИЙСКОМУ ГОСУДАРСТВУ</w:t>
      </w:r>
      <w:r w:rsidRPr="00063CF7">
        <w:rPr>
          <w:rFonts w:ascii="Times New Roman" w:hAnsi="Times New Roman" w:cs="Times New Roman"/>
          <w:i/>
          <w:iCs/>
          <w:color w:val="000000"/>
          <w:sz w:val="24"/>
          <w:szCs w:val="24"/>
        </w:rPr>
        <w:br/>
      </w:r>
      <w:r w:rsidRPr="00063CF7">
        <w:rPr>
          <w:rStyle w:val="fontstyle01"/>
          <w:b/>
          <w:bCs/>
          <w:i w:val="0"/>
          <w:iCs w:val="0"/>
          <w:sz w:val="24"/>
          <w:szCs w:val="24"/>
        </w:rPr>
        <w:t>Введение</w:t>
      </w:r>
      <w:r w:rsidRPr="00063CF7">
        <w:rPr>
          <w:rStyle w:val="fontstyle21"/>
          <w:sz w:val="24"/>
          <w:szCs w:val="24"/>
        </w:rPr>
        <w:t>. Роль и место России в мировой истории. Проблемы</w:t>
      </w:r>
      <w:r w:rsidRPr="00063CF7">
        <w:rPr>
          <w:rFonts w:ascii="Times New Roman" w:hAnsi="Times New Roman" w:cs="Times New Roman"/>
          <w:color w:val="000000"/>
          <w:sz w:val="24"/>
          <w:szCs w:val="24"/>
        </w:rPr>
        <w:br/>
      </w:r>
      <w:r w:rsidRPr="00063CF7">
        <w:rPr>
          <w:rStyle w:val="fontstyle21"/>
          <w:sz w:val="24"/>
          <w:szCs w:val="24"/>
        </w:rPr>
        <w:t>периодизации российской истории. Источники по истории России.</w:t>
      </w:r>
      <w:r w:rsidRPr="00063CF7">
        <w:rPr>
          <w:rFonts w:ascii="Times New Roman" w:hAnsi="Times New Roman" w:cs="Times New Roman"/>
          <w:color w:val="000000"/>
          <w:sz w:val="24"/>
          <w:szCs w:val="24"/>
        </w:rPr>
        <w:br/>
      </w:r>
      <w:r w:rsidRPr="00063CF7">
        <w:rPr>
          <w:rStyle w:val="fontstyle01"/>
          <w:b/>
          <w:bCs/>
          <w:i w:val="0"/>
          <w:iCs w:val="0"/>
          <w:sz w:val="24"/>
          <w:szCs w:val="24"/>
        </w:rPr>
        <w:t>Народы и государства на территории нашей страны в древности.</w:t>
      </w:r>
      <w:r w:rsidRPr="00063CF7">
        <w:rPr>
          <w:rFonts w:ascii="Times New Roman" w:hAnsi="Times New Roman" w:cs="Times New Roman"/>
          <w:b/>
          <w:bCs/>
          <w:i/>
          <w:iCs/>
          <w:color w:val="000000"/>
          <w:sz w:val="24"/>
          <w:szCs w:val="24"/>
        </w:rPr>
        <w:br/>
      </w:r>
      <w:r w:rsidRPr="00063CF7">
        <w:rPr>
          <w:rStyle w:val="fontstyle01"/>
          <w:b/>
          <w:bCs/>
          <w:i w:val="0"/>
          <w:iCs w:val="0"/>
          <w:sz w:val="24"/>
          <w:szCs w:val="24"/>
        </w:rPr>
        <w:t>Восточная Европа в середине I тыс. н. э.</w:t>
      </w:r>
      <w:r w:rsidRPr="00063CF7">
        <w:rPr>
          <w:rFonts w:ascii="Times New Roman" w:hAnsi="Times New Roman" w:cs="Times New Roman"/>
          <w:i/>
          <w:iCs/>
          <w:color w:val="000000"/>
          <w:sz w:val="24"/>
          <w:szCs w:val="24"/>
        </w:rPr>
        <w:br/>
      </w:r>
      <w:r w:rsidRPr="00063CF7">
        <w:rPr>
          <w:rStyle w:val="fontstyle21"/>
          <w:sz w:val="24"/>
          <w:szCs w:val="24"/>
        </w:rPr>
        <w:t>Заселение территории нашей страны человеком. Палеолитическое</w:t>
      </w:r>
      <w:r w:rsidRPr="00063CF7">
        <w:rPr>
          <w:rFonts w:ascii="Times New Roman" w:hAnsi="Times New Roman" w:cs="Times New Roman"/>
          <w:color w:val="000000"/>
          <w:sz w:val="24"/>
          <w:szCs w:val="24"/>
        </w:rPr>
        <w:br/>
      </w:r>
      <w:r w:rsidRPr="00063CF7">
        <w:rPr>
          <w:rStyle w:val="fontstyle21"/>
          <w:sz w:val="24"/>
          <w:szCs w:val="24"/>
        </w:rPr>
        <w:t>искусство. Петроглифы Беломорья и Онежского озера. Особенности</w:t>
      </w:r>
      <w:r w:rsidRPr="00063CF7">
        <w:rPr>
          <w:rFonts w:ascii="Times New Roman" w:hAnsi="Times New Roman" w:cs="Times New Roman"/>
          <w:color w:val="000000"/>
          <w:sz w:val="24"/>
          <w:szCs w:val="24"/>
        </w:rPr>
        <w:br/>
      </w:r>
      <w:r w:rsidRPr="00063CF7">
        <w:rPr>
          <w:rStyle w:val="fontstyle21"/>
          <w:sz w:val="24"/>
          <w:szCs w:val="24"/>
        </w:rPr>
        <w:t>перехода от присваивающего хозяйства к производящему. Ареалы</w:t>
      </w:r>
      <w:r w:rsidRPr="00063CF7">
        <w:rPr>
          <w:rFonts w:ascii="Times New Roman" w:hAnsi="Times New Roman" w:cs="Times New Roman"/>
          <w:color w:val="000000"/>
          <w:sz w:val="24"/>
          <w:szCs w:val="24"/>
        </w:rPr>
        <w:br/>
      </w:r>
      <w:r w:rsidRPr="00063CF7">
        <w:rPr>
          <w:rStyle w:val="fontstyle21"/>
          <w:sz w:val="24"/>
          <w:szCs w:val="24"/>
        </w:rPr>
        <w:t>древнейшего земледелия и скотоводства. Появление металлических орудий</w:t>
      </w:r>
      <w:r w:rsidRPr="00063CF7">
        <w:rPr>
          <w:rFonts w:ascii="Times New Roman" w:hAnsi="Times New Roman" w:cs="Times New Roman"/>
          <w:color w:val="000000"/>
          <w:sz w:val="24"/>
          <w:szCs w:val="24"/>
        </w:rPr>
        <w:br/>
      </w:r>
      <w:r w:rsidRPr="00063CF7">
        <w:rPr>
          <w:rStyle w:val="fontstyle21"/>
          <w:sz w:val="24"/>
          <w:szCs w:val="24"/>
        </w:rPr>
        <w:t>и их влияние на первобытное общество. Центры древнейшей металлургии.</w:t>
      </w:r>
      <w:r w:rsidRPr="00063CF7">
        <w:rPr>
          <w:rFonts w:ascii="Times New Roman" w:hAnsi="Times New Roman" w:cs="Times New Roman"/>
          <w:color w:val="000000"/>
          <w:sz w:val="24"/>
          <w:szCs w:val="24"/>
        </w:rPr>
        <w:br/>
      </w:r>
      <w:r w:rsidRPr="00063CF7">
        <w:rPr>
          <w:rStyle w:val="fontstyle21"/>
          <w:sz w:val="24"/>
          <w:szCs w:val="24"/>
        </w:rPr>
        <w:t>Кочевые общества евразийских степей в эпоху бронзы и раннем железном</w:t>
      </w:r>
      <w:r w:rsidRPr="00063CF7">
        <w:rPr>
          <w:rFonts w:ascii="Times New Roman" w:hAnsi="Times New Roman" w:cs="Times New Roman"/>
          <w:color w:val="000000"/>
          <w:sz w:val="24"/>
          <w:szCs w:val="24"/>
        </w:rPr>
        <w:br/>
      </w:r>
      <w:r w:rsidRPr="00063CF7">
        <w:rPr>
          <w:rStyle w:val="fontstyle21"/>
          <w:sz w:val="24"/>
          <w:szCs w:val="24"/>
        </w:rPr>
        <w:t>веке. Степь и ее роль в распространении культурных взаимовлияний.</w:t>
      </w:r>
      <w:r w:rsidRPr="00063CF7">
        <w:rPr>
          <w:rFonts w:ascii="Times New Roman" w:hAnsi="Times New Roman" w:cs="Times New Roman"/>
          <w:color w:val="000000"/>
          <w:sz w:val="24"/>
          <w:szCs w:val="24"/>
        </w:rPr>
        <w:br/>
      </w:r>
      <w:r w:rsidRPr="00063CF7">
        <w:rPr>
          <w:rStyle w:val="fontstyle21"/>
          <w:sz w:val="24"/>
          <w:szCs w:val="24"/>
        </w:rPr>
        <w:t>Появление первого в мире колесного транспорта.</w:t>
      </w:r>
      <w:r w:rsidRPr="00063CF7">
        <w:rPr>
          <w:rFonts w:ascii="Times New Roman" w:hAnsi="Times New Roman" w:cs="Times New Roman"/>
          <w:color w:val="000000"/>
          <w:sz w:val="24"/>
          <w:szCs w:val="24"/>
        </w:rPr>
        <w:br/>
      </w:r>
      <w:r w:rsidRPr="00063CF7">
        <w:rPr>
          <w:rStyle w:val="fontstyle21"/>
          <w:sz w:val="24"/>
          <w:szCs w:val="24"/>
        </w:rPr>
        <w:t>Народы, проживавшие на этой территории до середины I тыс. до н.э.</w:t>
      </w:r>
      <w:r w:rsidRPr="00063CF7">
        <w:rPr>
          <w:rFonts w:ascii="Times New Roman" w:hAnsi="Times New Roman" w:cs="Times New Roman"/>
          <w:color w:val="000000"/>
          <w:sz w:val="24"/>
          <w:szCs w:val="24"/>
        </w:rPr>
        <w:br/>
      </w:r>
      <w:r w:rsidRPr="00063CF7">
        <w:rPr>
          <w:rStyle w:val="fontstyle21"/>
          <w:sz w:val="24"/>
          <w:szCs w:val="24"/>
        </w:rPr>
        <w:t>Скифы и скифская культура. Античные города-государства Северного</w:t>
      </w:r>
      <w:r w:rsidRPr="00063CF7">
        <w:rPr>
          <w:rFonts w:ascii="Times New Roman" w:hAnsi="Times New Roman" w:cs="Times New Roman"/>
          <w:color w:val="000000"/>
          <w:sz w:val="24"/>
          <w:szCs w:val="24"/>
        </w:rPr>
        <w:br/>
      </w:r>
      <w:r w:rsidRPr="00063CF7">
        <w:rPr>
          <w:rStyle w:val="fontstyle21"/>
          <w:sz w:val="24"/>
          <w:szCs w:val="24"/>
        </w:rPr>
        <w:t>Причерноморья. Боспорское царство. Пантикапей. Античный Херсонес.</w:t>
      </w:r>
      <w:r w:rsidRPr="00063CF7">
        <w:rPr>
          <w:rFonts w:ascii="Times New Roman" w:hAnsi="Times New Roman" w:cs="Times New Roman"/>
          <w:color w:val="000000"/>
          <w:sz w:val="24"/>
          <w:szCs w:val="24"/>
        </w:rPr>
        <w:br/>
      </w:r>
      <w:r w:rsidRPr="00063CF7">
        <w:rPr>
          <w:rStyle w:val="fontstyle21"/>
          <w:sz w:val="24"/>
          <w:szCs w:val="24"/>
        </w:rPr>
        <w:t>Скифское царство в Крыму. Дербент.</w:t>
      </w:r>
      <w:r w:rsidRPr="00063CF7">
        <w:rPr>
          <w:rFonts w:ascii="Times New Roman" w:hAnsi="Times New Roman" w:cs="Times New Roman"/>
          <w:color w:val="000000"/>
          <w:sz w:val="24"/>
          <w:szCs w:val="24"/>
        </w:rPr>
        <w:br/>
      </w:r>
      <w:r w:rsidRPr="00063CF7">
        <w:rPr>
          <w:rStyle w:val="fontstyle21"/>
          <w:sz w:val="24"/>
          <w:szCs w:val="24"/>
        </w:rPr>
        <w:t>Великое переселение народов. Миграция готов. Нашествие гуннов.</w:t>
      </w:r>
      <w:r w:rsidRPr="00063CF7">
        <w:rPr>
          <w:rFonts w:ascii="Times New Roman" w:hAnsi="Times New Roman" w:cs="Times New Roman"/>
          <w:color w:val="000000"/>
          <w:sz w:val="24"/>
          <w:szCs w:val="24"/>
        </w:rPr>
        <w:br/>
      </w:r>
      <w:r w:rsidRPr="00063CF7">
        <w:rPr>
          <w:rStyle w:val="fontstyle21"/>
          <w:sz w:val="24"/>
          <w:szCs w:val="24"/>
        </w:rPr>
        <w:t>Вопрос о славянской прародине и происхождении славян. Расселение славян,</w:t>
      </w:r>
      <w:r w:rsidRPr="00063CF7">
        <w:rPr>
          <w:rFonts w:ascii="Times New Roman" w:hAnsi="Times New Roman" w:cs="Times New Roman"/>
          <w:color w:val="000000"/>
          <w:sz w:val="24"/>
          <w:szCs w:val="24"/>
        </w:rPr>
        <w:br/>
      </w:r>
      <w:r w:rsidRPr="00063CF7">
        <w:rPr>
          <w:rStyle w:val="fontstyle21"/>
          <w:sz w:val="24"/>
          <w:szCs w:val="24"/>
        </w:rPr>
        <w:t>их разделение на три ветви — восточных, западных и южных. Славянские</w:t>
      </w:r>
      <w:r w:rsidRPr="00063CF7">
        <w:rPr>
          <w:rFonts w:ascii="Times New Roman" w:hAnsi="Times New Roman" w:cs="Times New Roman"/>
          <w:color w:val="000000"/>
          <w:sz w:val="24"/>
          <w:szCs w:val="24"/>
        </w:rPr>
        <w:br/>
      </w:r>
      <w:r w:rsidRPr="00063CF7">
        <w:rPr>
          <w:rStyle w:val="fontstyle21"/>
          <w:sz w:val="24"/>
          <w:szCs w:val="24"/>
        </w:rPr>
        <w:t>общности Восточной Европы. Их соседи - балты и финно-</w:t>
      </w:r>
      <w:proofErr w:type="spellStart"/>
      <w:r w:rsidRPr="00063CF7">
        <w:rPr>
          <w:rStyle w:val="fontstyle21"/>
          <w:sz w:val="24"/>
          <w:szCs w:val="24"/>
        </w:rPr>
        <w:t>угры</w:t>
      </w:r>
      <w:proofErr w:type="spellEnd"/>
      <w:r w:rsidRPr="00063CF7">
        <w:rPr>
          <w:rStyle w:val="fontstyle21"/>
          <w:sz w:val="24"/>
          <w:szCs w:val="24"/>
        </w:rPr>
        <w:t>. Хозяйство</w:t>
      </w:r>
      <w:r w:rsidRPr="00063CF7">
        <w:rPr>
          <w:rFonts w:ascii="Times New Roman" w:hAnsi="Times New Roman" w:cs="Times New Roman"/>
          <w:color w:val="000000"/>
          <w:sz w:val="24"/>
          <w:szCs w:val="24"/>
        </w:rPr>
        <w:br/>
      </w:r>
      <w:r w:rsidRPr="00063CF7">
        <w:rPr>
          <w:rStyle w:val="fontstyle21"/>
          <w:sz w:val="24"/>
          <w:szCs w:val="24"/>
        </w:rPr>
        <w:t>восточных славян, их общественный строй и политическая организация.</w:t>
      </w:r>
      <w:r w:rsidRPr="00063CF7">
        <w:rPr>
          <w:rFonts w:ascii="Times New Roman" w:hAnsi="Times New Roman" w:cs="Times New Roman"/>
          <w:color w:val="000000"/>
          <w:sz w:val="24"/>
          <w:szCs w:val="24"/>
        </w:rPr>
        <w:br/>
      </w:r>
      <w:r w:rsidRPr="00063CF7">
        <w:rPr>
          <w:rStyle w:val="fontstyle21"/>
          <w:sz w:val="24"/>
          <w:szCs w:val="24"/>
        </w:rPr>
        <w:t>Возникновение княжеской власти. Традиционные верования.</w:t>
      </w:r>
      <w:r w:rsidRPr="00063CF7">
        <w:rPr>
          <w:rFonts w:ascii="Times New Roman" w:hAnsi="Times New Roman" w:cs="Times New Roman"/>
          <w:color w:val="000000"/>
          <w:sz w:val="24"/>
          <w:szCs w:val="24"/>
        </w:rPr>
        <w:br/>
      </w:r>
      <w:r w:rsidRPr="00063CF7">
        <w:rPr>
          <w:rStyle w:val="fontstyle21"/>
          <w:sz w:val="24"/>
          <w:szCs w:val="24"/>
        </w:rPr>
        <w:t>Страны и народы Восточной Европы, Сибири и Дальнего Востока</w:t>
      </w:r>
      <w:r w:rsidRPr="00063CF7">
        <w:rPr>
          <w:rStyle w:val="fontstyle01"/>
          <w:sz w:val="24"/>
          <w:szCs w:val="24"/>
        </w:rPr>
        <w:t>.</w:t>
      </w:r>
      <w:r w:rsidRPr="00063CF7">
        <w:rPr>
          <w:rFonts w:ascii="Times New Roman" w:hAnsi="Times New Roman" w:cs="Times New Roman"/>
          <w:i/>
          <w:iCs/>
          <w:color w:val="000000"/>
          <w:sz w:val="24"/>
          <w:szCs w:val="24"/>
        </w:rPr>
        <w:br/>
      </w:r>
      <w:r w:rsidRPr="00063CF7">
        <w:rPr>
          <w:rStyle w:val="fontstyle21"/>
          <w:sz w:val="24"/>
          <w:szCs w:val="24"/>
        </w:rPr>
        <w:t>Тюркский каганат. Хазарский каганат. Волжская Булгария.</w:t>
      </w:r>
      <w:r w:rsidRPr="00063CF7">
        <w:rPr>
          <w:rFonts w:ascii="Times New Roman" w:hAnsi="Times New Roman" w:cs="Times New Roman"/>
          <w:color w:val="000000"/>
          <w:sz w:val="24"/>
          <w:szCs w:val="24"/>
        </w:rPr>
        <w:br/>
      </w:r>
      <w:r w:rsidRPr="00063CF7">
        <w:rPr>
          <w:rStyle w:val="fontstyle01"/>
          <w:b/>
          <w:bCs/>
          <w:i w:val="0"/>
          <w:iCs w:val="0"/>
          <w:sz w:val="24"/>
          <w:szCs w:val="24"/>
        </w:rPr>
        <w:t>Русь в IX - начале XII в</w:t>
      </w:r>
      <w:r w:rsidRPr="00063CF7">
        <w:rPr>
          <w:rStyle w:val="fontstyle31"/>
          <w:b w:val="0"/>
          <w:bCs w:val="0"/>
          <w:i/>
          <w:iCs/>
          <w:sz w:val="24"/>
          <w:szCs w:val="24"/>
        </w:rPr>
        <w:t>.</w:t>
      </w:r>
      <w:r w:rsidRPr="00063CF7">
        <w:rPr>
          <w:rFonts w:ascii="Times New Roman" w:hAnsi="Times New Roman" w:cs="Times New Roman"/>
          <w:b/>
          <w:bCs/>
          <w:i/>
          <w:iCs/>
          <w:color w:val="000000"/>
          <w:sz w:val="24"/>
          <w:szCs w:val="24"/>
        </w:rPr>
        <w:br/>
      </w:r>
      <w:r w:rsidRPr="00063CF7">
        <w:rPr>
          <w:rStyle w:val="fontstyle01"/>
          <w:b/>
          <w:bCs/>
          <w:i w:val="0"/>
          <w:iCs w:val="0"/>
          <w:sz w:val="24"/>
          <w:szCs w:val="24"/>
        </w:rPr>
        <w:t>Образование государства Русь</w:t>
      </w:r>
      <w:r w:rsidRPr="00063CF7">
        <w:rPr>
          <w:rStyle w:val="fontstyle41"/>
          <w:b w:val="0"/>
          <w:bCs w:val="0"/>
          <w:i w:val="0"/>
          <w:iCs w:val="0"/>
          <w:sz w:val="24"/>
          <w:szCs w:val="24"/>
        </w:rPr>
        <w:t>.</w:t>
      </w:r>
      <w:r w:rsidRPr="00063CF7">
        <w:rPr>
          <w:rStyle w:val="fontstyle21"/>
          <w:sz w:val="24"/>
          <w:szCs w:val="24"/>
        </w:rPr>
        <w:t xml:space="preserve"> </w:t>
      </w:r>
    </w:p>
    <w:p w14:paraId="266AD23F" w14:textId="77777777" w:rsidR="00A74E8E" w:rsidRPr="00063CF7" w:rsidRDefault="00A74E8E" w:rsidP="00F71C79">
      <w:pPr>
        <w:pStyle w:val="a3"/>
        <w:rPr>
          <w:rStyle w:val="fontstyle31"/>
          <w:sz w:val="24"/>
          <w:szCs w:val="24"/>
        </w:rPr>
      </w:pPr>
      <w:r w:rsidRPr="00063CF7">
        <w:rPr>
          <w:rStyle w:val="fontstyle21"/>
          <w:sz w:val="24"/>
          <w:szCs w:val="24"/>
        </w:rPr>
        <w:t>Исторические условия складывания</w:t>
      </w:r>
      <w:r w:rsidRPr="00063CF7">
        <w:rPr>
          <w:rFonts w:ascii="Times New Roman" w:hAnsi="Times New Roman" w:cs="Times New Roman"/>
          <w:color w:val="000000"/>
          <w:sz w:val="24"/>
          <w:szCs w:val="24"/>
        </w:rPr>
        <w:br/>
      </w:r>
      <w:r w:rsidRPr="00063CF7">
        <w:rPr>
          <w:rStyle w:val="fontstyle21"/>
          <w:sz w:val="24"/>
          <w:szCs w:val="24"/>
        </w:rPr>
        <w:t>русской государственности: природно-климатический фактор и</w:t>
      </w:r>
      <w:r w:rsidRPr="00063CF7">
        <w:rPr>
          <w:rFonts w:ascii="Times New Roman" w:hAnsi="Times New Roman" w:cs="Times New Roman"/>
          <w:color w:val="000000"/>
          <w:sz w:val="24"/>
          <w:szCs w:val="24"/>
        </w:rPr>
        <w:br/>
      </w:r>
      <w:r w:rsidRPr="00063CF7">
        <w:rPr>
          <w:rStyle w:val="fontstyle21"/>
          <w:sz w:val="24"/>
          <w:szCs w:val="24"/>
        </w:rPr>
        <w:t>политические процессы в Европе в конце I тыс. н. э. Формирование новой</w:t>
      </w:r>
      <w:r w:rsidRPr="00063CF7">
        <w:rPr>
          <w:rFonts w:ascii="Times New Roman" w:hAnsi="Times New Roman" w:cs="Times New Roman"/>
          <w:color w:val="000000"/>
          <w:sz w:val="24"/>
          <w:szCs w:val="24"/>
        </w:rPr>
        <w:br/>
      </w:r>
      <w:r w:rsidRPr="00063CF7">
        <w:rPr>
          <w:rStyle w:val="fontstyle21"/>
          <w:sz w:val="24"/>
          <w:szCs w:val="24"/>
        </w:rPr>
        <w:t>политической и этнической карты континента.</w:t>
      </w:r>
      <w:r w:rsidRPr="00063CF7">
        <w:rPr>
          <w:rFonts w:ascii="Times New Roman" w:hAnsi="Times New Roman" w:cs="Times New Roman"/>
          <w:color w:val="000000"/>
          <w:sz w:val="24"/>
          <w:szCs w:val="24"/>
        </w:rPr>
        <w:br/>
      </w:r>
      <w:r w:rsidRPr="00063CF7">
        <w:rPr>
          <w:rStyle w:val="fontstyle21"/>
          <w:sz w:val="24"/>
          <w:szCs w:val="24"/>
        </w:rPr>
        <w:lastRenderedPageBreak/>
        <w:t>Первые известия о Руси</w:t>
      </w:r>
      <w:r w:rsidRPr="00063CF7">
        <w:rPr>
          <w:rStyle w:val="fontstyle01"/>
          <w:sz w:val="24"/>
          <w:szCs w:val="24"/>
        </w:rPr>
        <w:t xml:space="preserve">. </w:t>
      </w:r>
      <w:r w:rsidRPr="00063CF7">
        <w:rPr>
          <w:rStyle w:val="fontstyle21"/>
          <w:sz w:val="24"/>
          <w:szCs w:val="24"/>
        </w:rPr>
        <w:t>Проблема образования государства Русь.</w:t>
      </w:r>
      <w:r w:rsidRPr="00063CF7">
        <w:rPr>
          <w:rFonts w:ascii="Times New Roman" w:hAnsi="Times New Roman" w:cs="Times New Roman"/>
          <w:color w:val="000000"/>
          <w:sz w:val="24"/>
          <w:szCs w:val="24"/>
        </w:rPr>
        <w:br/>
      </w:r>
      <w:r w:rsidRPr="00063CF7">
        <w:rPr>
          <w:rStyle w:val="fontstyle21"/>
          <w:sz w:val="24"/>
          <w:szCs w:val="24"/>
        </w:rPr>
        <w:t>Скандинавы на Руси. Начало династии Рюриковичей.</w:t>
      </w:r>
      <w:r w:rsidRPr="00063CF7">
        <w:rPr>
          <w:rFonts w:ascii="Times New Roman" w:hAnsi="Times New Roman" w:cs="Times New Roman"/>
          <w:color w:val="000000"/>
          <w:sz w:val="24"/>
          <w:szCs w:val="24"/>
        </w:rPr>
        <w:br/>
      </w:r>
      <w:r w:rsidRPr="00063CF7">
        <w:rPr>
          <w:rStyle w:val="fontstyle21"/>
          <w:sz w:val="24"/>
          <w:szCs w:val="24"/>
        </w:rPr>
        <w:t>Формирование территории государства Русь. Дань и полюдье. Первые</w:t>
      </w:r>
      <w:r w:rsidRPr="00063CF7">
        <w:rPr>
          <w:rFonts w:ascii="Times New Roman" w:hAnsi="Times New Roman" w:cs="Times New Roman"/>
          <w:color w:val="000000"/>
          <w:sz w:val="24"/>
          <w:szCs w:val="24"/>
        </w:rPr>
        <w:br/>
      </w:r>
      <w:r w:rsidRPr="00063CF7">
        <w:rPr>
          <w:rStyle w:val="fontstyle21"/>
          <w:sz w:val="24"/>
          <w:szCs w:val="24"/>
        </w:rPr>
        <w:t>русские князья. Отношения с Византийской империей, странами</w:t>
      </w:r>
      <w:r w:rsidRPr="00063CF7">
        <w:rPr>
          <w:rFonts w:ascii="Times New Roman" w:hAnsi="Times New Roman" w:cs="Times New Roman"/>
          <w:color w:val="000000"/>
          <w:sz w:val="24"/>
          <w:szCs w:val="24"/>
        </w:rPr>
        <w:br/>
      </w:r>
      <w:r w:rsidRPr="00063CF7">
        <w:rPr>
          <w:rStyle w:val="fontstyle21"/>
          <w:sz w:val="24"/>
          <w:szCs w:val="24"/>
        </w:rPr>
        <w:t>Центральной, Западной и Северной Европы, кочевниками европейских</w:t>
      </w:r>
      <w:r w:rsidRPr="00063CF7">
        <w:rPr>
          <w:rFonts w:ascii="Times New Roman" w:hAnsi="Times New Roman" w:cs="Times New Roman"/>
          <w:color w:val="000000"/>
          <w:sz w:val="24"/>
          <w:szCs w:val="24"/>
        </w:rPr>
        <w:br/>
      </w:r>
      <w:r w:rsidRPr="00063CF7">
        <w:rPr>
          <w:rStyle w:val="fontstyle21"/>
          <w:sz w:val="24"/>
          <w:szCs w:val="24"/>
        </w:rPr>
        <w:t>степей. Русь в международной торговле. Путь «из варяг в греки». Волжский</w:t>
      </w:r>
      <w:r w:rsidRPr="00063CF7">
        <w:rPr>
          <w:rFonts w:ascii="Times New Roman" w:hAnsi="Times New Roman" w:cs="Times New Roman"/>
          <w:color w:val="000000"/>
          <w:sz w:val="24"/>
          <w:szCs w:val="24"/>
        </w:rPr>
        <w:br/>
      </w:r>
      <w:r w:rsidRPr="00063CF7">
        <w:rPr>
          <w:rStyle w:val="fontstyle21"/>
          <w:sz w:val="24"/>
          <w:szCs w:val="24"/>
        </w:rPr>
        <w:t>торговый путь. Языческий пантеон.</w:t>
      </w:r>
      <w:r w:rsidRPr="00063CF7">
        <w:rPr>
          <w:rFonts w:ascii="Times New Roman" w:hAnsi="Times New Roman" w:cs="Times New Roman"/>
          <w:color w:val="000000"/>
          <w:sz w:val="24"/>
          <w:szCs w:val="24"/>
        </w:rPr>
        <w:br/>
      </w:r>
      <w:r w:rsidRPr="00063CF7">
        <w:rPr>
          <w:rStyle w:val="fontstyle21"/>
          <w:sz w:val="24"/>
          <w:szCs w:val="24"/>
        </w:rPr>
        <w:t>Принятие христианства и его значение. Византийское наследие на Руси.</w:t>
      </w:r>
      <w:r w:rsidRPr="00063CF7">
        <w:rPr>
          <w:rFonts w:ascii="Times New Roman" w:hAnsi="Times New Roman" w:cs="Times New Roman"/>
          <w:color w:val="000000"/>
          <w:sz w:val="24"/>
          <w:szCs w:val="24"/>
        </w:rPr>
        <w:br/>
      </w:r>
      <w:r w:rsidRPr="00063CF7">
        <w:rPr>
          <w:rStyle w:val="fontstyle01"/>
          <w:sz w:val="24"/>
          <w:szCs w:val="24"/>
        </w:rPr>
        <w:t>Русь в конце X - начале XII в</w:t>
      </w:r>
      <w:r w:rsidRPr="00063CF7">
        <w:rPr>
          <w:rStyle w:val="fontstyle41"/>
          <w:sz w:val="24"/>
          <w:szCs w:val="24"/>
        </w:rPr>
        <w:t xml:space="preserve">. </w:t>
      </w:r>
      <w:r w:rsidRPr="00063CF7">
        <w:rPr>
          <w:rStyle w:val="fontstyle21"/>
          <w:sz w:val="24"/>
          <w:szCs w:val="24"/>
        </w:rPr>
        <w:t>Территория и население государства</w:t>
      </w:r>
      <w:r w:rsidRPr="00063CF7">
        <w:rPr>
          <w:rFonts w:ascii="Times New Roman" w:hAnsi="Times New Roman" w:cs="Times New Roman"/>
          <w:sz w:val="24"/>
          <w:szCs w:val="24"/>
        </w:rPr>
        <w:br/>
      </w:r>
      <w:r w:rsidRPr="00063CF7">
        <w:rPr>
          <w:rStyle w:val="fontstyle21"/>
          <w:sz w:val="24"/>
          <w:szCs w:val="24"/>
        </w:rPr>
        <w:t>Русь/Русская земля. Крупнейшие города Руси. Новгород как центр освоения</w:t>
      </w:r>
      <w:r w:rsidRPr="00063CF7">
        <w:rPr>
          <w:rFonts w:ascii="Times New Roman" w:hAnsi="Times New Roman" w:cs="Times New Roman"/>
          <w:color w:val="000000"/>
          <w:sz w:val="24"/>
          <w:szCs w:val="24"/>
        </w:rPr>
        <w:br/>
      </w:r>
      <w:r w:rsidRPr="00063CF7">
        <w:rPr>
          <w:rStyle w:val="fontstyle21"/>
          <w:sz w:val="24"/>
          <w:szCs w:val="24"/>
        </w:rPr>
        <w:t xml:space="preserve">Севера Восточной Европы, колонизация Русской равнины. </w:t>
      </w:r>
      <w:proofErr w:type="spellStart"/>
      <w:r w:rsidRPr="00063CF7">
        <w:rPr>
          <w:rStyle w:val="fontstyle21"/>
          <w:sz w:val="24"/>
          <w:szCs w:val="24"/>
        </w:rPr>
        <w:t>Территориальнополитическая</w:t>
      </w:r>
      <w:proofErr w:type="spellEnd"/>
      <w:r w:rsidRPr="00063CF7">
        <w:rPr>
          <w:rStyle w:val="fontstyle21"/>
          <w:sz w:val="24"/>
          <w:szCs w:val="24"/>
        </w:rPr>
        <w:t xml:space="preserve"> структура Руси, волости. Органы власти: князь, посадник,</w:t>
      </w:r>
      <w:r w:rsidRPr="00063CF7">
        <w:rPr>
          <w:rFonts w:ascii="Times New Roman" w:hAnsi="Times New Roman" w:cs="Times New Roman"/>
          <w:color w:val="000000"/>
          <w:sz w:val="24"/>
          <w:szCs w:val="24"/>
        </w:rPr>
        <w:br/>
      </w:r>
      <w:r w:rsidRPr="00063CF7">
        <w:rPr>
          <w:rStyle w:val="fontstyle21"/>
          <w:sz w:val="24"/>
          <w:szCs w:val="24"/>
        </w:rPr>
        <w:t>тысяцкий, вече. Внутриполитическое развитие. Борьба за власть между</w:t>
      </w:r>
      <w:r w:rsidRPr="00063CF7">
        <w:rPr>
          <w:rFonts w:ascii="Times New Roman" w:hAnsi="Times New Roman" w:cs="Times New Roman"/>
          <w:color w:val="000000"/>
          <w:sz w:val="24"/>
          <w:szCs w:val="24"/>
        </w:rPr>
        <w:br/>
      </w:r>
      <w:r w:rsidRPr="00063CF7">
        <w:rPr>
          <w:rStyle w:val="fontstyle21"/>
          <w:sz w:val="24"/>
          <w:szCs w:val="24"/>
        </w:rPr>
        <w:t>сыновьями Владимира Святого. Ярослав Мудрый. Русь при Ярославичах.</w:t>
      </w:r>
      <w:r w:rsidRPr="00063CF7">
        <w:rPr>
          <w:rFonts w:ascii="Times New Roman" w:hAnsi="Times New Roman" w:cs="Times New Roman"/>
          <w:color w:val="000000"/>
          <w:sz w:val="24"/>
          <w:szCs w:val="24"/>
        </w:rPr>
        <w:br/>
      </w:r>
      <w:r w:rsidRPr="00063CF7">
        <w:rPr>
          <w:rStyle w:val="fontstyle21"/>
          <w:sz w:val="24"/>
          <w:szCs w:val="24"/>
        </w:rPr>
        <w:t>Владимир Мономах. Русская церковь.</w:t>
      </w:r>
      <w:r w:rsidRPr="00063CF7">
        <w:rPr>
          <w:rFonts w:ascii="Times New Roman" w:hAnsi="Times New Roman" w:cs="Times New Roman"/>
          <w:color w:val="000000"/>
          <w:sz w:val="24"/>
          <w:szCs w:val="24"/>
        </w:rPr>
        <w:br/>
      </w:r>
      <w:r w:rsidRPr="00063CF7">
        <w:rPr>
          <w:rStyle w:val="fontstyle21"/>
          <w:sz w:val="24"/>
          <w:szCs w:val="24"/>
        </w:rPr>
        <w:t>Общественный строй Руси: дискуссии в исторической науке. Князья,</w:t>
      </w:r>
      <w:r w:rsidRPr="00063CF7">
        <w:rPr>
          <w:rFonts w:ascii="Times New Roman" w:hAnsi="Times New Roman" w:cs="Times New Roman"/>
          <w:color w:val="000000"/>
          <w:sz w:val="24"/>
          <w:szCs w:val="24"/>
        </w:rPr>
        <w:br/>
      </w:r>
      <w:r w:rsidRPr="00063CF7">
        <w:rPr>
          <w:rStyle w:val="fontstyle21"/>
          <w:sz w:val="24"/>
          <w:szCs w:val="24"/>
        </w:rPr>
        <w:t>дружина. Духовенство. Городское население. Купцы. Категории рядового и</w:t>
      </w:r>
      <w:r w:rsidRPr="00063CF7">
        <w:rPr>
          <w:rFonts w:ascii="Times New Roman" w:hAnsi="Times New Roman" w:cs="Times New Roman"/>
          <w:color w:val="000000"/>
          <w:sz w:val="24"/>
          <w:szCs w:val="24"/>
        </w:rPr>
        <w:br/>
      </w:r>
      <w:r w:rsidRPr="00063CF7">
        <w:rPr>
          <w:rStyle w:val="fontstyle21"/>
          <w:sz w:val="24"/>
          <w:szCs w:val="24"/>
        </w:rPr>
        <w:t>зависимого населения. Древнерусское право: Русская Правда, церковные</w:t>
      </w:r>
      <w:r w:rsidRPr="00063CF7">
        <w:rPr>
          <w:rFonts w:ascii="Times New Roman" w:hAnsi="Times New Roman" w:cs="Times New Roman"/>
          <w:color w:val="000000"/>
          <w:sz w:val="24"/>
          <w:szCs w:val="24"/>
        </w:rPr>
        <w:br/>
      </w:r>
      <w:r w:rsidRPr="00063CF7">
        <w:rPr>
          <w:rStyle w:val="fontstyle21"/>
          <w:sz w:val="24"/>
          <w:szCs w:val="24"/>
        </w:rPr>
        <w:t>уставы.</w:t>
      </w:r>
      <w:r w:rsidRPr="00063CF7">
        <w:rPr>
          <w:rFonts w:ascii="Times New Roman" w:hAnsi="Times New Roman" w:cs="Times New Roman"/>
          <w:color w:val="000000"/>
          <w:sz w:val="24"/>
          <w:szCs w:val="24"/>
        </w:rPr>
        <w:br/>
      </w:r>
      <w:r w:rsidRPr="00063CF7">
        <w:rPr>
          <w:rStyle w:val="fontstyle21"/>
          <w:sz w:val="24"/>
          <w:szCs w:val="24"/>
        </w:rPr>
        <w:t>Русь в социально-политическом контексте Евразии. Внешняя политика и</w:t>
      </w:r>
      <w:r w:rsidRPr="00063CF7">
        <w:rPr>
          <w:rFonts w:ascii="Times New Roman" w:hAnsi="Times New Roman" w:cs="Times New Roman"/>
          <w:color w:val="000000"/>
          <w:sz w:val="24"/>
          <w:szCs w:val="24"/>
        </w:rPr>
        <w:br/>
      </w:r>
      <w:r w:rsidRPr="00063CF7">
        <w:rPr>
          <w:rStyle w:val="fontstyle21"/>
          <w:sz w:val="24"/>
          <w:szCs w:val="24"/>
        </w:rPr>
        <w:t>международные связи: отношения с Византией, печенегами, половцами</w:t>
      </w:r>
      <w:r w:rsidRPr="00063CF7">
        <w:rPr>
          <w:rFonts w:ascii="Times New Roman" w:hAnsi="Times New Roman" w:cs="Times New Roman"/>
          <w:color w:val="000000"/>
          <w:sz w:val="24"/>
          <w:szCs w:val="24"/>
        </w:rPr>
        <w:br/>
      </w:r>
      <w:r w:rsidRPr="00063CF7">
        <w:rPr>
          <w:rStyle w:val="fontstyle21"/>
          <w:sz w:val="24"/>
          <w:szCs w:val="24"/>
        </w:rPr>
        <w:t>(Дешт-и-Кипчак), странами Центральной, Западной и Северной Европы.</w:t>
      </w:r>
      <w:r w:rsidRPr="00063CF7">
        <w:rPr>
          <w:rFonts w:ascii="Times New Roman" w:hAnsi="Times New Roman" w:cs="Times New Roman"/>
          <w:color w:val="000000"/>
          <w:sz w:val="24"/>
          <w:szCs w:val="24"/>
        </w:rPr>
        <w:br/>
      </w:r>
      <w:r w:rsidRPr="00063CF7">
        <w:rPr>
          <w:rStyle w:val="fontstyle21"/>
          <w:sz w:val="24"/>
          <w:szCs w:val="24"/>
        </w:rPr>
        <w:t>Херсонес в культурных контактах Руси и Византии.</w:t>
      </w:r>
      <w:r w:rsidRPr="00063CF7">
        <w:rPr>
          <w:rFonts w:ascii="Times New Roman" w:hAnsi="Times New Roman" w:cs="Times New Roman"/>
          <w:color w:val="000000"/>
          <w:sz w:val="24"/>
          <w:szCs w:val="24"/>
        </w:rPr>
        <w:br/>
      </w:r>
      <w:r w:rsidRPr="00063CF7">
        <w:rPr>
          <w:rStyle w:val="fontstyle01"/>
          <w:b/>
          <w:bCs/>
          <w:i w:val="0"/>
          <w:iCs w:val="0"/>
          <w:sz w:val="24"/>
          <w:szCs w:val="24"/>
        </w:rPr>
        <w:t>Культурное пространство</w:t>
      </w:r>
      <w:r w:rsidRPr="00063CF7">
        <w:rPr>
          <w:rStyle w:val="fontstyle31"/>
          <w:sz w:val="24"/>
          <w:szCs w:val="24"/>
        </w:rPr>
        <w:t>.</w:t>
      </w:r>
    </w:p>
    <w:p w14:paraId="75B34F72" w14:textId="16A0F29E" w:rsidR="00A74E8E" w:rsidRPr="00063CF7" w:rsidRDefault="00A74E8E" w:rsidP="00F71C79">
      <w:pPr>
        <w:pStyle w:val="a3"/>
        <w:rPr>
          <w:rFonts w:ascii="Times New Roman" w:hAnsi="Times New Roman" w:cs="Times New Roman"/>
          <w:color w:val="000000"/>
          <w:sz w:val="24"/>
          <w:szCs w:val="24"/>
        </w:rPr>
      </w:pPr>
      <w:r w:rsidRPr="00063CF7">
        <w:rPr>
          <w:rStyle w:val="fontstyle31"/>
          <w:sz w:val="24"/>
          <w:szCs w:val="24"/>
        </w:rPr>
        <w:t xml:space="preserve"> </w:t>
      </w:r>
      <w:r w:rsidRPr="00063CF7">
        <w:rPr>
          <w:rStyle w:val="fontstyle21"/>
          <w:sz w:val="24"/>
          <w:szCs w:val="24"/>
        </w:rPr>
        <w:t>Русь в общеевропейском культурном</w:t>
      </w:r>
      <w:r w:rsidRPr="00063CF7">
        <w:rPr>
          <w:rFonts w:ascii="Times New Roman" w:hAnsi="Times New Roman" w:cs="Times New Roman"/>
          <w:color w:val="000000"/>
          <w:sz w:val="24"/>
          <w:szCs w:val="24"/>
        </w:rPr>
        <w:br/>
      </w:r>
      <w:r w:rsidRPr="00063CF7">
        <w:rPr>
          <w:rStyle w:val="fontstyle21"/>
          <w:sz w:val="24"/>
          <w:szCs w:val="24"/>
        </w:rPr>
        <w:t>контексте. Картина мира средневекового человека. Повседневная жизнь,</w:t>
      </w:r>
      <w:r w:rsidRPr="00063CF7">
        <w:rPr>
          <w:rFonts w:ascii="Times New Roman" w:hAnsi="Times New Roman" w:cs="Times New Roman"/>
          <w:color w:val="000000"/>
          <w:sz w:val="24"/>
          <w:szCs w:val="24"/>
        </w:rPr>
        <w:br/>
      </w:r>
      <w:r w:rsidRPr="00063CF7">
        <w:rPr>
          <w:rStyle w:val="fontstyle21"/>
          <w:sz w:val="24"/>
          <w:szCs w:val="24"/>
        </w:rPr>
        <w:t>сельский и городской быт. Положение женщины. Дети и их воспитание.</w:t>
      </w:r>
      <w:r w:rsidRPr="00063CF7">
        <w:rPr>
          <w:rFonts w:ascii="Times New Roman" w:hAnsi="Times New Roman" w:cs="Times New Roman"/>
          <w:color w:val="000000"/>
          <w:sz w:val="24"/>
          <w:szCs w:val="24"/>
        </w:rPr>
        <w:br/>
      </w:r>
      <w:r w:rsidRPr="00063CF7">
        <w:rPr>
          <w:rStyle w:val="fontstyle21"/>
          <w:sz w:val="24"/>
          <w:szCs w:val="24"/>
        </w:rPr>
        <w:t>Календарь и хронология.</w:t>
      </w:r>
      <w:r w:rsidRPr="00063CF7">
        <w:rPr>
          <w:rFonts w:ascii="Times New Roman" w:hAnsi="Times New Roman" w:cs="Times New Roman"/>
          <w:color w:val="000000"/>
          <w:sz w:val="24"/>
          <w:szCs w:val="24"/>
        </w:rPr>
        <w:br/>
      </w:r>
      <w:r w:rsidRPr="00063CF7">
        <w:rPr>
          <w:rStyle w:val="fontstyle21"/>
          <w:sz w:val="24"/>
          <w:szCs w:val="24"/>
        </w:rPr>
        <w:t>Культура Руси. Формирование единого культурного пространства.</w:t>
      </w:r>
      <w:r w:rsidRPr="00063CF7">
        <w:rPr>
          <w:rFonts w:ascii="Times New Roman" w:hAnsi="Times New Roman" w:cs="Times New Roman"/>
          <w:color w:val="000000"/>
          <w:sz w:val="24"/>
          <w:szCs w:val="24"/>
        </w:rPr>
        <w:br/>
      </w:r>
      <w:r w:rsidRPr="00063CF7">
        <w:rPr>
          <w:rStyle w:val="fontstyle21"/>
          <w:sz w:val="24"/>
          <w:szCs w:val="24"/>
        </w:rPr>
        <w:t>Кирилло-мефодиевская традиция на Руси. Письменность. Распространение</w:t>
      </w:r>
      <w:r w:rsidRPr="00063CF7">
        <w:rPr>
          <w:rFonts w:ascii="Times New Roman" w:hAnsi="Times New Roman" w:cs="Times New Roman"/>
          <w:color w:val="000000"/>
          <w:sz w:val="24"/>
          <w:szCs w:val="24"/>
        </w:rPr>
        <w:br/>
      </w:r>
      <w:r w:rsidRPr="00063CF7">
        <w:rPr>
          <w:rStyle w:val="fontstyle21"/>
          <w:sz w:val="24"/>
          <w:szCs w:val="24"/>
        </w:rPr>
        <w:t>грамотности, берестяные грамоты. «Новгородская псалтирь». «Остромирово</w:t>
      </w:r>
      <w:r w:rsidRPr="00063CF7">
        <w:rPr>
          <w:rFonts w:ascii="Times New Roman" w:hAnsi="Times New Roman" w:cs="Times New Roman"/>
          <w:color w:val="000000"/>
          <w:sz w:val="24"/>
          <w:szCs w:val="24"/>
        </w:rPr>
        <w:br/>
      </w:r>
      <w:r w:rsidRPr="00063CF7">
        <w:rPr>
          <w:rStyle w:val="fontstyle21"/>
          <w:sz w:val="24"/>
          <w:szCs w:val="24"/>
        </w:rPr>
        <w:t>Евангелие</w:t>
      </w:r>
      <w:r w:rsidRPr="00063CF7">
        <w:rPr>
          <w:rStyle w:val="fontstyle01"/>
          <w:sz w:val="24"/>
          <w:szCs w:val="24"/>
        </w:rPr>
        <w:t xml:space="preserve">». </w:t>
      </w:r>
      <w:r w:rsidRPr="00063CF7">
        <w:rPr>
          <w:rStyle w:val="fontstyle21"/>
          <w:sz w:val="24"/>
          <w:szCs w:val="24"/>
        </w:rPr>
        <w:t>Появление древнерусской литературы. «Слово о Законе и</w:t>
      </w:r>
      <w:r w:rsidRPr="00063CF7">
        <w:rPr>
          <w:rFonts w:ascii="Times New Roman" w:hAnsi="Times New Roman" w:cs="Times New Roman"/>
          <w:color w:val="000000"/>
          <w:sz w:val="24"/>
          <w:szCs w:val="24"/>
        </w:rPr>
        <w:br/>
      </w:r>
      <w:r w:rsidRPr="00063CF7">
        <w:rPr>
          <w:rStyle w:val="fontstyle21"/>
          <w:sz w:val="24"/>
          <w:szCs w:val="24"/>
        </w:rPr>
        <w:t>Благодати». Произведения летописного жанра. «Повесть временных лет».</w:t>
      </w:r>
      <w:r w:rsidRPr="00063CF7">
        <w:rPr>
          <w:rFonts w:ascii="Times New Roman" w:hAnsi="Times New Roman" w:cs="Times New Roman"/>
          <w:color w:val="000000"/>
          <w:sz w:val="24"/>
          <w:szCs w:val="24"/>
        </w:rPr>
        <w:br/>
      </w:r>
      <w:r w:rsidRPr="00063CF7">
        <w:rPr>
          <w:rStyle w:val="fontstyle21"/>
          <w:sz w:val="24"/>
          <w:szCs w:val="24"/>
        </w:rPr>
        <w:t>Первые русские жития. Произведения Владимира Мономаха. Иконопись.</w:t>
      </w:r>
      <w:r w:rsidRPr="00063CF7">
        <w:rPr>
          <w:rFonts w:ascii="Times New Roman" w:hAnsi="Times New Roman" w:cs="Times New Roman"/>
          <w:color w:val="000000"/>
          <w:sz w:val="24"/>
          <w:szCs w:val="24"/>
        </w:rPr>
        <w:br/>
      </w:r>
      <w:r w:rsidRPr="00063CF7">
        <w:rPr>
          <w:rStyle w:val="fontstyle21"/>
          <w:sz w:val="24"/>
          <w:szCs w:val="24"/>
        </w:rPr>
        <w:t>Искусство книги. Архитектура. Начало храмового строительства: Десятинная</w:t>
      </w:r>
      <w:r w:rsidRPr="00063CF7">
        <w:rPr>
          <w:rFonts w:ascii="Times New Roman" w:hAnsi="Times New Roman" w:cs="Times New Roman"/>
          <w:color w:val="000000"/>
          <w:sz w:val="24"/>
          <w:szCs w:val="24"/>
        </w:rPr>
        <w:br/>
      </w:r>
      <w:r w:rsidRPr="00063CF7">
        <w:rPr>
          <w:rStyle w:val="fontstyle21"/>
          <w:sz w:val="24"/>
          <w:szCs w:val="24"/>
        </w:rPr>
        <w:t>церковь, София Киевская, София Новгородская. Материальная культура.</w:t>
      </w:r>
      <w:r w:rsidRPr="00063CF7">
        <w:rPr>
          <w:rFonts w:ascii="Times New Roman" w:hAnsi="Times New Roman" w:cs="Times New Roman"/>
          <w:color w:val="000000"/>
          <w:sz w:val="24"/>
          <w:szCs w:val="24"/>
        </w:rPr>
        <w:br/>
      </w:r>
      <w:r w:rsidRPr="00063CF7">
        <w:rPr>
          <w:rStyle w:val="fontstyle21"/>
          <w:sz w:val="24"/>
          <w:szCs w:val="24"/>
        </w:rPr>
        <w:t>Ремесло. Военное дело и оружие.</w:t>
      </w:r>
      <w:r w:rsidRPr="00063CF7">
        <w:rPr>
          <w:rFonts w:ascii="Times New Roman" w:hAnsi="Times New Roman" w:cs="Times New Roman"/>
          <w:color w:val="000000"/>
          <w:sz w:val="24"/>
          <w:szCs w:val="24"/>
        </w:rPr>
        <w:br/>
      </w:r>
      <w:r w:rsidRPr="00063CF7">
        <w:rPr>
          <w:rStyle w:val="fontstyle01"/>
          <w:b/>
          <w:bCs/>
          <w:i w:val="0"/>
          <w:iCs w:val="0"/>
          <w:sz w:val="24"/>
          <w:szCs w:val="24"/>
        </w:rPr>
        <w:t>Русь в середине XII — начале XIII в.</w:t>
      </w:r>
      <w:r w:rsidRPr="00063CF7">
        <w:rPr>
          <w:rFonts w:ascii="Times New Roman" w:hAnsi="Times New Roman" w:cs="Times New Roman"/>
          <w:b/>
          <w:bCs/>
          <w:i/>
          <w:iCs/>
          <w:color w:val="000000"/>
          <w:sz w:val="24"/>
          <w:szCs w:val="24"/>
        </w:rPr>
        <w:br/>
      </w:r>
      <w:r w:rsidRPr="00063CF7">
        <w:rPr>
          <w:rStyle w:val="fontstyle21"/>
          <w:sz w:val="24"/>
          <w:szCs w:val="24"/>
        </w:rPr>
        <w:t>Формирование системы земель — самостоятельных государств.</w:t>
      </w:r>
      <w:r w:rsidRPr="00063CF7">
        <w:rPr>
          <w:rFonts w:ascii="Times New Roman" w:hAnsi="Times New Roman" w:cs="Times New Roman"/>
          <w:color w:val="000000"/>
          <w:sz w:val="24"/>
          <w:szCs w:val="24"/>
        </w:rPr>
        <w:br/>
      </w:r>
      <w:r w:rsidRPr="00063CF7">
        <w:rPr>
          <w:rStyle w:val="fontstyle21"/>
          <w:sz w:val="24"/>
          <w:szCs w:val="24"/>
        </w:rPr>
        <w:t>Важнейшие земли, управляемые ветвями княжеского рода Рюриковичей:</w:t>
      </w:r>
      <w:r w:rsidRPr="00063CF7">
        <w:rPr>
          <w:rFonts w:ascii="Times New Roman" w:hAnsi="Times New Roman" w:cs="Times New Roman"/>
          <w:color w:val="000000"/>
          <w:sz w:val="24"/>
          <w:szCs w:val="24"/>
        </w:rPr>
        <w:br/>
      </w:r>
      <w:r w:rsidRPr="00063CF7">
        <w:rPr>
          <w:rStyle w:val="fontstyle21"/>
          <w:sz w:val="24"/>
          <w:szCs w:val="24"/>
        </w:rPr>
        <w:t>Черниговская, Смоленская, Галицкая, Волынская, Суздальская. Земли,</w:t>
      </w:r>
      <w:r w:rsidRPr="00063CF7">
        <w:rPr>
          <w:rFonts w:ascii="Times New Roman" w:hAnsi="Times New Roman" w:cs="Times New Roman"/>
          <w:color w:val="000000"/>
          <w:sz w:val="24"/>
          <w:szCs w:val="24"/>
        </w:rPr>
        <w:br/>
      </w:r>
      <w:r w:rsidRPr="00063CF7">
        <w:rPr>
          <w:rStyle w:val="fontstyle21"/>
          <w:sz w:val="24"/>
          <w:szCs w:val="24"/>
        </w:rPr>
        <w:t>имевшие особый статус: Киевская и Новгородская. Эволюция общественного</w:t>
      </w:r>
      <w:r w:rsidRPr="00063CF7">
        <w:rPr>
          <w:rFonts w:ascii="Times New Roman" w:hAnsi="Times New Roman" w:cs="Times New Roman"/>
          <w:color w:val="000000"/>
          <w:sz w:val="24"/>
          <w:szCs w:val="24"/>
        </w:rPr>
        <w:br/>
      </w:r>
      <w:r w:rsidRPr="00063CF7">
        <w:rPr>
          <w:rStyle w:val="fontstyle21"/>
          <w:sz w:val="24"/>
          <w:szCs w:val="24"/>
        </w:rPr>
        <w:t>строя и права; внешняя политика русских земель.</w:t>
      </w:r>
      <w:r w:rsidRPr="00063CF7">
        <w:rPr>
          <w:rFonts w:ascii="Times New Roman" w:hAnsi="Times New Roman" w:cs="Times New Roman"/>
          <w:color w:val="000000"/>
          <w:sz w:val="24"/>
          <w:szCs w:val="24"/>
        </w:rPr>
        <w:br/>
      </w:r>
      <w:r w:rsidRPr="00063CF7">
        <w:rPr>
          <w:rStyle w:val="fontstyle21"/>
          <w:sz w:val="24"/>
          <w:szCs w:val="24"/>
        </w:rPr>
        <w:t>Формирование региональных центров культуры: летописание и</w:t>
      </w:r>
      <w:r w:rsidRPr="00063CF7">
        <w:rPr>
          <w:rFonts w:ascii="Times New Roman" w:hAnsi="Times New Roman" w:cs="Times New Roman"/>
          <w:color w:val="000000"/>
          <w:sz w:val="24"/>
          <w:szCs w:val="24"/>
        </w:rPr>
        <w:br/>
      </w:r>
      <w:r w:rsidRPr="00063CF7">
        <w:rPr>
          <w:rStyle w:val="fontstyle21"/>
          <w:sz w:val="24"/>
          <w:szCs w:val="24"/>
        </w:rPr>
        <w:t>памятники литературы: Киево-Печерский патерик, моление Даниила</w:t>
      </w:r>
      <w:r w:rsidRPr="00063CF7">
        <w:rPr>
          <w:rFonts w:ascii="Times New Roman" w:hAnsi="Times New Roman" w:cs="Times New Roman"/>
          <w:color w:val="000000"/>
          <w:sz w:val="24"/>
          <w:szCs w:val="24"/>
        </w:rPr>
        <w:br/>
      </w:r>
      <w:r w:rsidRPr="00063CF7">
        <w:rPr>
          <w:rStyle w:val="fontstyle21"/>
          <w:sz w:val="24"/>
          <w:szCs w:val="24"/>
        </w:rPr>
        <w:t xml:space="preserve">Заточника, «Слово о полку Игореве». Белокаменные храмы </w:t>
      </w:r>
      <w:proofErr w:type="spellStart"/>
      <w:r w:rsidRPr="00063CF7">
        <w:rPr>
          <w:rStyle w:val="fontstyle21"/>
          <w:sz w:val="24"/>
          <w:szCs w:val="24"/>
        </w:rPr>
        <w:t>СевероВосточной</w:t>
      </w:r>
      <w:proofErr w:type="spellEnd"/>
      <w:r w:rsidRPr="00063CF7">
        <w:rPr>
          <w:rStyle w:val="fontstyle21"/>
          <w:sz w:val="24"/>
          <w:szCs w:val="24"/>
        </w:rPr>
        <w:t xml:space="preserve"> Руси: Успенский собор во Владимире, церковь Покрова на Нерли,</w:t>
      </w:r>
      <w:r w:rsidRPr="00063CF7">
        <w:rPr>
          <w:rFonts w:ascii="Times New Roman" w:hAnsi="Times New Roman" w:cs="Times New Roman"/>
          <w:color w:val="000000"/>
          <w:sz w:val="24"/>
          <w:szCs w:val="24"/>
        </w:rPr>
        <w:br/>
      </w:r>
      <w:r w:rsidRPr="00063CF7">
        <w:rPr>
          <w:rStyle w:val="fontstyle21"/>
          <w:sz w:val="24"/>
          <w:szCs w:val="24"/>
        </w:rPr>
        <w:lastRenderedPageBreak/>
        <w:t>Георгиевский собор Юрьева-Польского.</w:t>
      </w:r>
      <w:r w:rsidRPr="00063CF7">
        <w:rPr>
          <w:rFonts w:ascii="Times New Roman" w:hAnsi="Times New Roman" w:cs="Times New Roman"/>
          <w:color w:val="000000"/>
          <w:sz w:val="24"/>
          <w:szCs w:val="24"/>
        </w:rPr>
        <w:br/>
      </w:r>
      <w:r w:rsidRPr="00063CF7">
        <w:rPr>
          <w:rStyle w:val="fontstyle01"/>
          <w:b/>
          <w:bCs/>
          <w:i w:val="0"/>
          <w:iCs w:val="0"/>
          <w:sz w:val="24"/>
          <w:szCs w:val="24"/>
        </w:rPr>
        <w:t>Русские земли и их соседи в середине XIII - XIV в.</w:t>
      </w:r>
      <w:r w:rsidRPr="00063CF7">
        <w:rPr>
          <w:rFonts w:ascii="Times New Roman" w:hAnsi="Times New Roman" w:cs="Times New Roman"/>
          <w:b/>
          <w:bCs/>
          <w:i/>
          <w:iCs/>
          <w:color w:val="000000"/>
          <w:sz w:val="24"/>
          <w:szCs w:val="24"/>
        </w:rPr>
        <w:br/>
      </w:r>
      <w:r w:rsidRPr="00063CF7">
        <w:rPr>
          <w:rStyle w:val="fontstyle21"/>
          <w:sz w:val="24"/>
          <w:szCs w:val="24"/>
        </w:rPr>
        <w:t>Возникновение Монгольской империи. Завоевания Чингисхана и его</w:t>
      </w:r>
      <w:r w:rsidRPr="00063CF7">
        <w:rPr>
          <w:rFonts w:ascii="Times New Roman" w:hAnsi="Times New Roman" w:cs="Times New Roman"/>
          <w:color w:val="000000"/>
          <w:sz w:val="24"/>
          <w:szCs w:val="24"/>
        </w:rPr>
        <w:br/>
      </w:r>
      <w:r w:rsidRPr="00063CF7">
        <w:rPr>
          <w:rStyle w:val="fontstyle21"/>
          <w:sz w:val="24"/>
          <w:szCs w:val="24"/>
        </w:rPr>
        <w:t>потомков. Походы Батыя на Восточную Европу. Возникновение Золотой</w:t>
      </w:r>
      <w:r w:rsidRPr="00063CF7">
        <w:rPr>
          <w:rFonts w:ascii="Times New Roman" w:hAnsi="Times New Roman" w:cs="Times New Roman"/>
          <w:color w:val="000000"/>
          <w:sz w:val="24"/>
          <w:szCs w:val="24"/>
        </w:rPr>
        <w:br/>
      </w:r>
      <w:r w:rsidRPr="00063CF7">
        <w:rPr>
          <w:rStyle w:val="fontstyle21"/>
          <w:sz w:val="24"/>
          <w:szCs w:val="24"/>
        </w:rPr>
        <w:t>Орды. Судьбы русских земель после монгольского нашествия. Система</w:t>
      </w:r>
      <w:r w:rsidRPr="00063CF7">
        <w:rPr>
          <w:rFonts w:ascii="Times New Roman" w:hAnsi="Times New Roman" w:cs="Times New Roman"/>
          <w:color w:val="000000"/>
          <w:sz w:val="24"/>
          <w:szCs w:val="24"/>
        </w:rPr>
        <w:br/>
      </w:r>
      <w:r w:rsidRPr="00063CF7">
        <w:rPr>
          <w:rStyle w:val="fontstyle21"/>
          <w:sz w:val="24"/>
          <w:szCs w:val="24"/>
        </w:rPr>
        <w:t>зависимости русских земель от ордынских ханов (так называемое ордынское</w:t>
      </w:r>
      <w:r w:rsidRPr="00063CF7">
        <w:rPr>
          <w:rFonts w:ascii="Times New Roman" w:hAnsi="Times New Roman" w:cs="Times New Roman"/>
          <w:sz w:val="24"/>
          <w:szCs w:val="24"/>
        </w:rPr>
        <w:br/>
      </w:r>
      <w:r w:rsidRPr="00063CF7">
        <w:rPr>
          <w:rStyle w:val="fontstyle21"/>
          <w:sz w:val="24"/>
          <w:szCs w:val="24"/>
        </w:rPr>
        <w:t>иго).</w:t>
      </w:r>
      <w:r w:rsidRPr="00063CF7">
        <w:rPr>
          <w:rFonts w:ascii="Times New Roman" w:hAnsi="Times New Roman" w:cs="Times New Roman"/>
          <w:color w:val="000000"/>
          <w:sz w:val="24"/>
          <w:szCs w:val="24"/>
        </w:rPr>
        <w:br/>
      </w:r>
      <w:r w:rsidRPr="00063CF7">
        <w:rPr>
          <w:rStyle w:val="fontstyle21"/>
          <w:sz w:val="24"/>
          <w:szCs w:val="24"/>
        </w:rPr>
        <w:t>Южные и западные русские земли. Возникновение Литовского</w:t>
      </w:r>
      <w:r w:rsidRPr="00063CF7">
        <w:rPr>
          <w:rFonts w:ascii="Times New Roman" w:hAnsi="Times New Roman" w:cs="Times New Roman"/>
          <w:color w:val="000000"/>
          <w:sz w:val="24"/>
          <w:szCs w:val="24"/>
        </w:rPr>
        <w:br/>
      </w:r>
      <w:r w:rsidRPr="00063CF7">
        <w:rPr>
          <w:rStyle w:val="fontstyle21"/>
          <w:sz w:val="24"/>
          <w:szCs w:val="24"/>
        </w:rPr>
        <w:t>государства и включение в его состав части русских земель. Северо-западные</w:t>
      </w:r>
      <w:r w:rsidRPr="00063CF7">
        <w:rPr>
          <w:rFonts w:ascii="Times New Roman" w:hAnsi="Times New Roman" w:cs="Times New Roman"/>
          <w:color w:val="000000"/>
          <w:sz w:val="24"/>
          <w:szCs w:val="24"/>
        </w:rPr>
        <w:br/>
      </w:r>
      <w:r w:rsidRPr="00063CF7">
        <w:rPr>
          <w:rStyle w:val="fontstyle21"/>
          <w:sz w:val="24"/>
          <w:szCs w:val="24"/>
        </w:rPr>
        <w:t xml:space="preserve">земли: Новгородская и Псковская. Политический строй Новгорода и Пскова. </w:t>
      </w:r>
      <w:r w:rsidRPr="00063CF7">
        <w:rPr>
          <w:rFonts w:ascii="Times New Roman" w:hAnsi="Times New Roman" w:cs="Times New Roman"/>
          <w:color w:val="000000"/>
          <w:sz w:val="24"/>
          <w:szCs w:val="24"/>
        </w:rPr>
        <w:t>Роль вече и князя. Новгород и немецкая Ганза.</w:t>
      </w:r>
    </w:p>
    <w:p w14:paraId="2B978C63" w14:textId="77777777" w:rsidR="00A74E8E" w:rsidRPr="00063CF7" w:rsidRDefault="00A74E8E" w:rsidP="00F71C79">
      <w:pPr>
        <w:pStyle w:val="a3"/>
        <w:rPr>
          <w:rFonts w:ascii="Times New Roman" w:hAnsi="Times New Roman" w:cs="Times New Roman"/>
          <w:i/>
          <w:iCs/>
          <w:color w:val="000000"/>
          <w:sz w:val="24"/>
          <w:szCs w:val="24"/>
        </w:rPr>
      </w:pPr>
      <w:r w:rsidRPr="00063CF7">
        <w:rPr>
          <w:rFonts w:ascii="Times New Roman" w:hAnsi="Times New Roman" w:cs="Times New Roman"/>
          <w:color w:val="000000"/>
          <w:sz w:val="24"/>
          <w:szCs w:val="24"/>
        </w:rPr>
        <w:t>Ордена крестоносцев и борьба с их экспансией на западных границах</w:t>
      </w:r>
      <w:r w:rsidRPr="00063CF7">
        <w:rPr>
          <w:rFonts w:ascii="Times New Roman" w:hAnsi="Times New Roman" w:cs="Times New Roman"/>
          <w:color w:val="000000"/>
          <w:sz w:val="24"/>
          <w:szCs w:val="24"/>
        </w:rPr>
        <w:br/>
        <w:t xml:space="preserve">Руси. Александр Невский. Взаимоотношения с Ордой. Княжества </w:t>
      </w:r>
      <w:proofErr w:type="spellStart"/>
      <w:r w:rsidRPr="00063CF7">
        <w:rPr>
          <w:rFonts w:ascii="Times New Roman" w:hAnsi="Times New Roman" w:cs="Times New Roman"/>
          <w:color w:val="000000"/>
          <w:sz w:val="24"/>
          <w:szCs w:val="24"/>
        </w:rPr>
        <w:t>СевероВосточной</w:t>
      </w:r>
      <w:proofErr w:type="spellEnd"/>
      <w:r w:rsidRPr="00063CF7">
        <w:rPr>
          <w:rFonts w:ascii="Times New Roman" w:hAnsi="Times New Roman" w:cs="Times New Roman"/>
          <w:color w:val="000000"/>
          <w:sz w:val="24"/>
          <w:szCs w:val="24"/>
        </w:rPr>
        <w:t xml:space="preserve"> Руси. Борьба за великое княжение Владимирское.</w:t>
      </w:r>
      <w:r w:rsidRPr="00063CF7">
        <w:rPr>
          <w:rFonts w:ascii="Times New Roman" w:hAnsi="Times New Roman" w:cs="Times New Roman"/>
          <w:color w:val="000000"/>
          <w:sz w:val="24"/>
          <w:szCs w:val="24"/>
        </w:rPr>
        <w:br/>
        <w:t>Противостояние Твери и Москвы. Усиление Московского княжества.</w:t>
      </w:r>
      <w:r w:rsidRPr="00063CF7">
        <w:rPr>
          <w:rFonts w:ascii="Times New Roman" w:hAnsi="Times New Roman" w:cs="Times New Roman"/>
          <w:color w:val="000000"/>
          <w:sz w:val="24"/>
          <w:szCs w:val="24"/>
        </w:rPr>
        <w:br/>
        <w:t>Дмитрий Донской. Куликовская битва. Закрепление первенствующего</w:t>
      </w:r>
      <w:r w:rsidRPr="00063CF7">
        <w:rPr>
          <w:rFonts w:ascii="Times New Roman" w:hAnsi="Times New Roman" w:cs="Times New Roman"/>
          <w:color w:val="000000"/>
          <w:sz w:val="24"/>
          <w:szCs w:val="24"/>
        </w:rPr>
        <w:br/>
        <w:t>положения московских князей.</w:t>
      </w:r>
      <w:r w:rsidRPr="00063CF7">
        <w:rPr>
          <w:rFonts w:ascii="Times New Roman" w:hAnsi="Times New Roman" w:cs="Times New Roman"/>
          <w:color w:val="000000"/>
          <w:sz w:val="24"/>
          <w:szCs w:val="24"/>
        </w:rPr>
        <w:br/>
        <w:t>Перенос митрополичьей кафедры в Москву. Роль Православной церкви</w:t>
      </w:r>
      <w:r w:rsidRPr="00063CF7">
        <w:rPr>
          <w:rFonts w:ascii="Times New Roman" w:hAnsi="Times New Roman" w:cs="Times New Roman"/>
          <w:color w:val="000000"/>
          <w:sz w:val="24"/>
          <w:szCs w:val="24"/>
        </w:rPr>
        <w:br/>
        <w:t>в ордынский период русской истории. Святитель Алексий Московский и</w:t>
      </w:r>
      <w:r w:rsidRPr="00063CF7">
        <w:rPr>
          <w:rFonts w:ascii="Times New Roman" w:hAnsi="Times New Roman" w:cs="Times New Roman"/>
          <w:color w:val="000000"/>
          <w:sz w:val="24"/>
          <w:szCs w:val="24"/>
        </w:rPr>
        <w:br/>
        <w:t>преподобный Сергий Радонежский.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Народы и государства степной зоны Восточной Европы и Сибири в</w:t>
      </w:r>
      <w:r w:rsidRPr="00063CF7">
        <w:rPr>
          <w:rFonts w:ascii="Times New Roman" w:hAnsi="Times New Roman" w:cs="Times New Roman"/>
          <w:b/>
          <w:bCs/>
          <w:color w:val="000000"/>
          <w:sz w:val="24"/>
          <w:szCs w:val="24"/>
        </w:rPr>
        <w:br/>
        <w:t>XIII—XV вв</w:t>
      </w:r>
      <w:r w:rsidRPr="00063CF7">
        <w:rPr>
          <w:rFonts w:ascii="Times New Roman" w:hAnsi="Times New Roman" w:cs="Times New Roman"/>
          <w:i/>
          <w:iCs/>
          <w:color w:val="000000"/>
          <w:sz w:val="24"/>
          <w:szCs w:val="24"/>
        </w:rPr>
        <w:t xml:space="preserve">. </w:t>
      </w:r>
    </w:p>
    <w:p w14:paraId="1C546023" w14:textId="77777777" w:rsidR="00A74E8E" w:rsidRPr="00063CF7" w:rsidRDefault="00A74E8E" w:rsidP="00F71C79">
      <w:pPr>
        <w:pStyle w:val="a3"/>
        <w:rPr>
          <w:rFonts w:ascii="Times New Roman" w:hAnsi="Times New Roman" w:cs="Times New Roman"/>
          <w:color w:val="000000"/>
          <w:sz w:val="24"/>
          <w:szCs w:val="24"/>
        </w:rPr>
      </w:pPr>
      <w:r w:rsidRPr="00063CF7">
        <w:rPr>
          <w:rFonts w:ascii="Times New Roman" w:hAnsi="Times New Roman" w:cs="Times New Roman"/>
          <w:color w:val="000000"/>
          <w:sz w:val="24"/>
          <w:szCs w:val="24"/>
        </w:rPr>
        <w:t>Золотая орда: государственный строй, население, экономика,</w:t>
      </w:r>
      <w:r w:rsidRPr="00063CF7">
        <w:rPr>
          <w:rFonts w:ascii="Times New Roman" w:hAnsi="Times New Roman" w:cs="Times New Roman"/>
          <w:color w:val="000000"/>
          <w:sz w:val="24"/>
          <w:szCs w:val="24"/>
        </w:rPr>
        <w:br/>
        <w:t>культура. Города и кочевые степи. Принятие ислама. Ослабление государства</w:t>
      </w:r>
      <w:r w:rsidRPr="00063CF7">
        <w:rPr>
          <w:rFonts w:ascii="Times New Roman" w:hAnsi="Times New Roman" w:cs="Times New Roman"/>
          <w:color w:val="000000"/>
          <w:sz w:val="24"/>
          <w:szCs w:val="24"/>
        </w:rPr>
        <w:br/>
        <w:t>во второй половине XIV в., нашествие Тимура.</w:t>
      </w:r>
      <w:r w:rsidRPr="00063CF7">
        <w:rPr>
          <w:rFonts w:ascii="Times New Roman" w:hAnsi="Times New Roman" w:cs="Times New Roman"/>
          <w:color w:val="000000"/>
          <w:sz w:val="24"/>
          <w:szCs w:val="24"/>
        </w:rPr>
        <w:br/>
        <w:t>Распад Золотой Орды, образование татарских ханств. Казанское ханство.</w:t>
      </w:r>
      <w:r w:rsidRPr="00063CF7">
        <w:rPr>
          <w:rFonts w:ascii="Times New Roman" w:hAnsi="Times New Roman" w:cs="Times New Roman"/>
          <w:color w:val="000000"/>
          <w:sz w:val="24"/>
          <w:szCs w:val="24"/>
        </w:rPr>
        <w:br/>
        <w:t>Сибирское ханство. Астраханское ханство. Ногайская Орда. Крымское</w:t>
      </w:r>
      <w:r w:rsidRPr="00063CF7">
        <w:rPr>
          <w:rFonts w:ascii="Times New Roman" w:hAnsi="Times New Roman" w:cs="Times New Roman"/>
          <w:color w:val="000000"/>
          <w:sz w:val="24"/>
          <w:szCs w:val="24"/>
        </w:rPr>
        <w:br/>
        <w:t>ханство. Касимовское ханство. Народы Северного Кавказа. Итальянские</w:t>
      </w:r>
      <w:r w:rsidRPr="00063CF7">
        <w:rPr>
          <w:rFonts w:ascii="Times New Roman" w:hAnsi="Times New Roman" w:cs="Times New Roman"/>
          <w:color w:val="000000"/>
          <w:sz w:val="24"/>
          <w:szCs w:val="24"/>
        </w:rPr>
        <w:br/>
        <w:t>фактории Причерноморья (</w:t>
      </w:r>
      <w:proofErr w:type="spellStart"/>
      <w:r w:rsidRPr="00063CF7">
        <w:rPr>
          <w:rFonts w:ascii="Times New Roman" w:hAnsi="Times New Roman" w:cs="Times New Roman"/>
          <w:color w:val="000000"/>
          <w:sz w:val="24"/>
          <w:szCs w:val="24"/>
        </w:rPr>
        <w:t>Каффа</w:t>
      </w:r>
      <w:proofErr w:type="spellEnd"/>
      <w:r w:rsidRPr="00063CF7">
        <w:rPr>
          <w:rFonts w:ascii="Times New Roman" w:hAnsi="Times New Roman" w:cs="Times New Roman"/>
          <w:color w:val="000000"/>
          <w:sz w:val="24"/>
          <w:szCs w:val="24"/>
        </w:rPr>
        <w:t xml:space="preserve">, Тана, </w:t>
      </w:r>
      <w:proofErr w:type="spellStart"/>
      <w:r w:rsidRPr="00063CF7">
        <w:rPr>
          <w:rFonts w:ascii="Times New Roman" w:hAnsi="Times New Roman" w:cs="Times New Roman"/>
          <w:color w:val="000000"/>
          <w:sz w:val="24"/>
          <w:szCs w:val="24"/>
        </w:rPr>
        <w:t>Солдайя</w:t>
      </w:r>
      <w:proofErr w:type="spellEnd"/>
      <w:r w:rsidRPr="00063CF7">
        <w:rPr>
          <w:rFonts w:ascii="Times New Roman" w:hAnsi="Times New Roman" w:cs="Times New Roman"/>
          <w:color w:val="000000"/>
          <w:sz w:val="24"/>
          <w:szCs w:val="24"/>
        </w:rPr>
        <w:t xml:space="preserve"> и др.) и их роль в системе</w:t>
      </w:r>
      <w:r w:rsidRPr="00063CF7">
        <w:rPr>
          <w:rFonts w:ascii="Times New Roman" w:hAnsi="Times New Roman" w:cs="Times New Roman"/>
          <w:color w:val="000000"/>
          <w:sz w:val="24"/>
          <w:szCs w:val="24"/>
        </w:rPr>
        <w:br/>
        <w:t>торговых и политических связей Руси с Западом и Востоком.</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Культурное пространство.</w:t>
      </w:r>
      <w:r w:rsidRPr="00063CF7">
        <w:rPr>
          <w:rFonts w:ascii="Times New Roman" w:hAnsi="Times New Roman" w:cs="Times New Roman"/>
          <w:i/>
          <w:iCs/>
          <w:color w:val="000000"/>
          <w:sz w:val="24"/>
          <w:szCs w:val="24"/>
        </w:rPr>
        <w:t xml:space="preserve"> </w:t>
      </w:r>
    </w:p>
    <w:p w14:paraId="37886759" w14:textId="6BF8E0E0" w:rsidR="00A74E8E" w:rsidRPr="00063CF7" w:rsidRDefault="00A74E8E" w:rsidP="00F71C79">
      <w:pPr>
        <w:pStyle w:val="a3"/>
        <w:rPr>
          <w:rFonts w:ascii="Times New Roman" w:hAnsi="Times New Roman" w:cs="Times New Roman"/>
          <w:color w:val="000000"/>
          <w:sz w:val="24"/>
          <w:szCs w:val="24"/>
        </w:rPr>
      </w:pPr>
      <w:r w:rsidRPr="00063CF7">
        <w:rPr>
          <w:rFonts w:ascii="Times New Roman" w:hAnsi="Times New Roman" w:cs="Times New Roman"/>
          <w:color w:val="000000"/>
          <w:sz w:val="24"/>
          <w:szCs w:val="24"/>
        </w:rPr>
        <w:t>Изменения в представлениях о картине мира</w:t>
      </w:r>
      <w:r w:rsidRPr="00063CF7">
        <w:rPr>
          <w:rFonts w:ascii="Times New Roman" w:hAnsi="Times New Roman" w:cs="Times New Roman"/>
          <w:color w:val="000000"/>
          <w:sz w:val="24"/>
          <w:szCs w:val="24"/>
        </w:rPr>
        <w:br/>
        <w:t>в Евразии, в связи с завершением монгольских завоеваний. Культурное</w:t>
      </w:r>
      <w:r w:rsidRPr="00063CF7">
        <w:rPr>
          <w:rFonts w:ascii="Times New Roman" w:hAnsi="Times New Roman" w:cs="Times New Roman"/>
          <w:color w:val="000000"/>
          <w:sz w:val="24"/>
          <w:szCs w:val="24"/>
        </w:rPr>
        <w:br/>
        <w:t>взаимодействие цивилизаций. Межкультурные связи и коммуникации</w:t>
      </w:r>
      <w:r w:rsidRPr="00063CF7">
        <w:rPr>
          <w:rFonts w:ascii="Times New Roman" w:hAnsi="Times New Roman" w:cs="Times New Roman"/>
          <w:color w:val="000000"/>
          <w:sz w:val="24"/>
          <w:szCs w:val="24"/>
        </w:rPr>
        <w:br/>
        <w:t>(взаимодействие и взаимовлияние русской культуры и культур народов</w:t>
      </w:r>
      <w:r w:rsidRPr="00063CF7">
        <w:rPr>
          <w:rFonts w:ascii="Times New Roman" w:hAnsi="Times New Roman" w:cs="Times New Roman"/>
          <w:color w:val="000000"/>
          <w:sz w:val="24"/>
          <w:szCs w:val="24"/>
        </w:rPr>
        <w:br/>
        <w:t>Евразии). Летописание. Литературные памятники Куликовского цикла.</w:t>
      </w:r>
      <w:r w:rsidRPr="00063CF7">
        <w:rPr>
          <w:rFonts w:ascii="Times New Roman" w:hAnsi="Times New Roman" w:cs="Times New Roman"/>
          <w:color w:val="000000"/>
          <w:sz w:val="24"/>
          <w:szCs w:val="24"/>
        </w:rPr>
        <w:br/>
        <w:t>Жития. Епифаний Премудрый. Архитектура. Каменные соборы Кремля.</w:t>
      </w:r>
      <w:r w:rsidRPr="00063CF7">
        <w:rPr>
          <w:rFonts w:ascii="Times New Roman" w:hAnsi="Times New Roman" w:cs="Times New Roman"/>
          <w:color w:val="000000"/>
          <w:sz w:val="24"/>
          <w:szCs w:val="24"/>
        </w:rPr>
        <w:br/>
        <w:t>Изобразительное искусство. Феофан Грек. Андрей Рублев.</w:t>
      </w:r>
    </w:p>
    <w:p w14:paraId="45D7DA20" w14:textId="6632BDEC" w:rsidR="00A74E8E" w:rsidRPr="00063CF7" w:rsidRDefault="00A74E8E" w:rsidP="00F71C79">
      <w:pPr>
        <w:pStyle w:val="a3"/>
        <w:rPr>
          <w:rFonts w:ascii="Times New Roman" w:hAnsi="Times New Roman" w:cs="Times New Roman"/>
          <w:sz w:val="24"/>
          <w:szCs w:val="24"/>
        </w:rPr>
      </w:pPr>
      <w:r w:rsidRPr="00063CF7">
        <w:rPr>
          <w:rStyle w:val="fontstyle01"/>
          <w:sz w:val="24"/>
          <w:szCs w:val="24"/>
        </w:rPr>
        <w:t>Формирование единого Русского государства в XV в.</w:t>
      </w:r>
      <w:r w:rsidRPr="00063CF7">
        <w:rPr>
          <w:rFonts w:ascii="Times New Roman" w:hAnsi="Times New Roman" w:cs="Times New Roman"/>
          <w:i/>
          <w:iCs/>
          <w:color w:val="000000"/>
          <w:sz w:val="24"/>
          <w:szCs w:val="24"/>
        </w:rPr>
        <w:br/>
      </w:r>
      <w:r w:rsidRPr="00063CF7">
        <w:rPr>
          <w:rStyle w:val="fontstyle21"/>
          <w:sz w:val="24"/>
          <w:szCs w:val="24"/>
        </w:rPr>
        <w:t>Борьба за русские земли между Литовским и Московским</w:t>
      </w:r>
      <w:r w:rsidRPr="00063CF7">
        <w:rPr>
          <w:rFonts w:ascii="Times New Roman" w:hAnsi="Times New Roman" w:cs="Times New Roman"/>
          <w:color w:val="000000"/>
          <w:sz w:val="24"/>
          <w:szCs w:val="24"/>
        </w:rPr>
        <w:br/>
      </w:r>
      <w:r w:rsidRPr="00063CF7">
        <w:rPr>
          <w:rStyle w:val="fontstyle21"/>
          <w:sz w:val="24"/>
          <w:szCs w:val="24"/>
        </w:rPr>
        <w:t>государствами. Объединение русских земель вокруг Москвы. Междоусобная</w:t>
      </w:r>
      <w:r w:rsidRPr="00063CF7">
        <w:rPr>
          <w:rFonts w:ascii="Times New Roman" w:hAnsi="Times New Roman" w:cs="Times New Roman"/>
          <w:color w:val="000000"/>
          <w:sz w:val="24"/>
          <w:szCs w:val="24"/>
        </w:rPr>
        <w:br/>
      </w:r>
      <w:r w:rsidRPr="00063CF7">
        <w:rPr>
          <w:rStyle w:val="fontstyle21"/>
          <w:sz w:val="24"/>
          <w:szCs w:val="24"/>
        </w:rPr>
        <w:t>война в Московском княжестве второй четверти XV в. Василий Темный.</w:t>
      </w:r>
      <w:r w:rsidRPr="00063CF7">
        <w:rPr>
          <w:rFonts w:ascii="Times New Roman" w:hAnsi="Times New Roman" w:cs="Times New Roman"/>
          <w:color w:val="000000"/>
          <w:sz w:val="24"/>
          <w:szCs w:val="24"/>
        </w:rPr>
        <w:br/>
      </w:r>
      <w:r w:rsidRPr="00063CF7">
        <w:rPr>
          <w:rStyle w:val="fontstyle21"/>
          <w:sz w:val="24"/>
          <w:szCs w:val="24"/>
        </w:rPr>
        <w:t>Новгород и Псков в XV в.: политический строй, отношения с Москвой,</w:t>
      </w:r>
      <w:r w:rsidRPr="00063CF7">
        <w:rPr>
          <w:rFonts w:ascii="Times New Roman" w:hAnsi="Times New Roman" w:cs="Times New Roman"/>
          <w:color w:val="000000"/>
          <w:sz w:val="24"/>
          <w:szCs w:val="24"/>
        </w:rPr>
        <w:br/>
      </w:r>
      <w:r w:rsidRPr="00063CF7">
        <w:rPr>
          <w:rStyle w:val="fontstyle21"/>
          <w:sz w:val="24"/>
          <w:szCs w:val="24"/>
        </w:rPr>
        <w:t>Ливонским орденом, Ганзой, Великим княжеством Литовским. Падение</w:t>
      </w:r>
      <w:r w:rsidRPr="00063CF7">
        <w:rPr>
          <w:rFonts w:ascii="Times New Roman" w:hAnsi="Times New Roman" w:cs="Times New Roman"/>
          <w:color w:val="000000"/>
          <w:sz w:val="24"/>
          <w:szCs w:val="24"/>
        </w:rPr>
        <w:br/>
      </w:r>
      <w:r w:rsidRPr="00063CF7">
        <w:rPr>
          <w:rStyle w:val="fontstyle21"/>
          <w:sz w:val="24"/>
          <w:szCs w:val="24"/>
        </w:rPr>
        <w:t>Византии и рост церковно-политической роли Москвы в православном мире.</w:t>
      </w:r>
      <w:r w:rsidRPr="00063CF7">
        <w:rPr>
          <w:rFonts w:ascii="Times New Roman" w:hAnsi="Times New Roman" w:cs="Times New Roman"/>
          <w:color w:val="000000"/>
          <w:sz w:val="24"/>
          <w:szCs w:val="24"/>
        </w:rPr>
        <w:br/>
      </w:r>
      <w:r w:rsidRPr="00063CF7">
        <w:rPr>
          <w:rStyle w:val="fontstyle21"/>
          <w:sz w:val="24"/>
          <w:szCs w:val="24"/>
        </w:rPr>
        <w:t>Теория «Москва — третий Рим». Иван III. Присоединение Новгорода и</w:t>
      </w:r>
      <w:r w:rsidRPr="00063CF7">
        <w:rPr>
          <w:rFonts w:ascii="Times New Roman" w:hAnsi="Times New Roman" w:cs="Times New Roman"/>
          <w:color w:val="000000"/>
          <w:sz w:val="24"/>
          <w:szCs w:val="24"/>
        </w:rPr>
        <w:br/>
      </w:r>
      <w:r w:rsidRPr="00063CF7">
        <w:rPr>
          <w:rStyle w:val="fontstyle21"/>
          <w:sz w:val="24"/>
          <w:szCs w:val="24"/>
        </w:rPr>
        <w:t>Твери. Ликвидация зависимости от Орды. Расширение международных</w:t>
      </w:r>
      <w:r w:rsidRPr="00063CF7">
        <w:rPr>
          <w:rFonts w:ascii="Times New Roman" w:hAnsi="Times New Roman" w:cs="Times New Roman"/>
          <w:color w:val="000000"/>
          <w:sz w:val="24"/>
          <w:szCs w:val="24"/>
        </w:rPr>
        <w:br/>
      </w:r>
      <w:r w:rsidRPr="00063CF7">
        <w:rPr>
          <w:rStyle w:val="fontstyle21"/>
          <w:sz w:val="24"/>
          <w:szCs w:val="24"/>
        </w:rPr>
        <w:t>связей Московского государства. Принятие общерусского Судебника.</w:t>
      </w:r>
      <w:r w:rsidRPr="00063CF7">
        <w:rPr>
          <w:rFonts w:ascii="Times New Roman" w:hAnsi="Times New Roman" w:cs="Times New Roman"/>
          <w:color w:val="000000"/>
          <w:sz w:val="24"/>
          <w:szCs w:val="24"/>
        </w:rPr>
        <w:br/>
      </w:r>
      <w:r w:rsidRPr="00063CF7">
        <w:rPr>
          <w:rStyle w:val="fontstyle21"/>
          <w:sz w:val="24"/>
          <w:szCs w:val="24"/>
        </w:rPr>
        <w:lastRenderedPageBreak/>
        <w:t>Формирование аппарата управления единого государства. Перемены в</w:t>
      </w:r>
      <w:r w:rsidRPr="00063CF7">
        <w:rPr>
          <w:rFonts w:ascii="Times New Roman" w:hAnsi="Times New Roman" w:cs="Times New Roman"/>
          <w:color w:val="000000"/>
          <w:sz w:val="24"/>
          <w:szCs w:val="24"/>
        </w:rPr>
        <w:br/>
      </w:r>
      <w:r w:rsidRPr="00063CF7">
        <w:rPr>
          <w:rStyle w:val="fontstyle21"/>
          <w:sz w:val="24"/>
          <w:szCs w:val="24"/>
        </w:rPr>
        <w:t>устройстве двора великого князя: новая государственная символика; царский</w:t>
      </w:r>
      <w:r w:rsidRPr="00063CF7">
        <w:rPr>
          <w:rFonts w:ascii="Times New Roman" w:hAnsi="Times New Roman" w:cs="Times New Roman"/>
          <w:color w:val="000000"/>
          <w:sz w:val="24"/>
          <w:szCs w:val="24"/>
        </w:rPr>
        <w:br/>
      </w:r>
      <w:r w:rsidRPr="00063CF7">
        <w:rPr>
          <w:rStyle w:val="fontstyle21"/>
          <w:sz w:val="24"/>
          <w:szCs w:val="24"/>
        </w:rPr>
        <w:t>титул и регалии; дворцовое и церковное строительство. Московский Кремль.</w:t>
      </w:r>
      <w:r w:rsidRPr="00063CF7">
        <w:rPr>
          <w:rFonts w:ascii="Times New Roman" w:hAnsi="Times New Roman" w:cs="Times New Roman"/>
          <w:color w:val="000000"/>
          <w:sz w:val="24"/>
          <w:szCs w:val="24"/>
        </w:rPr>
        <w:br/>
      </w:r>
      <w:r w:rsidRPr="00063CF7">
        <w:rPr>
          <w:rStyle w:val="fontstyle01"/>
          <w:sz w:val="24"/>
          <w:szCs w:val="24"/>
        </w:rPr>
        <w:t>Культурное пространство</w:t>
      </w:r>
      <w:r w:rsidRPr="00063CF7">
        <w:rPr>
          <w:rStyle w:val="fontstyle31"/>
          <w:sz w:val="24"/>
          <w:szCs w:val="24"/>
        </w:rPr>
        <w:t xml:space="preserve">. </w:t>
      </w:r>
      <w:r w:rsidRPr="00063CF7">
        <w:rPr>
          <w:rStyle w:val="fontstyle21"/>
          <w:sz w:val="24"/>
          <w:szCs w:val="24"/>
        </w:rPr>
        <w:t>Изменения восприятия мира. Сакрализация</w:t>
      </w:r>
      <w:r w:rsidRPr="00063CF7">
        <w:rPr>
          <w:rFonts w:ascii="Times New Roman" w:hAnsi="Times New Roman" w:cs="Times New Roman"/>
          <w:sz w:val="24"/>
          <w:szCs w:val="24"/>
        </w:rPr>
        <w:br/>
      </w:r>
      <w:r w:rsidRPr="00063CF7">
        <w:rPr>
          <w:rStyle w:val="fontstyle21"/>
          <w:sz w:val="24"/>
          <w:szCs w:val="24"/>
        </w:rPr>
        <w:t>великокняжеской власти. Флорентийская уния. Установление автокефалии</w:t>
      </w:r>
      <w:r w:rsidRPr="00063CF7">
        <w:rPr>
          <w:rFonts w:ascii="Times New Roman" w:hAnsi="Times New Roman" w:cs="Times New Roman"/>
          <w:color w:val="000000"/>
          <w:sz w:val="24"/>
          <w:szCs w:val="24"/>
        </w:rPr>
        <w:br/>
      </w:r>
      <w:r w:rsidRPr="00063CF7">
        <w:rPr>
          <w:rStyle w:val="fontstyle21"/>
          <w:sz w:val="24"/>
          <w:szCs w:val="24"/>
        </w:rPr>
        <w:t xml:space="preserve">Русской церкви. </w:t>
      </w:r>
      <w:proofErr w:type="spellStart"/>
      <w:r w:rsidRPr="00063CF7">
        <w:rPr>
          <w:rStyle w:val="fontstyle21"/>
          <w:sz w:val="24"/>
          <w:szCs w:val="24"/>
        </w:rPr>
        <w:t>Внутрицерковная</w:t>
      </w:r>
      <w:proofErr w:type="spellEnd"/>
      <w:r w:rsidRPr="00063CF7">
        <w:rPr>
          <w:rStyle w:val="fontstyle21"/>
          <w:sz w:val="24"/>
          <w:szCs w:val="24"/>
        </w:rPr>
        <w:t xml:space="preserve"> борьба (иосифляне и нестяжатели). Ереси.</w:t>
      </w:r>
      <w:r w:rsidRPr="00063CF7">
        <w:rPr>
          <w:rFonts w:ascii="Times New Roman" w:hAnsi="Times New Roman" w:cs="Times New Roman"/>
          <w:color w:val="000000"/>
          <w:sz w:val="24"/>
          <w:szCs w:val="24"/>
        </w:rPr>
        <w:br/>
      </w:r>
      <w:proofErr w:type="spellStart"/>
      <w:r w:rsidRPr="00063CF7">
        <w:rPr>
          <w:rStyle w:val="fontstyle21"/>
          <w:sz w:val="24"/>
          <w:szCs w:val="24"/>
        </w:rPr>
        <w:t>Геннадиевская</w:t>
      </w:r>
      <w:proofErr w:type="spellEnd"/>
      <w:r w:rsidRPr="00063CF7">
        <w:rPr>
          <w:rStyle w:val="fontstyle21"/>
          <w:sz w:val="24"/>
          <w:szCs w:val="24"/>
        </w:rPr>
        <w:t xml:space="preserve"> Библия. Развитие культуры единого Русского государства.</w:t>
      </w:r>
      <w:r w:rsidRPr="00063CF7">
        <w:rPr>
          <w:rFonts w:ascii="Times New Roman" w:hAnsi="Times New Roman" w:cs="Times New Roman"/>
          <w:color w:val="000000"/>
          <w:sz w:val="24"/>
          <w:szCs w:val="24"/>
        </w:rPr>
        <w:br/>
      </w:r>
      <w:r w:rsidRPr="00063CF7">
        <w:rPr>
          <w:rStyle w:val="fontstyle21"/>
          <w:sz w:val="24"/>
          <w:szCs w:val="24"/>
        </w:rPr>
        <w:t>Летописание: общерусское и региональное. Житийная литература. «</w:t>
      </w:r>
      <w:proofErr w:type="spellStart"/>
      <w:r w:rsidRPr="00063CF7">
        <w:rPr>
          <w:rStyle w:val="fontstyle21"/>
          <w:sz w:val="24"/>
          <w:szCs w:val="24"/>
        </w:rPr>
        <w:t>Хожение</w:t>
      </w:r>
      <w:proofErr w:type="spellEnd"/>
      <w:r w:rsidRPr="00063CF7">
        <w:rPr>
          <w:rFonts w:ascii="Times New Roman" w:hAnsi="Times New Roman" w:cs="Times New Roman"/>
          <w:color w:val="000000"/>
          <w:sz w:val="24"/>
          <w:szCs w:val="24"/>
        </w:rPr>
        <w:br/>
      </w:r>
      <w:r w:rsidRPr="00063CF7">
        <w:rPr>
          <w:rStyle w:val="fontstyle21"/>
          <w:sz w:val="24"/>
          <w:szCs w:val="24"/>
        </w:rPr>
        <w:t>за три моря» Афанасия Никитина. Архитектура. Русская икона как феномен</w:t>
      </w:r>
      <w:r w:rsidRPr="00063CF7">
        <w:rPr>
          <w:rFonts w:ascii="Times New Roman" w:hAnsi="Times New Roman" w:cs="Times New Roman"/>
          <w:color w:val="000000"/>
          <w:sz w:val="24"/>
          <w:szCs w:val="24"/>
        </w:rPr>
        <w:br/>
      </w:r>
      <w:r w:rsidRPr="00063CF7">
        <w:rPr>
          <w:rStyle w:val="fontstyle21"/>
          <w:sz w:val="24"/>
          <w:szCs w:val="24"/>
        </w:rPr>
        <w:t>мирового искусства. Повседневная жизнь горожан и сельских жителей в</w:t>
      </w:r>
      <w:r w:rsidRPr="00063CF7">
        <w:rPr>
          <w:rFonts w:ascii="Times New Roman" w:hAnsi="Times New Roman" w:cs="Times New Roman"/>
          <w:color w:val="000000"/>
          <w:sz w:val="24"/>
          <w:szCs w:val="24"/>
        </w:rPr>
        <w:br/>
      </w:r>
      <w:r w:rsidRPr="00063CF7">
        <w:rPr>
          <w:rStyle w:val="fontstyle21"/>
          <w:sz w:val="24"/>
          <w:szCs w:val="24"/>
        </w:rPr>
        <w:t>древнерусский и раннемосковский периоды.</w:t>
      </w:r>
      <w:r w:rsidRPr="00063CF7">
        <w:rPr>
          <w:rFonts w:ascii="Times New Roman" w:hAnsi="Times New Roman" w:cs="Times New Roman"/>
          <w:color w:val="000000"/>
          <w:sz w:val="24"/>
          <w:szCs w:val="24"/>
        </w:rPr>
        <w:br/>
      </w:r>
      <w:r w:rsidRPr="00063CF7">
        <w:rPr>
          <w:rStyle w:val="fontstyle01"/>
          <w:b/>
          <w:bCs/>
          <w:i w:val="0"/>
          <w:iCs w:val="0"/>
          <w:sz w:val="24"/>
          <w:szCs w:val="24"/>
        </w:rPr>
        <w:t xml:space="preserve">Наш край </w:t>
      </w:r>
      <w:r w:rsidRPr="00063CF7">
        <w:rPr>
          <w:rStyle w:val="fontstyle21"/>
          <w:b/>
          <w:bCs/>
          <w:sz w:val="24"/>
          <w:szCs w:val="24"/>
        </w:rPr>
        <w:t>с древнейших времен до конца XV в.</w:t>
      </w:r>
      <w:r w:rsidRPr="00063CF7">
        <w:rPr>
          <w:rFonts w:ascii="Times New Roman" w:hAnsi="Times New Roman" w:cs="Times New Roman"/>
          <w:b/>
          <w:bCs/>
          <w:i/>
          <w:iCs/>
          <w:color w:val="000000"/>
          <w:sz w:val="24"/>
          <w:szCs w:val="24"/>
        </w:rPr>
        <w:br/>
      </w:r>
      <w:r w:rsidRPr="00063CF7">
        <w:rPr>
          <w:rStyle w:val="fontstyle01"/>
          <w:b/>
          <w:bCs/>
          <w:i w:val="0"/>
          <w:iCs w:val="0"/>
          <w:sz w:val="24"/>
          <w:szCs w:val="24"/>
        </w:rPr>
        <w:t>Обобщение</w:t>
      </w:r>
    </w:p>
    <w:p w14:paraId="3331582E" w14:textId="300886FA" w:rsidR="009737FB" w:rsidRPr="00063CF7" w:rsidRDefault="009737FB" w:rsidP="00F71C79">
      <w:pPr>
        <w:pStyle w:val="a3"/>
        <w:rPr>
          <w:rFonts w:ascii="Times New Roman" w:hAnsi="Times New Roman" w:cs="Times New Roman"/>
          <w:sz w:val="24"/>
          <w:szCs w:val="24"/>
        </w:rPr>
      </w:pPr>
    </w:p>
    <w:p w14:paraId="589C9EF1" w14:textId="77777777" w:rsidR="00192E2D" w:rsidRPr="00063CF7" w:rsidRDefault="00192E2D" w:rsidP="00F71C79">
      <w:pPr>
        <w:pStyle w:val="a3"/>
        <w:rPr>
          <w:rFonts w:ascii="Times New Roman" w:hAnsi="Times New Roman" w:cs="Times New Roman"/>
          <w:b/>
          <w:bCs/>
          <w:i/>
          <w:iCs/>
          <w:color w:val="000000"/>
          <w:sz w:val="24"/>
          <w:szCs w:val="24"/>
        </w:rPr>
      </w:pPr>
      <w:r w:rsidRPr="00063CF7">
        <w:rPr>
          <w:rFonts w:ascii="Times New Roman" w:hAnsi="Times New Roman" w:cs="Times New Roman"/>
          <w:b/>
          <w:bCs/>
          <w:color w:val="000000"/>
          <w:sz w:val="24"/>
          <w:szCs w:val="24"/>
        </w:rPr>
        <w:t>7 КЛАСС</w:t>
      </w:r>
      <w:r w:rsidRPr="00063CF7">
        <w:rPr>
          <w:rFonts w:ascii="Times New Roman" w:hAnsi="Times New Roman" w:cs="Times New Roman"/>
          <w:b/>
          <w:bCs/>
          <w:color w:val="000000"/>
          <w:sz w:val="24"/>
          <w:szCs w:val="24"/>
        </w:rPr>
        <w:br/>
        <w:t>ВСЕОБЩАЯ ИСТОРИЯ. ИСТОРИЯ НОВОГО ВРЕМЕНИ. КОНЕЦ XV</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i/>
          <w:iCs/>
          <w:color w:val="000000"/>
          <w:sz w:val="24"/>
          <w:szCs w:val="24"/>
        </w:rPr>
        <w:br/>
        <w:t>XVII в.</w:t>
      </w:r>
      <w:r w:rsidRPr="00063CF7">
        <w:rPr>
          <w:rFonts w:ascii="Times New Roman" w:hAnsi="Times New Roman" w:cs="Times New Roman"/>
          <w:i/>
          <w:iCs/>
          <w:color w:val="000000"/>
          <w:sz w:val="24"/>
          <w:szCs w:val="24"/>
        </w:rPr>
        <w:br/>
      </w:r>
      <w:r w:rsidRPr="00063CF7">
        <w:rPr>
          <w:rFonts w:ascii="Times New Roman" w:hAnsi="Times New Roman" w:cs="Times New Roman"/>
          <w:b/>
          <w:bCs/>
          <w:i/>
          <w:iCs/>
          <w:color w:val="000000"/>
          <w:sz w:val="24"/>
          <w:szCs w:val="24"/>
        </w:rPr>
        <w:t xml:space="preserve">Введение. </w:t>
      </w:r>
    </w:p>
    <w:p w14:paraId="522EFCEF" w14:textId="0B8A6C27" w:rsidR="00192E2D" w:rsidRPr="00063CF7" w:rsidRDefault="00192E2D" w:rsidP="00F71C79">
      <w:pPr>
        <w:pStyle w:val="a3"/>
        <w:rPr>
          <w:rFonts w:ascii="Times New Roman" w:hAnsi="Times New Roman" w:cs="Times New Roman"/>
          <w:color w:val="000000"/>
          <w:sz w:val="24"/>
          <w:szCs w:val="24"/>
        </w:rPr>
      </w:pPr>
      <w:r w:rsidRPr="00063CF7">
        <w:rPr>
          <w:rFonts w:ascii="Times New Roman" w:hAnsi="Times New Roman" w:cs="Times New Roman"/>
          <w:color w:val="000000"/>
          <w:sz w:val="24"/>
          <w:szCs w:val="24"/>
        </w:rPr>
        <w:t>Понятие «Новое время». Хронологические рамки и</w:t>
      </w:r>
      <w:r w:rsidRPr="00063CF7">
        <w:rPr>
          <w:rFonts w:ascii="Times New Roman" w:hAnsi="Times New Roman" w:cs="Times New Roman"/>
          <w:color w:val="000000"/>
          <w:sz w:val="24"/>
          <w:szCs w:val="24"/>
        </w:rPr>
        <w:br/>
        <w:t>периодизация истории Нового времени.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Великие географические открытия.</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Предпосылки Великих географических открытий. Поиски европейцами</w:t>
      </w:r>
      <w:r w:rsidRPr="00063CF7">
        <w:rPr>
          <w:rFonts w:ascii="Times New Roman" w:hAnsi="Times New Roman" w:cs="Times New Roman"/>
          <w:color w:val="000000"/>
          <w:sz w:val="24"/>
          <w:szCs w:val="24"/>
        </w:rPr>
        <w:br/>
        <w:t xml:space="preserve">морских путей в страны Востока. Экспедиции Колумба. </w:t>
      </w:r>
      <w:proofErr w:type="spellStart"/>
      <w:r w:rsidRPr="00063CF7">
        <w:rPr>
          <w:rFonts w:ascii="Times New Roman" w:hAnsi="Times New Roman" w:cs="Times New Roman"/>
          <w:color w:val="000000"/>
          <w:sz w:val="24"/>
          <w:szCs w:val="24"/>
        </w:rPr>
        <w:t>Тордесильясский</w:t>
      </w:r>
      <w:proofErr w:type="spellEnd"/>
      <w:r w:rsidRPr="00063CF7">
        <w:rPr>
          <w:rFonts w:ascii="Times New Roman" w:hAnsi="Times New Roman" w:cs="Times New Roman"/>
          <w:color w:val="000000"/>
          <w:sz w:val="24"/>
          <w:szCs w:val="24"/>
        </w:rPr>
        <w:br/>
        <w:t xml:space="preserve">договор 1494 г. Открытие Васко да </w:t>
      </w:r>
      <w:proofErr w:type="spellStart"/>
      <w:r w:rsidRPr="00063CF7">
        <w:rPr>
          <w:rFonts w:ascii="Times New Roman" w:hAnsi="Times New Roman" w:cs="Times New Roman"/>
          <w:color w:val="000000"/>
          <w:sz w:val="24"/>
          <w:szCs w:val="24"/>
        </w:rPr>
        <w:t>Гамой</w:t>
      </w:r>
      <w:proofErr w:type="spellEnd"/>
      <w:r w:rsidRPr="00063CF7">
        <w:rPr>
          <w:rFonts w:ascii="Times New Roman" w:hAnsi="Times New Roman" w:cs="Times New Roman"/>
          <w:color w:val="000000"/>
          <w:sz w:val="24"/>
          <w:szCs w:val="24"/>
        </w:rPr>
        <w:t xml:space="preserve"> морского пути в Индию.</w:t>
      </w:r>
      <w:r w:rsidRPr="00063CF7">
        <w:rPr>
          <w:rFonts w:ascii="Times New Roman" w:hAnsi="Times New Roman" w:cs="Times New Roman"/>
          <w:color w:val="000000"/>
          <w:sz w:val="24"/>
          <w:szCs w:val="24"/>
        </w:rPr>
        <w:br/>
        <w:t>Кругосветное плавание Магеллана. Плавания Тасмана и открытие</w:t>
      </w:r>
      <w:r w:rsidRPr="00063CF7">
        <w:rPr>
          <w:rFonts w:ascii="Times New Roman" w:hAnsi="Times New Roman" w:cs="Times New Roman"/>
          <w:color w:val="000000"/>
          <w:sz w:val="24"/>
          <w:szCs w:val="24"/>
        </w:rPr>
        <w:br/>
        <w:t>Австралии. Завоевания конкистадоров в Центральной и Южной Америке (Ф.</w:t>
      </w:r>
      <w:r w:rsidRPr="00063CF7">
        <w:rPr>
          <w:rFonts w:ascii="Times New Roman" w:hAnsi="Times New Roman" w:cs="Times New Roman"/>
          <w:color w:val="000000"/>
          <w:sz w:val="24"/>
          <w:szCs w:val="24"/>
        </w:rPr>
        <w:br/>
        <w:t xml:space="preserve">Кортес, Ф. Писарро). Европейцы в Северной Америке. Поиски </w:t>
      </w:r>
      <w:proofErr w:type="spellStart"/>
      <w:r w:rsidRPr="00063CF7">
        <w:rPr>
          <w:rFonts w:ascii="Times New Roman" w:hAnsi="Times New Roman" w:cs="Times New Roman"/>
          <w:color w:val="000000"/>
          <w:sz w:val="24"/>
          <w:szCs w:val="24"/>
        </w:rPr>
        <w:t>северовосточного</w:t>
      </w:r>
      <w:proofErr w:type="spellEnd"/>
      <w:r w:rsidRPr="00063CF7">
        <w:rPr>
          <w:rFonts w:ascii="Times New Roman" w:hAnsi="Times New Roman" w:cs="Times New Roman"/>
          <w:color w:val="000000"/>
          <w:sz w:val="24"/>
          <w:szCs w:val="24"/>
        </w:rPr>
        <w:t xml:space="preserve"> морского пути в Китай и Индию. Политические, экономические и</w:t>
      </w:r>
      <w:r w:rsidRPr="00063CF7">
        <w:rPr>
          <w:rFonts w:ascii="Times New Roman" w:hAnsi="Times New Roman" w:cs="Times New Roman"/>
          <w:color w:val="000000"/>
          <w:sz w:val="24"/>
          <w:szCs w:val="24"/>
        </w:rPr>
        <w:br/>
        <w:t>культурные последствия Великих географических открытий конца XV - XVI</w:t>
      </w:r>
      <w:r w:rsidRPr="00063CF7">
        <w:rPr>
          <w:rFonts w:ascii="Times New Roman" w:hAnsi="Times New Roman" w:cs="Times New Roman"/>
          <w:color w:val="000000"/>
          <w:sz w:val="24"/>
          <w:szCs w:val="24"/>
        </w:rPr>
        <w:br/>
        <w:t>в.</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Изменения в европейском обществе в XVI—XVII вв.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Развитие техники, горного дела, производства металлов. Появление</w:t>
      </w:r>
      <w:r w:rsidRPr="00063CF7">
        <w:rPr>
          <w:rFonts w:ascii="Times New Roman" w:hAnsi="Times New Roman" w:cs="Times New Roman"/>
          <w:color w:val="000000"/>
          <w:sz w:val="24"/>
          <w:szCs w:val="24"/>
        </w:rPr>
        <w:br/>
        <w:t>мануфактур. Возникновение капиталистических отношений.</w:t>
      </w:r>
      <w:r w:rsidRPr="00063CF7">
        <w:rPr>
          <w:rFonts w:ascii="Times New Roman" w:hAnsi="Times New Roman" w:cs="Times New Roman"/>
          <w:color w:val="000000"/>
          <w:sz w:val="24"/>
          <w:szCs w:val="24"/>
        </w:rPr>
        <w:br/>
        <w:t>Распространение наемного труда в деревне. Расширение внутреннего и</w:t>
      </w:r>
      <w:r w:rsidRPr="00063CF7">
        <w:rPr>
          <w:rFonts w:ascii="Times New Roman" w:hAnsi="Times New Roman" w:cs="Times New Roman"/>
          <w:color w:val="000000"/>
          <w:sz w:val="24"/>
          <w:szCs w:val="24"/>
        </w:rPr>
        <w:br/>
        <w:t>мирового рынков. Изменения в сословной структуре общества, появление</w:t>
      </w:r>
      <w:r w:rsidRPr="00063CF7">
        <w:rPr>
          <w:rFonts w:ascii="Times New Roman" w:hAnsi="Times New Roman" w:cs="Times New Roman"/>
          <w:color w:val="000000"/>
          <w:sz w:val="24"/>
          <w:szCs w:val="24"/>
        </w:rPr>
        <w:br/>
        <w:t>новых социальных групп. Повседневная жизнь обитателей городов и</w:t>
      </w:r>
      <w:r w:rsidRPr="00063CF7">
        <w:rPr>
          <w:rFonts w:ascii="Times New Roman" w:hAnsi="Times New Roman" w:cs="Times New Roman"/>
          <w:color w:val="000000"/>
          <w:sz w:val="24"/>
          <w:szCs w:val="24"/>
        </w:rPr>
        <w:br/>
        <w:t>деревень.</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Реформация и контрреформация в Европе</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Причины Реформации. Начало Реформации в Германии; М. Лютер.</w:t>
      </w:r>
      <w:r w:rsidRPr="00063CF7">
        <w:rPr>
          <w:rFonts w:ascii="Times New Roman" w:hAnsi="Times New Roman" w:cs="Times New Roman"/>
          <w:color w:val="000000"/>
          <w:sz w:val="24"/>
          <w:szCs w:val="24"/>
        </w:rPr>
        <w:br/>
        <w:t>Развертывание Реформации и Крестьянская война в Германии.</w:t>
      </w:r>
      <w:r w:rsidRPr="00063CF7">
        <w:rPr>
          <w:rFonts w:ascii="Times New Roman" w:hAnsi="Times New Roman" w:cs="Times New Roman"/>
          <w:color w:val="000000"/>
          <w:sz w:val="24"/>
          <w:szCs w:val="24"/>
        </w:rPr>
        <w:br/>
        <w:t>Распространение протестантизма в Европе. Кальвинизм. Религиозные войны.</w:t>
      </w:r>
      <w:r w:rsidRPr="00063CF7">
        <w:rPr>
          <w:rFonts w:ascii="Times New Roman" w:hAnsi="Times New Roman" w:cs="Times New Roman"/>
          <w:color w:val="000000"/>
          <w:sz w:val="24"/>
          <w:szCs w:val="24"/>
        </w:rPr>
        <w:br/>
        <w:t>Борьба католической церкви против реформационного движения.</w:t>
      </w:r>
      <w:r w:rsidRPr="00063CF7">
        <w:rPr>
          <w:rFonts w:ascii="Times New Roman" w:hAnsi="Times New Roman" w:cs="Times New Roman"/>
          <w:color w:val="000000"/>
          <w:sz w:val="24"/>
          <w:szCs w:val="24"/>
        </w:rPr>
        <w:br/>
        <w:t>Контрреформация. Инквизиция.</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Государства Европы в XVI—XVII вв.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Абсолютизм и сословное представительство. Преодоление</w:t>
      </w:r>
      <w:r w:rsidRPr="00063CF7">
        <w:rPr>
          <w:rFonts w:ascii="Times New Roman" w:hAnsi="Times New Roman" w:cs="Times New Roman"/>
          <w:color w:val="000000"/>
          <w:sz w:val="24"/>
          <w:szCs w:val="24"/>
        </w:rPr>
        <w:br/>
        <w:t>раздробленности. Борьба за колониальные владения. Начало формирования</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колониальных империй</w:t>
      </w:r>
    </w:p>
    <w:p w14:paraId="5863DD86" w14:textId="4070ACF4" w:rsidR="00192E2D" w:rsidRPr="00063CF7" w:rsidRDefault="00192E2D" w:rsidP="00F71C79">
      <w:pPr>
        <w:pStyle w:val="a3"/>
        <w:rPr>
          <w:rStyle w:val="fontstyle21"/>
          <w:sz w:val="24"/>
          <w:szCs w:val="24"/>
        </w:rPr>
      </w:pPr>
      <w:r w:rsidRPr="00063CF7">
        <w:rPr>
          <w:rStyle w:val="fontstyle01"/>
          <w:sz w:val="24"/>
          <w:szCs w:val="24"/>
        </w:rPr>
        <w:lastRenderedPageBreak/>
        <w:t xml:space="preserve">Испания </w:t>
      </w:r>
      <w:r w:rsidRPr="00063CF7">
        <w:rPr>
          <w:rStyle w:val="fontstyle21"/>
          <w:sz w:val="24"/>
          <w:szCs w:val="24"/>
        </w:rPr>
        <w:t>под властью потомков католических королей.</w:t>
      </w:r>
      <w:r w:rsidRPr="00063CF7">
        <w:rPr>
          <w:rFonts w:ascii="Times New Roman" w:hAnsi="Times New Roman" w:cs="Times New Roman"/>
          <w:color w:val="000000"/>
          <w:sz w:val="24"/>
          <w:szCs w:val="24"/>
        </w:rPr>
        <w:br/>
      </w:r>
      <w:r w:rsidRPr="00063CF7">
        <w:rPr>
          <w:rStyle w:val="fontstyle21"/>
          <w:sz w:val="24"/>
          <w:szCs w:val="24"/>
        </w:rPr>
        <w:t xml:space="preserve">Внутренняя и внешняя политика испанских Габсбургов. </w:t>
      </w:r>
      <w:proofErr w:type="spellStart"/>
      <w:r w:rsidRPr="00063CF7">
        <w:rPr>
          <w:rStyle w:val="fontstyle21"/>
          <w:sz w:val="24"/>
          <w:szCs w:val="24"/>
        </w:rPr>
        <w:t>Национальноосвободительное</w:t>
      </w:r>
      <w:proofErr w:type="spellEnd"/>
      <w:r w:rsidRPr="00063CF7">
        <w:rPr>
          <w:rStyle w:val="fontstyle21"/>
          <w:sz w:val="24"/>
          <w:szCs w:val="24"/>
        </w:rPr>
        <w:t xml:space="preserve"> движение в </w:t>
      </w:r>
      <w:r w:rsidRPr="00063CF7">
        <w:rPr>
          <w:rStyle w:val="fontstyle01"/>
          <w:sz w:val="24"/>
          <w:szCs w:val="24"/>
        </w:rPr>
        <w:t>Нидерландах</w:t>
      </w:r>
      <w:r w:rsidRPr="00063CF7">
        <w:rPr>
          <w:rStyle w:val="fontstyle21"/>
          <w:sz w:val="24"/>
          <w:szCs w:val="24"/>
        </w:rPr>
        <w:t>: цели, участники, формы борьбы.</w:t>
      </w:r>
      <w:r w:rsidRPr="00063CF7">
        <w:rPr>
          <w:rFonts w:ascii="Times New Roman" w:hAnsi="Times New Roman" w:cs="Times New Roman"/>
          <w:color w:val="000000"/>
          <w:sz w:val="24"/>
          <w:szCs w:val="24"/>
        </w:rPr>
        <w:br/>
      </w:r>
      <w:r w:rsidRPr="00063CF7">
        <w:rPr>
          <w:rStyle w:val="fontstyle21"/>
          <w:sz w:val="24"/>
          <w:szCs w:val="24"/>
        </w:rPr>
        <w:t>Итоги и значение Нидерландской революции.</w:t>
      </w:r>
      <w:r w:rsidRPr="00063CF7">
        <w:rPr>
          <w:rFonts w:ascii="Times New Roman" w:hAnsi="Times New Roman" w:cs="Times New Roman"/>
          <w:color w:val="000000"/>
          <w:sz w:val="24"/>
          <w:szCs w:val="24"/>
        </w:rPr>
        <w:br/>
      </w:r>
      <w:r w:rsidRPr="00063CF7">
        <w:rPr>
          <w:rStyle w:val="fontstyle01"/>
          <w:sz w:val="24"/>
          <w:szCs w:val="24"/>
        </w:rPr>
        <w:t>Франция: путь к абсолютизму</w:t>
      </w:r>
      <w:r w:rsidRPr="00063CF7">
        <w:rPr>
          <w:rStyle w:val="fontstyle21"/>
          <w:sz w:val="24"/>
          <w:szCs w:val="24"/>
        </w:rPr>
        <w:t>. Королевская власть и централизация</w:t>
      </w:r>
      <w:r w:rsidRPr="00063CF7">
        <w:rPr>
          <w:rFonts w:ascii="Times New Roman" w:hAnsi="Times New Roman" w:cs="Times New Roman"/>
          <w:color w:val="000000"/>
          <w:sz w:val="24"/>
          <w:szCs w:val="24"/>
        </w:rPr>
        <w:br/>
      </w:r>
      <w:r w:rsidRPr="00063CF7">
        <w:rPr>
          <w:rStyle w:val="fontstyle21"/>
          <w:sz w:val="24"/>
          <w:szCs w:val="24"/>
        </w:rPr>
        <w:t>управления страной. Католики и гугеноты. Религиозные войны. Генрих IV.</w:t>
      </w:r>
      <w:r w:rsidRPr="00063CF7">
        <w:rPr>
          <w:rFonts w:ascii="Times New Roman" w:hAnsi="Times New Roman" w:cs="Times New Roman"/>
          <w:color w:val="000000"/>
          <w:sz w:val="24"/>
          <w:szCs w:val="24"/>
        </w:rPr>
        <w:br/>
      </w:r>
      <w:r w:rsidRPr="00063CF7">
        <w:rPr>
          <w:rStyle w:val="fontstyle21"/>
          <w:sz w:val="24"/>
          <w:szCs w:val="24"/>
        </w:rPr>
        <w:t>Нантский эдикт 1598 г. Людовик XIII и кардинал Ришелье. Фронда.</w:t>
      </w:r>
      <w:r w:rsidRPr="00063CF7">
        <w:rPr>
          <w:rFonts w:ascii="Times New Roman" w:hAnsi="Times New Roman" w:cs="Times New Roman"/>
          <w:color w:val="000000"/>
          <w:sz w:val="24"/>
          <w:szCs w:val="24"/>
        </w:rPr>
        <w:br/>
      </w:r>
      <w:r w:rsidRPr="00063CF7">
        <w:rPr>
          <w:rStyle w:val="fontstyle21"/>
          <w:sz w:val="24"/>
          <w:szCs w:val="24"/>
        </w:rPr>
        <w:t>Французский абсолютизм при Людовике XIV.</w:t>
      </w:r>
      <w:r w:rsidRPr="00063CF7">
        <w:rPr>
          <w:rFonts w:ascii="Times New Roman" w:hAnsi="Times New Roman" w:cs="Times New Roman"/>
          <w:color w:val="000000"/>
          <w:sz w:val="24"/>
          <w:szCs w:val="24"/>
        </w:rPr>
        <w:br/>
      </w:r>
      <w:r w:rsidRPr="00063CF7">
        <w:rPr>
          <w:rStyle w:val="fontstyle01"/>
          <w:sz w:val="24"/>
          <w:szCs w:val="24"/>
        </w:rPr>
        <w:t xml:space="preserve">Англия. </w:t>
      </w:r>
      <w:r w:rsidRPr="00063CF7">
        <w:rPr>
          <w:rStyle w:val="fontstyle21"/>
          <w:sz w:val="24"/>
          <w:szCs w:val="24"/>
        </w:rPr>
        <w:t>Развитие капиталистического предпринимательства в городах и</w:t>
      </w:r>
      <w:r w:rsidRPr="00063CF7">
        <w:rPr>
          <w:rFonts w:ascii="Times New Roman" w:hAnsi="Times New Roman" w:cs="Times New Roman"/>
          <w:color w:val="000000"/>
          <w:sz w:val="24"/>
          <w:szCs w:val="24"/>
        </w:rPr>
        <w:br/>
      </w:r>
      <w:r w:rsidRPr="00063CF7">
        <w:rPr>
          <w:rStyle w:val="fontstyle21"/>
          <w:sz w:val="24"/>
          <w:szCs w:val="24"/>
        </w:rPr>
        <w:t>деревнях. Огораживания. Укрепление королевской власти при Тюдорах.</w:t>
      </w:r>
      <w:r w:rsidRPr="00063CF7">
        <w:rPr>
          <w:rFonts w:ascii="Times New Roman" w:hAnsi="Times New Roman" w:cs="Times New Roman"/>
          <w:color w:val="000000"/>
          <w:sz w:val="24"/>
          <w:szCs w:val="24"/>
        </w:rPr>
        <w:br/>
      </w:r>
      <w:r w:rsidRPr="00063CF7">
        <w:rPr>
          <w:rStyle w:val="fontstyle21"/>
          <w:sz w:val="24"/>
          <w:szCs w:val="24"/>
        </w:rPr>
        <w:t>Генрих VIII и королевская реформация. «Золотой век» Елизаветы I.</w:t>
      </w:r>
      <w:r w:rsidRPr="00063CF7">
        <w:rPr>
          <w:rFonts w:ascii="Times New Roman" w:hAnsi="Times New Roman" w:cs="Times New Roman"/>
          <w:color w:val="000000"/>
          <w:sz w:val="24"/>
          <w:szCs w:val="24"/>
        </w:rPr>
        <w:br/>
      </w:r>
      <w:r w:rsidRPr="00063CF7">
        <w:rPr>
          <w:rStyle w:val="fontstyle01"/>
          <w:b/>
          <w:bCs/>
          <w:i w:val="0"/>
          <w:iCs w:val="0"/>
          <w:sz w:val="24"/>
          <w:szCs w:val="24"/>
        </w:rPr>
        <w:t>Английская революция середины XVII в</w:t>
      </w:r>
      <w:r w:rsidRPr="00063CF7">
        <w:rPr>
          <w:rStyle w:val="fontstyle21"/>
          <w:sz w:val="24"/>
          <w:szCs w:val="24"/>
        </w:rPr>
        <w:t>. Причины, участники, этапы</w:t>
      </w:r>
      <w:r w:rsidRPr="00063CF7">
        <w:rPr>
          <w:rFonts w:ascii="Times New Roman" w:hAnsi="Times New Roman" w:cs="Times New Roman"/>
          <w:color w:val="000000"/>
          <w:sz w:val="24"/>
          <w:szCs w:val="24"/>
        </w:rPr>
        <w:br/>
      </w:r>
      <w:r w:rsidRPr="00063CF7">
        <w:rPr>
          <w:rStyle w:val="fontstyle21"/>
          <w:sz w:val="24"/>
          <w:szCs w:val="24"/>
        </w:rPr>
        <w:t>революции. Размежевание в революционном лагере. О. Кромвель. Итоги и</w:t>
      </w:r>
      <w:r w:rsidRPr="00063CF7">
        <w:rPr>
          <w:rFonts w:ascii="Times New Roman" w:hAnsi="Times New Roman" w:cs="Times New Roman"/>
          <w:color w:val="000000"/>
          <w:sz w:val="24"/>
          <w:szCs w:val="24"/>
        </w:rPr>
        <w:br/>
      </w:r>
      <w:r w:rsidRPr="00063CF7">
        <w:rPr>
          <w:rStyle w:val="fontstyle21"/>
          <w:sz w:val="24"/>
          <w:szCs w:val="24"/>
        </w:rPr>
        <w:t>значение революции. Реставрация Стюартов. Славная революция.</w:t>
      </w:r>
      <w:r w:rsidRPr="00063CF7">
        <w:rPr>
          <w:rFonts w:ascii="Times New Roman" w:hAnsi="Times New Roman" w:cs="Times New Roman"/>
          <w:color w:val="000000"/>
          <w:sz w:val="24"/>
          <w:szCs w:val="24"/>
        </w:rPr>
        <w:br/>
      </w:r>
      <w:r w:rsidRPr="00063CF7">
        <w:rPr>
          <w:rStyle w:val="fontstyle21"/>
          <w:sz w:val="24"/>
          <w:szCs w:val="24"/>
        </w:rPr>
        <w:t>Становление английской парламентской монархии.</w:t>
      </w:r>
      <w:r w:rsidRPr="00063CF7">
        <w:rPr>
          <w:rFonts w:ascii="Times New Roman" w:hAnsi="Times New Roman" w:cs="Times New Roman"/>
          <w:color w:val="000000"/>
          <w:sz w:val="24"/>
          <w:szCs w:val="24"/>
        </w:rPr>
        <w:br/>
      </w:r>
      <w:r w:rsidRPr="00063CF7">
        <w:rPr>
          <w:rStyle w:val="fontstyle01"/>
          <w:b/>
          <w:bCs/>
          <w:i w:val="0"/>
          <w:iCs w:val="0"/>
          <w:sz w:val="24"/>
          <w:szCs w:val="24"/>
        </w:rPr>
        <w:t>Страны Центральной, Южной и Юго-Восточной Европы</w:t>
      </w:r>
      <w:r w:rsidRPr="00063CF7">
        <w:rPr>
          <w:rStyle w:val="fontstyle21"/>
          <w:b/>
          <w:bCs/>
          <w:sz w:val="24"/>
          <w:szCs w:val="24"/>
        </w:rPr>
        <w:t>.</w:t>
      </w:r>
      <w:r w:rsidRPr="00063CF7">
        <w:rPr>
          <w:rStyle w:val="fontstyle21"/>
          <w:sz w:val="24"/>
          <w:szCs w:val="24"/>
        </w:rPr>
        <w:t xml:space="preserve"> В мире</w:t>
      </w:r>
      <w:r w:rsidRPr="00063CF7">
        <w:rPr>
          <w:rFonts w:ascii="Times New Roman" w:hAnsi="Times New Roman" w:cs="Times New Roman"/>
          <w:color w:val="000000"/>
          <w:sz w:val="24"/>
          <w:szCs w:val="24"/>
        </w:rPr>
        <w:br/>
      </w:r>
      <w:r w:rsidRPr="00063CF7">
        <w:rPr>
          <w:rStyle w:val="fontstyle21"/>
          <w:sz w:val="24"/>
          <w:szCs w:val="24"/>
        </w:rPr>
        <w:t>империй. Германские государства. Итальянские земли. Положение</w:t>
      </w:r>
      <w:r w:rsidRPr="00063CF7">
        <w:rPr>
          <w:rFonts w:ascii="Times New Roman" w:hAnsi="Times New Roman" w:cs="Times New Roman"/>
          <w:color w:val="000000"/>
          <w:sz w:val="24"/>
          <w:szCs w:val="24"/>
        </w:rPr>
        <w:br/>
      </w:r>
      <w:r w:rsidRPr="00063CF7">
        <w:rPr>
          <w:rStyle w:val="fontstyle21"/>
          <w:sz w:val="24"/>
          <w:szCs w:val="24"/>
        </w:rPr>
        <w:t>славянских народов. Образование Речи Посполитой.</w:t>
      </w:r>
      <w:r w:rsidRPr="00063CF7">
        <w:rPr>
          <w:rFonts w:ascii="Times New Roman" w:hAnsi="Times New Roman" w:cs="Times New Roman"/>
          <w:color w:val="000000"/>
          <w:sz w:val="24"/>
          <w:szCs w:val="24"/>
        </w:rPr>
        <w:br/>
      </w:r>
      <w:r w:rsidRPr="00063CF7">
        <w:rPr>
          <w:rStyle w:val="fontstyle01"/>
          <w:b/>
          <w:bCs/>
          <w:i w:val="0"/>
          <w:iCs w:val="0"/>
          <w:sz w:val="24"/>
          <w:szCs w:val="24"/>
        </w:rPr>
        <w:t>Международные отношения в XVI—XVII вв.</w:t>
      </w:r>
      <w:r w:rsidRPr="00063CF7">
        <w:rPr>
          <w:rFonts w:ascii="Times New Roman" w:hAnsi="Times New Roman" w:cs="Times New Roman"/>
          <w:i/>
          <w:iCs/>
          <w:color w:val="000000"/>
          <w:sz w:val="24"/>
          <w:szCs w:val="24"/>
        </w:rPr>
        <w:br/>
      </w:r>
      <w:r w:rsidRPr="00063CF7">
        <w:rPr>
          <w:rStyle w:val="fontstyle21"/>
          <w:sz w:val="24"/>
          <w:szCs w:val="24"/>
        </w:rPr>
        <w:t>Борьба за первенство, военные конфликты между европейскими</w:t>
      </w:r>
      <w:r w:rsidRPr="00063CF7">
        <w:rPr>
          <w:rFonts w:ascii="Times New Roman" w:hAnsi="Times New Roman" w:cs="Times New Roman"/>
          <w:color w:val="000000"/>
          <w:sz w:val="24"/>
          <w:szCs w:val="24"/>
        </w:rPr>
        <w:br/>
      </w:r>
      <w:r w:rsidRPr="00063CF7">
        <w:rPr>
          <w:rStyle w:val="fontstyle21"/>
          <w:sz w:val="24"/>
          <w:szCs w:val="24"/>
        </w:rPr>
        <w:t>державами. Столкновение интересов в приобретении колониальных</w:t>
      </w:r>
      <w:r w:rsidRPr="00063CF7">
        <w:rPr>
          <w:rFonts w:ascii="Times New Roman" w:hAnsi="Times New Roman" w:cs="Times New Roman"/>
          <w:color w:val="000000"/>
          <w:sz w:val="24"/>
          <w:szCs w:val="24"/>
        </w:rPr>
        <w:br/>
      </w:r>
      <w:r w:rsidRPr="00063CF7">
        <w:rPr>
          <w:rStyle w:val="fontstyle21"/>
          <w:sz w:val="24"/>
          <w:szCs w:val="24"/>
        </w:rPr>
        <w:t>владений и господстве на торговых путях. Противостояние османской</w:t>
      </w:r>
      <w:r w:rsidRPr="00063CF7">
        <w:rPr>
          <w:rFonts w:ascii="Times New Roman" w:hAnsi="Times New Roman" w:cs="Times New Roman"/>
          <w:color w:val="000000"/>
          <w:sz w:val="24"/>
          <w:szCs w:val="24"/>
        </w:rPr>
        <w:br/>
      </w:r>
      <w:r w:rsidRPr="00063CF7">
        <w:rPr>
          <w:rStyle w:val="fontstyle21"/>
          <w:sz w:val="24"/>
          <w:szCs w:val="24"/>
        </w:rPr>
        <w:t>экспансии в Европе. Образование державы австрийских Габсбургов.</w:t>
      </w:r>
      <w:r w:rsidRPr="00063CF7">
        <w:rPr>
          <w:rFonts w:ascii="Times New Roman" w:hAnsi="Times New Roman" w:cs="Times New Roman"/>
          <w:color w:val="000000"/>
          <w:sz w:val="24"/>
          <w:szCs w:val="24"/>
        </w:rPr>
        <w:br/>
      </w:r>
      <w:r w:rsidRPr="00063CF7">
        <w:rPr>
          <w:rStyle w:val="fontstyle21"/>
          <w:sz w:val="24"/>
          <w:szCs w:val="24"/>
        </w:rPr>
        <w:t>Тридцатилетняя война. Вестфальский мир.</w:t>
      </w:r>
      <w:r w:rsidRPr="00063CF7">
        <w:rPr>
          <w:rFonts w:ascii="Times New Roman" w:hAnsi="Times New Roman" w:cs="Times New Roman"/>
          <w:color w:val="000000"/>
          <w:sz w:val="24"/>
          <w:szCs w:val="24"/>
        </w:rPr>
        <w:br/>
      </w:r>
      <w:r w:rsidRPr="00063CF7">
        <w:rPr>
          <w:rStyle w:val="fontstyle01"/>
          <w:b/>
          <w:bCs/>
          <w:i w:val="0"/>
          <w:iCs w:val="0"/>
          <w:sz w:val="24"/>
          <w:szCs w:val="24"/>
        </w:rPr>
        <w:t>Европейская культура в раннее Новое время.</w:t>
      </w:r>
      <w:r w:rsidRPr="00063CF7">
        <w:rPr>
          <w:rFonts w:ascii="Times New Roman" w:hAnsi="Times New Roman" w:cs="Times New Roman"/>
          <w:b/>
          <w:bCs/>
          <w:i/>
          <w:iCs/>
          <w:color w:val="000000"/>
          <w:sz w:val="24"/>
          <w:szCs w:val="24"/>
        </w:rPr>
        <w:br/>
      </w:r>
      <w:r w:rsidRPr="00063CF7">
        <w:rPr>
          <w:rStyle w:val="fontstyle21"/>
          <w:sz w:val="24"/>
          <w:szCs w:val="24"/>
        </w:rPr>
        <w:t>Высокое Возрождение в Италии: художники и их произведения.</w:t>
      </w:r>
      <w:r w:rsidRPr="00063CF7">
        <w:rPr>
          <w:rFonts w:ascii="Times New Roman" w:hAnsi="Times New Roman" w:cs="Times New Roman"/>
          <w:color w:val="000000"/>
          <w:sz w:val="24"/>
          <w:szCs w:val="24"/>
        </w:rPr>
        <w:br/>
      </w:r>
      <w:r w:rsidRPr="00063CF7">
        <w:rPr>
          <w:rStyle w:val="fontstyle21"/>
          <w:sz w:val="24"/>
          <w:szCs w:val="24"/>
        </w:rPr>
        <w:t>Северное Возрождение. Мир человека в литературе раннего Нового времени.</w:t>
      </w:r>
      <w:r w:rsidRPr="00063CF7">
        <w:rPr>
          <w:rFonts w:ascii="Times New Roman" w:hAnsi="Times New Roman" w:cs="Times New Roman"/>
          <w:color w:val="000000"/>
          <w:sz w:val="24"/>
          <w:szCs w:val="24"/>
        </w:rPr>
        <w:br/>
      </w:r>
      <w:r w:rsidRPr="00063CF7">
        <w:rPr>
          <w:rStyle w:val="fontstyle21"/>
          <w:sz w:val="24"/>
          <w:szCs w:val="24"/>
        </w:rPr>
        <w:t>М. Сервантес. У. Шекспир. Стили художественной культуры (барокко,</w:t>
      </w:r>
      <w:r w:rsidRPr="00063CF7">
        <w:rPr>
          <w:rFonts w:ascii="Times New Roman" w:hAnsi="Times New Roman" w:cs="Times New Roman"/>
          <w:color w:val="000000"/>
          <w:sz w:val="24"/>
          <w:szCs w:val="24"/>
        </w:rPr>
        <w:br/>
      </w:r>
      <w:r w:rsidRPr="00063CF7">
        <w:rPr>
          <w:rStyle w:val="fontstyle21"/>
          <w:sz w:val="24"/>
          <w:szCs w:val="24"/>
        </w:rPr>
        <w:t>классицизм). Французский театр эпохи классицизма. Развитие науки:</w:t>
      </w:r>
      <w:r w:rsidRPr="00063CF7">
        <w:rPr>
          <w:rFonts w:ascii="Times New Roman" w:hAnsi="Times New Roman" w:cs="Times New Roman"/>
          <w:color w:val="000000"/>
          <w:sz w:val="24"/>
          <w:szCs w:val="24"/>
        </w:rPr>
        <w:br/>
      </w:r>
      <w:r w:rsidRPr="00063CF7">
        <w:rPr>
          <w:rStyle w:val="fontstyle21"/>
          <w:sz w:val="24"/>
          <w:szCs w:val="24"/>
        </w:rPr>
        <w:t>переворот в естествознании, возникновение новой картины мира.</w:t>
      </w:r>
      <w:r w:rsidRPr="00063CF7">
        <w:rPr>
          <w:rFonts w:ascii="Times New Roman" w:hAnsi="Times New Roman" w:cs="Times New Roman"/>
          <w:color w:val="000000"/>
          <w:sz w:val="24"/>
          <w:szCs w:val="24"/>
        </w:rPr>
        <w:br/>
      </w:r>
      <w:r w:rsidRPr="00063CF7">
        <w:rPr>
          <w:rStyle w:val="fontstyle21"/>
          <w:sz w:val="24"/>
          <w:szCs w:val="24"/>
        </w:rPr>
        <w:t>Выдающиеся ученые и их открытия (Н. Коперник, И. Ньютон). Утверждение</w:t>
      </w:r>
      <w:r w:rsidRPr="00063CF7">
        <w:rPr>
          <w:rFonts w:ascii="Times New Roman" w:hAnsi="Times New Roman" w:cs="Times New Roman"/>
          <w:color w:val="000000"/>
          <w:sz w:val="24"/>
          <w:szCs w:val="24"/>
        </w:rPr>
        <w:br/>
      </w:r>
      <w:r w:rsidRPr="00063CF7">
        <w:rPr>
          <w:rStyle w:val="fontstyle21"/>
          <w:sz w:val="24"/>
          <w:szCs w:val="24"/>
        </w:rPr>
        <w:t>рационализма.</w:t>
      </w:r>
      <w:r w:rsidRPr="00063CF7">
        <w:rPr>
          <w:rFonts w:ascii="Times New Roman" w:hAnsi="Times New Roman" w:cs="Times New Roman"/>
          <w:color w:val="000000"/>
          <w:sz w:val="24"/>
          <w:szCs w:val="24"/>
        </w:rPr>
        <w:br/>
      </w:r>
      <w:r w:rsidRPr="00063CF7">
        <w:rPr>
          <w:rStyle w:val="fontstyle01"/>
          <w:b/>
          <w:bCs/>
          <w:i w:val="0"/>
          <w:iCs w:val="0"/>
          <w:sz w:val="24"/>
          <w:szCs w:val="24"/>
        </w:rPr>
        <w:t>Страны Востока в XVI—XVII вв.</w:t>
      </w:r>
      <w:r w:rsidRPr="00063CF7">
        <w:rPr>
          <w:rFonts w:ascii="Times New Roman" w:hAnsi="Times New Roman" w:cs="Times New Roman"/>
          <w:b/>
          <w:bCs/>
          <w:i/>
          <w:iCs/>
          <w:color w:val="000000"/>
          <w:sz w:val="24"/>
          <w:szCs w:val="24"/>
        </w:rPr>
        <w:br/>
      </w:r>
      <w:r w:rsidRPr="00063CF7">
        <w:rPr>
          <w:rStyle w:val="fontstyle01"/>
          <w:b/>
          <w:bCs/>
          <w:i w:val="0"/>
          <w:iCs w:val="0"/>
          <w:sz w:val="24"/>
          <w:szCs w:val="24"/>
        </w:rPr>
        <w:t>Османская империя</w:t>
      </w:r>
      <w:r w:rsidRPr="00063CF7">
        <w:rPr>
          <w:rStyle w:val="fontstyle31"/>
          <w:sz w:val="24"/>
          <w:szCs w:val="24"/>
        </w:rPr>
        <w:t xml:space="preserve">: </w:t>
      </w:r>
      <w:r w:rsidRPr="00063CF7">
        <w:rPr>
          <w:rStyle w:val="fontstyle21"/>
          <w:sz w:val="24"/>
          <w:szCs w:val="24"/>
        </w:rPr>
        <w:t>на вершине могущества. Сулейман I</w:t>
      </w:r>
      <w:r w:rsidRPr="00063CF7">
        <w:rPr>
          <w:rFonts w:ascii="Times New Roman" w:hAnsi="Times New Roman" w:cs="Times New Roman"/>
          <w:color w:val="000000"/>
          <w:sz w:val="24"/>
          <w:szCs w:val="24"/>
        </w:rPr>
        <w:br/>
      </w:r>
      <w:r w:rsidRPr="00063CF7">
        <w:rPr>
          <w:rStyle w:val="fontstyle21"/>
          <w:sz w:val="24"/>
          <w:szCs w:val="24"/>
        </w:rPr>
        <w:t>Великолепный: завоеватель, законодатель. Управление многонациональной</w:t>
      </w:r>
      <w:r w:rsidRPr="00063CF7">
        <w:rPr>
          <w:rFonts w:ascii="Times New Roman" w:hAnsi="Times New Roman" w:cs="Times New Roman"/>
          <w:color w:val="000000"/>
          <w:sz w:val="24"/>
          <w:szCs w:val="24"/>
        </w:rPr>
        <w:br/>
      </w:r>
      <w:r w:rsidRPr="00063CF7">
        <w:rPr>
          <w:rStyle w:val="fontstyle21"/>
          <w:sz w:val="24"/>
          <w:szCs w:val="24"/>
        </w:rPr>
        <w:t xml:space="preserve">империей. Османская армия. </w:t>
      </w:r>
      <w:r w:rsidRPr="00063CF7">
        <w:rPr>
          <w:rStyle w:val="fontstyle01"/>
          <w:sz w:val="24"/>
          <w:szCs w:val="24"/>
        </w:rPr>
        <w:t xml:space="preserve">Индия </w:t>
      </w:r>
      <w:r w:rsidRPr="00063CF7">
        <w:rPr>
          <w:rStyle w:val="fontstyle21"/>
          <w:sz w:val="24"/>
          <w:szCs w:val="24"/>
        </w:rPr>
        <w:t>при Великих Моголах. Начало</w:t>
      </w:r>
      <w:r w:rsidRPr="00063CF7">
        <w:rPr>
          <w:rFonts w:ascii="Times New Roman" w:hAnsi="Times New Roman" w:cs="Times New Roman"/>
          <w:color w:val="000000"/>
          <w:sz w:val="24"/>
          <w:szCs w:val="24"/>
        </w:rPr>
        <w:br/>
      </w:r>
      <w:r w:rsidRPr="00063CF7">
        <w:rPr>
          <w:rStyle w:val="fontstyle21"/>
          <w:sz w:val="24"/>
          <w:szCs w:val="24"/>
        </w:rPr>
        <w:t>проникновения европейцев. Ост-Индские компании</w:t>
      </w:r>
      <w:r w:rsidRPr="00063CF7">
        <w:rPr>
          <w:rStyle w:val="fontstyle31"/>
          <w:sz w:val="24"/>
          <w:szCs w:val="24"/>
        </w:rPr>
        <w:t xml:space="preserve">. </w:t>
      </w:r>
      <w:r w:rsidRPr="00063CF7">
        <w:rPr>
          <w:rStyle w:val="fontstyle01"/>
          <w:sz w:val="24"/>
          <w:szCs w:val="24"/>
        </w:rPr>
        <w:t xml:space="preserve">Китай </w:t>
      </w:r>
      <w:r w:rsidRPr="00063CF7">
        <w:rPr>
          <w:rStyle w:val="fontstyle21"/>
          <w:sz w:val="24"/>
          <w:szCs w:val="24"/>
        </w:rPr>
        <w:t>в эпоху Мин.</w:t>
      </w:r>
      <w:r w:rsidRPr="00063CF7">
        <w:rPr>
          <w:rFonts w:ascii="Times New Roman" w:hAnsi="Times New Roman" w:cs="Times New Roman"/>
          <w:color w:val="000000"/>
          <w:sz w:val="24"/>
          <w:szCs w:val="24"/>
        </w:rPr>
        <w:br/>
      </w:r>
      <w:r w:rsidRPr="00063CF7">
        <w:rPr>
          <w:rStyle w:val="fontstyle21"/>
          <w:sz w:val="24"/>
          <w:szCs w:val="24"/>
        </w:rPr>
        <w:t>Экономическая и социальная политика государства. Утверждение</w:t>
      </w:r>
      <w:r w:rsidRPr="00063CF7">
        <w:rPr>
          <w:rFonts w:ascii="Times New Roman" w:hAnsi="Times New Roman" w:cs="Times New Roman"/>
          <w:color w:val="000000"/>
          <w:sz w:val="24"/>
          <w:szCs w:val="24"/>
        </w:rPr>
        <w:br/>
      </w:r>
      <w:r w:rsidRPr="00063CF7">
        <w:rPr>
          <w:rStyle w:val="fontstyle21"/>
          <w:sz w:val="24"/>
          <w:szCs w:val="24"/>
        </w:rPr>
        <w:t xml:space="preserve">маньчжурской династии Цин. </w:t>
      </w:r>
      <w:r w:rsidRPr="00063CF7">
        <w:rPr>
          <w:rStyle w:val="fontstyle01"/>
          <w:b/>
          <w:bCs/>
          <w:sz w:val="24"/>
          <w:szCs w:val="24"/>
        </w:rPr>
        <w:t>Япония</w:t>
      </w:r>
      <w:r w:rsidRPr="00063CF7">
        <w:rPr>
          <w:rStyle w:val="fontstyle31"/>
          <w:b w:val="0"/>
          <w:bCs w:val="0"/>
          <w:sz w:val="24"/>
          <w:szCs w:val="24"/>
        </w:rPr>
        <w:t>:</w:t>
      </w:r>
      <w:r w:rsidRPr="00063CF7">
        <w:rPr>
          <w:rStyle w:val="fontstyle31"/>
          <w:sz w:val="24"/>
          <w:szCs w:val="24"/>
        </w:rPr>
        <w:t xml:space="preserve"> </w:t>
      </w:r>
      <w:r w:rsidRPr="00063CF7">
        <w:rPr>
          <w:rStyle w:val="fontstyle21"/>
          <w:sz w:val="24"/>
          <w:szCs w:val="24"/>
        </w:rPr>
        <w:t>борьба знатных кланов за власть,</w:t>
      </w:r>
      <w:r w:rsidRPr="00063CF7">
        <w:rPr>
          <w:rFonts w:ascii="Times New Roman" w:hAnsi="Times New Roman" w:cs="Times New Roman"/>
          <w:color w:val="000000"/>
          <w:sz w:val="24"/>
          <w:szCs w:val="24"/>
        </w:rPr>
        <w:br/>
      </w:r>
      <w:r w:rsidRPr="00063CF7">
        <w:rPr>
          <w:rStyle w:val="fontstyle21"/>
          <w:sz w:val="24"/>
          <w:szCs w:val="24"/>
        </w:rPr>
        <w:t xml:space="preserve">установление </w:t>
      </w:r>
      <w:proofErr w:type="spellStart"/>
      <w:r w:rsidRPr="00063CF7">
        <w:rPr>
          <w:rStyle w:val="fontstyle21"/>
          <w:sz w:val="24"/>
          <w:szCs w:val="24"/>
        </w:rPr>
        <w:t>сегуната</w:t>
      </w:r>
      <w:proofErr w:type="spellEnd"/>
      <w:r w:rsidRPr="00063CF7">
        <w:rPr>
          <w:rStyle w:val="fontstyle21"/>
          <w:sz w:val="24"/>
          <w:szCs w:val="24"/>
        </w:rPr>
        <w:t xml:space="preserve"> Токугава, укрепление централизованного государства.</w:t>
      </w:r>
      <w:r w:rsidRPr="00063CF7">
        <w:rPr>
          <w:rFonts w:ascii="Times New Roman" w:hAnsi="Times New Roman" w:cs="Times New Roman"/>
          <w:color w:val="000000"/>
          <w:sz w:val="24"/>
          <w:szCs w:val="24"/>
        </w:rPr>
        <w:br/>
      </w:r>
      <w:r w:rsidRPr="00063CF7">
        <w:rPr>
          <w:rStyle w:val="fontstyle21"/>
          <w:sz w:val="24"/>
          <w:szCs w:val="24"/>
        </w:rPr>
        <w:t>«Закрытие» страны для иноземцев. Культура и искусство стран Востока в</w:t>
      </w:r>
      <w:r w:rsidRPr="00063CF7">
        <w:rPr>
          <w:rFonts w:ascii="Times New Roman" w:hAnsi="Times New Roman" w:cs="Times New Roman"/>
          <w:sz w:val="24"/>
          <w:szCs w:val="24"/>
        </w:rPr>
        <w:br/>
      </w:r>
      <w:r w:rsidRPr="00063CF7">
        <w:rPr>
          <w:rStyle w:val="fontstyle21"/>
          <w:sz w:val="24"/>
          <w:szCs w:val="24"/>
        </w:rPr>
        <w:t>XVI—XVII</w:t>
      </w:r>
    </w:p>
    <w:p w14:paraId="3DA7E1AF" w14:textId="112947CC" w:rsidR="003B4FD7" w:rsidRPr="00063CF7" w:rsidRDefault="003B4FD7" w:rsidP="00F71C79">
      <w:pPr>
        <w:pStyle w:val="a3"/>
        <w:rPr>
          <w:rFonts w:ascii="Times New Roman" w:hAnsi="Times New Roman" w:cs="Times New Roman"/>
          <w:b/>
          <w:bCs/>
          <w:color w:val="000000"/>
          <w:sz w:val="24"/>
          <w:szCs w:val="24"/>
        </w:rPr>
      </w:pPr>
      <w:r w:rsidRPr="00063CF7">
        <w:rPr>
          <w:rFonts w:ascii="Times New Roman" w:hAnsi="Times New Roman" w:cs="Times New Roman"/>
          <w:i/>
          <w:iCs/>
          <w:color w:val="000000"/>
          <w:sz w:val="24"/>
          <w:szCs w:val="24"/>
        </w:rPr>
        <w:t>ИСТОРИЯ РОССИИ. РОССИЯ В XVI—XVII вв.: ОТ ВЕЛИКОГО</w:t>
      </w:r>
      <w:r w:rsidRPr="00063CF7">
        <w:rPr>
          <w:rFonts w:ascii="Times New Roman" w:hAnsi="Times New Roman" w:cs="Times New Roman"/>
          <w:i/>
          <w:iCs/>
          <w:color w:val="000000"/>
          <w:sz w:val="24"/>
          <w:szCs w:val="24"/>
        </w:rPr>
        <w:br/>
        <w:t>КНЯЖЕСТВА К ЦАРСТВУ</w:t>
      </w:r>
      <w:r w:rsidRPr="00063CF7">
        <w:rPr>
          <w:rFonts w:ascii="Times New Roman" w:hAnsi="Times New Roman" w:cs="Times New Roman"/>
          <w:i/>
          <w:iCs/>
          <w:color w:val="000000"/>
          <w:sz w:val="24"/>
          <w:szCs w:val="24"/>
        </w:rPr>
        <w:br/>
        <w:t>Россия в XVI в.</w:t>
      </w:r>
      <w:r w:rsidRPr="00063CF7">
        <w:rPr>
          <w:rFonts w:ascii="Times New Roman" w:hAnsi="Times New Roman" w:cs="Times New Roman"/>
          <w:i/>
          <w:iCs/>
          <w:color w:val="000000"/>
          <w:sz w:val="24"/>
          <w:szCs w:val="24"/>
        </w:rPr>
        <w:br/>
        <w:t>Завершение объединения русских земель</w:t>
      </w:r>
      <w:r w:rsidRPr="00063CF7">
        <w:rPr>
          <w:rFonts w:ascii="Times New Roman" w:hAnsi="Times New Roman" w:cs="Times New Roman"/>
          <w:color w:val="000000"/>
          <w:sz w:val="24"/>
          <w:szCs w:val="24"/>
        </w:rPr>
        <w:t>. Княжение Василия III.</w:t>
      </w:r>
      <w:r w:rsidRPr="00063CF7">
        <w:rPr>
          <w:rFonts w:ascii="Times New Roman" w:hAnsi="Times New Roman" w:cs="Times New Roman"/>
          <w:color w:val="000000"/>
          <w:sz w:val="24"/>
          <w:szCs w:val="24"/>
        </w:rPr>
        <w:br/>
        <w:t>Завершение объединения русских земель вокруг Москвы: присоединение</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Псковской, Смоленской, Рязанской земель. Отмирание удельной системы.</w:t>
      </w:r>
      <w:r w:rsidRPr="00063CF7">
        <w:rPr>
          <w:rFonts w:ascii="Times New Roman" w:hAnsi="Times New Roman" w:cs="Times New Roman"/>
          <w:color w:val="000000"/>
          <w:sz w:val="24"/>
          <w:szCs w:val="24"/>
        </w:rPr>
        <w:br/>
        <w:t>Укрепление великокняжеской власти. Внешняя политика Московского</w:t>
      </w:r>
      <w:r w:rsidRPr="00063CF7">
        <w:rPr>
          <w:rFonts w:ascii="Times New Roman" w:hAnsi="Times New Roman" w:cs="Times New Roman"/>
          <w:color w:val="000000"/>
          <w:sz w:val="24"/>
          <w:szCs w:val="24"/>
        </w:rPr>
        <w:br/>
        <w:t>княжества в первой трети XVI в.: война с Великим княжеством Литовским,</w:t>
      </w:r>
      <w:r w:rsidRPr="00063CF7">
        <w:rPr>
          <w:rFonts w:ascii="Times New Roman" w:hAnsi="Times New Roman" w:cs="Times New Roman"/>
          <w:color w:val="000000"/>
          <w:sz w:val="24"/>
          <w:szCs w:val="24"/>
        </w:rPr>
        <w:br/>
        <w:t>отношения с Крымским и Казанским ханствами, посольства в европейские</w:t>
      </w:r>
      <w:r w:rsidRPr="00063CF7">
        <w:rPr>
          <w:rFonts w:ascii="Times New Roman" w:hAnsi="Times New Roman" w:cs="Times New Roman"/>
          <w:color w:val="000000"/>
          <w:sz w:val="24"/>
          <w:szCs w:val="24"/>
        </w:rPr>
        <w:br/>
        <w:t>государства.</w:t>
      </w:r>
      <w:r w:rsidRPr="00063CF7">
        <w:rPr>
          <w:rFonts w:ascii="Times New Roman" w:hAnsi="Times New Roman" w:cs="Times New Roman"/>
          <w:color w:val="000000"/>
          <w:sz w:val="24"/>
          <w:szCs w:val="24"/>
        </w:rPr>
        <w:br/>
        <w:t>Органы государственной власти. Приказная система: формирование</w:t>
      </w:r>
      <w:r w:rsidRPr="00063CF7">
        <w:rPr>
          <w:rFonts w:ascii="Times New Roman" w:hAnsi="Times New Roman" w:cs="Times New Roman"/>
          <w:color w:val="000000"/>
          <w:sz w:val="24"/>
          <w:szCs w:val="24"/>
        </w:rPr>
        <w:br/>
        <w:t>первых приказных учреждений. Боярская дума, ее роль в управлении</w:t>
      </w:r>
      <w:r w:rsidRPr="00063CF7">
        <w:rPr>
          <w:rFonts w:ascii="Times New Roman" w:hAnsi="Times New Roman" w:cs="Times New Roman"/>
          <w:color w:val="000000"/>
          <w:sz w:val="24"/>
          <w:szCs w:val="24"/>
        </w:rPr>
        <w:br/>
        <w:t>государством. «Малая дума». Местничество. Местное управление:</w:t>
      </w:r>
      <w:r w:rsidRPr="00063CF7">
        <w:rPr>
          <w:rFonts w:ascii="Times New Roman" w:hAnsi="Times New Roman" w:cs="Times New Roman"/>
          <w:color w:val="000000"/>
          <w:sz w:val="24"/>
          <w:szCs w:val="24"/>
        </w:rPr>
        <w:br/>
        <w:t>наместники и волостели, система кормлений. Государство и церковь.</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Царствование Ивана IV.</w:t>
      </w:r>
      <w:r w:rsidRPr="00063CF7">
        <w:rPr>
          <w:rFonts w:ascii="Times New Roman" w:hAnsi="Times New Roman" w:cs="Times New Roman"/>
          <w:color w:val="000000"/>
          <w:sz w:val="24"/>
          <w:szCs w:val="24"/>
        </w:rPr>
        <w:t xml:space="preserve"> Регентство Елены Глинской. Сопротивление</w:t>
      </w:r>
      <w:r w:rsidRPr="00063CF7">
        <w:rPr>
          <w:rFonts w:ascii="Times New Roman" w:hAnsi="Times New Roman" w:cs="Times New Roman"/>
          <w:color w:val="000000"/>
          <w:sz w:val="24"/>
          <w:szCs w:val="24"/>
        </w:rPr>
        <w:br/>
        <w:t>удельных князей великокняжеской власти. Унификация денежной системы.</w:t>
      </w:r>
      <w:r w:rsidRPr="00063CF7">
        <w:rPr>
          <w:rFonts w:ascii="Times New Roman" w:hAnsi="Times New Roman" w:cs="Times New Roman"/>
          <w:color w:val="000000"/>
          <w:sz w:val="24"/>
          <w:szCs w:val="24"/>
        </w:rPr>
        <w:br/>
        <w:t>Период боярского правления. Борьба за власть между боярскими</w:t>
      </w:r>
      <w:r w:rsidRPr="00063CF7">
        <w:rPr>
          <w:rFonts w:ascii="Times New Roman" w:hAnsi="Times New Roman" w:cs="Times New Roman"/>
          <w:color w:val="000000"/>
          <w:sz w:val="24"/>
          <w:szCs w:val="24"/>
        </w:rPr>
        <w:br/>
        <w:t>кланами. Губная реформа. Московское восстание 1547 г. Ереси.</w:t>
      </w:r>
      <w:r w:rsidRPr="00063CF7">
        <w:rPr>
          <w:rFonts w:ascii="Times New Roman" w:hAnsi="Times New Roman" w:cs="Times New Roman"/>
          <w:color w:val="000000"/>
          <w:sz w:val="24"/>
          <w:szCs w:val="24"/>
        </w:rPr>
        <w:br/>
        <w:t>Принятие Иваном IV царского титула. Реформы середины XVI в.</w:t>
      </w:r>
      <w:r w:rsidRPr="00063CF7">
        <w:rPr>
          <w:rFonts w:ascii="Times New Roman" w:hAnsi="Times New Roman" w:cs="Times New Roman"/>
          <w:color w:val="000000"/>
          <w:sz w:val="24"/>
          <w:szCs w:val="24"/>
        </w:rPr>
        <w:br/>
        <w:t>«Избранная рада»: ее состав и значение. Появление Земских соборов:</w:t>
      </w:r>
      <w:r w:rsidRPr="00063CF7">
        <w:rPr>
          <w:rFonts w:ascii="Times New Roman" w:hAnsi="Times New Roman" w:cs="Times New Roman"/>
          <w:color w:val="000000"/>
          <w:sz w:val="24"/>
          <w:szCs w:val="24"/>
        </w:rPr>
        <w:br/>
        <w:t>дискуссии о характере народного представительства. Отмена кормлений.</w:t>
      </w:r>
      <w:r w:rsidRPr="00063CF7">
        <w:rPr>
          <w:rFonts w:ascii="Times New Roman" w:hAnsi="Times New Roman" w:cs="Times New Roman"/>
          <w:color w:val="000000"/>
          <w:sz w:val="24"/>
          <w:szCs w:val="24"/>
        </w:rPr>
        <w:br/>
        <w:t>Система налогообложения. Судебник 1550 г. Стоглавый собор. Земская</w:t>
      </w:r>
      <w:r w:rsidRPr="00063CF7">
        <w:rPr>
          <w:rFonts w:ascii="Times New Roman" w:hAnsi="Times New Roman" w:cs="Times New Roman"/>
          <w:color w:val="000000"/>
          <w:sz w:val="24"/>
          <w:szCs w:val="24"/>
        </w:rPr>
        <w:br/>
        <w:t>реформа - формирование органов местного самоуправления.</w:t>
      </w:r>
      <w:r w:rsidRPr="00063CF7">
        <w:rPr>
          <w:rFonts w:ascii="Times New Roman" w:hAnsi="Times New Roman" w:cs="Times New Roman"/>
          <w:color w:val="000000"/>
          <w:sz w:val="24"/>
          <w:szCs w:val="24"/>
        </w:rPr>
        <w:br/>
        <w:t>Внешняя политика России в XVI в. Создание стрелецких полков и</w:t>
      </w:r>
      <w:r w:rsidRPr="00063CF7">
        <w:rPr>
          <w:rFonts w:ascii="Times New Roman" w:hAnsi="Times New Roman" w:cs="Times New Roman"/>
          <w:color w:val="000000"/>
          <w:sz w:val="24"/>
          <w:szCs w:val="24"/>
        </w:rPr>
        <w:br/>
        <w:t>«Уложение о службе». Присоединение Казанского и Астраханского ханств.</w:t>
      </w:r>
      <w:r w:rsidRPr="00063CF7">
        <w:rPr>
          <w:rFonts w:ascii="Times New Roman" w:hAnsi="Times New Roman" w:cs="Times New Roman"/>
          <w:color w:val="000000"/>
          <w:sz w:val="24"/>
          <w:szCs w:val="24"/>
        </w:rPr>
        <w:br/>
        <w:t>Значение включения Среднего и Нижнего Поволжья в состав Российского</w:t>
      </w:r>
      <w:r w:rsidRPr="00063CF7">
        <w:rPr>
          <w:rFonts w:ascii="Times New Roman" w:hAnsi="Times New Roman" w:cs="Times New Roman"/>
          <w:color w:val="000000"/>
          <w:sz w:val="24"/>
          <w:szCs w:val="24"/>
        </w:rPr>
        <w:br/>
        <w:t>государства. Войны с Крымским ханством. Битва при Молодях. Укрепление</w:t>
      </w:r>
      <w:r w:rsidRPr="00063CF7">
        <w:rPr>
          <w:rFonts w:ascii="Times New Roman" w:hAnsi="Times New Roman" w:cs="Times New Roman"/>
          <w:color w:val="000000"/>
          <w:sz w:val="24"/>
          <w:szCs w:val="24"/>
        </w:rPr>
        <w:br/>
        <w:t>южных границ. Ливонская война: причины и характер. Ликвидация</w:t>
      </w:r>
      <w:r w:rsidRPr="00063CF7">
        <w:rPr>
          <w:rFonts w:ascii="Times New Roman" w:hAnsi="Times New Roman" w:cs="Times New Roman"/>
          <w:color w:val="000000"/>
          <w:sz w:val="24"/>
          <w:szCs w:val="24"/>
        </w:rPr>
        <w:br/>
        <w:t>Ливонского ордена. Причины и результаты поражения России в Ливонской</w:t>
      </w:r>
      <w:r w:rsidRPr="00063CF7">
        <w:rPr>
          <w:rFonts w:ascii="Times New Roman" w:hAnsi="Times New Roman" w:cs="Times New Roman"/>
          <w:color w:val="000000"/>
          <w:sz w:val="24"/>
          <w:szCs w:val="24"/>
        </w:rPr>
        <w:br/>
        <w:t>войне. Поход Ермака Тимофеевича на Сибирское ханство. Начало</w:t>
      </w:r>
      <w:r w:rsidRPr="00063CF7">
        <w:rPr>
          <w:rFonts w:ascii="Times New Roman" w:hAnsi="Times New Roman" w:cs="Times New Roman"/>
          <w:color w:val="000000"/>
          <w:sz w:val="24"/>
          <w:szCs w:val="24"/>
        </w:rPr>
        <w:br/>
        <w:t>присоединения к России Западной Сибири.</w:t>
      </w:r>
      <w:r w:rsidRPr="00063CF7">
        <w:rPr>
          <w:rFonts w:ascii="Times New Roman" w:hAnsi="Times New Roman" w:cs="Times New Roman"/>
          <w:color w:val="000000"/>
          <w:sz w:val="24"/>
          <w:szCs w:val="24"/>
        </w:rPr>
        <w:br/>
        <w:t>Социальная структура российского общества. Дворянство. Служилые</w:t>
      </w:r>
      <w:r w:rsidRPr="00063CF7">
        <w:rPr>
          <w:rFonts w:ascii="Times New Roman" w:hAnsi="Times New Roman" w:cs="Times New Roman"/>
          <w:color w:val="000000"/>
          <w:sz w:val="24"/>
          <w:szCs w:val="24"/>
        </w:rPr>
        <w:br/>
        <w:t>люди. Формирование Государева двора и «служилых городов». Торгово-ремесленное население городов. Духовенство. Начало закрепощения</w:t>
      </w:r>
      <w:r w:rsidRPr="00063CF7">
        <w:rPr>
          <w:rFonts w:ascii="Times New Roman" w:hAnsi="Times New Roman" w:cs="Times New Roman"/>
          <w:color w:val="000000"/>
          <w:sz w:val="24"/>
          <w:szCs w:val="24"/>
        </w:rPr>
        <w:br/>
        <w:t>крестьян: Указ о «заповедных летах». Формирование вольного казачества.</w:t>
      </w:r>
      <w:r w:rsidRPr="00063CF7">
        <w:rPr>
          <w:rFonts w:ascii="Times New Roman" w:hAnsi="Times New Roman" w:cs="Times New Roman"/>
          <w:color w:val="000000"/>
          <w:sz w:val="24"/>
          <w:szCs w:val="24"/>
        </w:rPr>
        <w:br/>
        <w:t>Многонациональный состав населения Русского государства. Финноугорские народы. Народы Поволжья после присоединения к России.</w:t>
      </w:r>
      <w:r w:rsidRPr="00063CF7">
        <w:rPr>
          <w:rFonts w:ascii="Times New Roman" w:hAnsi="Times New Roman" w:cs="Times New Roman"/>
          <w:color w:val="000000"/>
          <w:sz w:val="24"/>
          <w:szCs w:val="24"/>
        </w:rPr>
        <w:br/>
        <w:t>Служилые татары. Сосуществование религий в Российском государстве.</w:t>
      </w:r>
      <w:r w:rsidRPr="00063CF7">
        <w:rPr>
          <w:rFonts w:ascii="Times New Roman" w:hAnsi="Times New Roman" w:cs="Times New Roman"/>
          <w:color w:val="000000"/>
          <w:sz w:val="24"/>
          <w:szCs w:val="24"/>
        </w:rPr>
        <w:br/>
        <w:t>Русская православная церковь. Мусульманское духовенство.</w:t>
      </w:r>
      <w:r w:rsidRPr="00063CF7">
        <w:rPr>
          <w:rFonts w:ascii="Times New Roman" w:hAnsi="Times New Roman" w:cs="Times New Roman"/>
          <w:color w:val="000000"/>
          <w:sz w:val="24"/>
          <w:szCs w:val="24"/>
        </w:rPr>
        <w:br/>
        <w:t>Опричнина, дискуссия о ее причинах и характере. Опричный террор.</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Разгром Новгорода и Пскова. Московские казни 1570 г. Результаты и</w:t>
      </w:r>
      <w:r w:rsidRPr="00063CF7">
        <w:rPr>
          <w:rFonts w:ascii="Times New Roman" w:hAnsi="Times New Roman" w:cs="Times New Roman"/>
          <w:color w:val="000000"/>
          <w:sz w:val="24"/>
          <w:szCs w:val="24"/>
        </w:rPr>
        <w:br/>
        <w:t>последствия опричнины. Противоречивость личности Ивана Грозного.</w:t>
      </w:r>
      <w:r w:rsidRPr="00063CF7">
        <w:rPr>
          <w:rFonts w:ascii="Times New Roman" w:hAnsi="Times New Roman" w:cs="Times New Roman"/>
          <w:color w:val="000000"/>
          <w:sz w:val="24"/>
          <w:szCs w:val="24"/>
        </w:rPr>
        <w:br/>
        <w:t>Результаты и цена преобразований.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Россия в конце XVI в. </w:t>
      </w:r>
      <w:r w:rsidRPr="00063CF7">
        <w:rPr>
          <w:rFonts w:ascii="Times New Roman" w:hAnsi="Times New Roman" w:cs="Times New Roman"/>
          <w:color w:val="000000"/>
          <w:sz w:val="24"/>
          <w:szCs w:val="24"/>
        </w:rPr>
        <w:t>Царь Федор Иванович. Борьба за власть в</w:t>
      </w:r>
      <w:r w:rsidRPr="00063CF7">
        <w:rPr>
          <w:rFonts w:ascii="Times New Roman" w:hAnsi="Times New Roman" w:cs="Times New Roman"/>
          <w:color w:val="000000"/>
          <w:sz w:val="24"/>
          <w:szCs w:val="24"/>
        </w:rPr>
        <w:br/>
        <w:t>боярском окружении. Правление Бориса Годунова. Учреждение</w:t>
      </w:r>
      <w:r w:rsidRPr="00063CF7">
        <w:rPr>
          <w:rFonts w:ascii="Times New Roman" w:hAnsi="Times New Roman" w:cs="Times New Roman"/>
          <w:color w:val="000000"/>
          <w:sz w:val="24"/>
          <w:szCs w:val="24"/>
        </w:rPr>
        <w:br/>
        <w:t xml:space="preserve">патриаршества. </w:t>
      </w:r>
      <w:proofErr w:type="spellStart"/>
      <w:r w:rsidRPr="00063CF7">
        <w:rPr>
          <w:rFonts w:ascii="Times New Roman" w:hAnsi="Times New Roman" w:cs="Times New Roman"/>
          <w:color w:val="000000"/>
          <w:sz w:val="24"/>
          <w:szCs w:val="24"/>
        </w:rPr>
        <w:t>Тявзинский</w:t>
      </w:r>
      <w:proofErr w:type="spellEnd"/>
      <w:r w:rsidRPr="00063CF7">
        <w:rPr>
          <w:rFonts w:ascii="Times New Roman" w:hAnsi="Times New Roman" w:cs="Times New Roman"/>
          <w:color w:val="000000"/>
          <w:sz w:val="24"/>
          <w:szCs w:val="24"/>
        </w:rPr>
        <w:t xml:space="preserve"> мирный договор со Швецией: восстановление</w:t>
      </w:r>
      <w:r w:rsidRPr="00063CF7">
        <w:rPr>
          <w:rFonts w:ascii="Times New Roman" w:hAnsi="Times New Roman" w:cs="Times New Roman"/>
          <w:color w:val="000000"/>
          <w:sz w:val="24"/>
          <w:szCs w:val="24"/>
        </w:rPr>
        <w:br/>
        <w:t>позиций России в Прибалтике. Противостояние с Крымским ханством.</w:t>
      </w:r>
      <w:r w:rsidRPr="00063CF7">
        <w:rPr>
          <w:rFonts w:ascii="Times New Roman" w:hAnsi="Times New Roman" w:cs="Times New Roman"/>
          <w:color w:val="000000"/>
          <w:sz w:val="24"/>
          <w:szCs w:val="24"/>
        </w:rPr>
        <w:br/>
        <w:t>Строительство российских крепостей и засечных черт. Продолжение</w:t>
      </w:r>
      <w:r w:rsidRPr="00063CF7">
        <w:rPr>
          <w:rFonts w:ascii="Times New Roman" w:hAnsi="Times New Roman" w:cs="Times New Roman"/>
          <w:color w:val="000000"/>
          <w:sz w:val="24"/>
          <w:szCs w:val="24"/>
        </w:rPr>
        <w:br/>
        <w:t>закрепощения крестьянства: Указ об «урочных летах». Пресечение царской</w:t>
      </w:r>
      <w:r w:rsidRPr="00063CF7">
        <w:rPr>
          <w:rFonts w:ascii="Times New Roman" w:hAnsi="Times New Roman" w:cs="Times New Roman"/>
          <w:color w:val="000000"/>
          <w:sz w:val="24"/>
          <w:szCs w:val="24"/>
        </w:rPr>
        <w:br/>
        <w:t>династии Рюриковичей.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Смута в России</w:t>
      </w:r>
      <w:r w:rsidRPr="00063CF7">
        <w:rPr>
          <w:rFonts w:ascii="Times New Roman" w:hAnsi="Times New Roman" w:cs="Times New Roman"/>
          <w:i/>
          <w:iCs/>
          <w:color w:val="000000"/>
          <w:sz w:val="24"/>
          <w:szCs w:val="24"/>
        </w:rPr>
        <w:br/>
        <w:t>Накануне Смуты</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Династический кризис. Земский собор 1598 г. и</w:t>
      </w:r>
      <w:r w:rsidRPr="00063CF7">
        <w:rPr>
          <w:rFonts w:ascii="Times New Roman" w:hAnsi="Times New Roman" w:cs="Times New Roman"/>
          <w:color w:val="000000"/>
          <w:sz w:val="24"/>
          <w:szCs w:val="24"/>
        </w:rPr>
        <w:br/>
        <w:t>избрание на царство Бориса Годунова. Политика Бориса Годунова в</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 xml:space="preserve">отношении боярства. Голод 1601—1603 гг. и обострение </w:t>
      </w:r>
      <w:proofErr w:type="spellStart"/>
      <w:r w:rsidRPr="00063CF7">
        <w:rPr>
          <w:rFonts w:ascii="Times New Roman" w:hAnsi="Times New Roman" w:cs="Times New Roman"/>
          <w:color w:val="000000"/>
          <w:sz w:val="24"/>
          <w:szCs w:val="24"/>
        </w:rPr>
        <w:t>социальноэкономического</w:t>
      </w:r>
      <w:proofErr w:type="spellEnd"/>
      <w:r w:rsidRPr="00063CF7">
        <w:rPr>
          <w:rFonts w:ascii="Times New Roman" w:hAnsi="Times New Roman" w:cs="Times New Roman"/>
          <w:color w:val="000000"/>
          <w:sz w:val="24"/>
          <w:szCs w:val="24"/>
        </w:rPr>
        <w:t xml:space="preserve"> кризиса.</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 xml:space="preserve">Смутное время начала XVII в. </w:t>
      </w:r>
      <w:r w:rsidRPr="00063CF7">
        <w:rPr>
          <w:rFonts w:ascii="Times New Roman" w:hAnsi="Times New Roman" w:cs="Times New Roman"/>
          <w:color w:val="000000"/>
          <w:sz w:val="24"/>
          <w:szCs w:val="24"/>
        </w:rPr>
        <w:t>Дискуссия о его причинах. Самозванцы и</w:t>
      </w:r>
      <w:r w:rsidRPr="00063CF7">
        <w:rPr>
          <w:rFonts w:ascii="Times New Roman" w:hAnsi="Times New Roman" w:cs="Times New Roman"/>
          <w:color w:val="000000"/>
          <w:sz w:val="24"/>
          <w:szCs w:val="24"/>
        </w:rPr>
        <w:br/>
        <w:t>самозванство. Личность Лжедмитрия I и его политика. Восстание 1606 г. и</w:t>
      </w:r>
      <w:r w:rsidRPr="00063CF7">
        <w:rPr>
          <w:rFonts w:ascii="Times New Roman" w:hAnsi="Times New Roman" w:cs="Times New Roman"/>
          <w:color w:val="000000"/>
          <w:sz w:val="24"/>
          <w:szCs w:val="24"/>
        </w:rPr>
        <w:br/>
        <w:t>убийство самозванца.</w:t>
      </w:r>
      <w:r w:rsidRPr="00063CF7">
        <w:rPr>
          <w:rFonts w:ascii="Times New Roman" w:hAnsi="Times New Roman" w:cs="Times New Roman"/>
          <w:color w:val="000000"/>
          <w:sz w:val="24"/>
          <w:szCs w:val="24"/>
        </w:rPr>
        <w:br/>
        <w:t>Царь Василий Шуйский. Восстание Ивана Болотникова. Перерастание</w:t>
      </w:r>
      <w:r w:rsidRPr="00063CF7">
        <w:rPr>
          <w:rFonts w:ascii="Times New Roman" w:hAnsi="Times New Roman" w:cs="Times New Roman"/>
          <w:color w:val="000000"/>
          <w:sz w:val="24"/>
          <w:szCs w:val="24"/>
        </w:rPr>
        <w:br/>
        <w:t>внутреннего кризиса в гражданскую войну. Лжедмитрий II. Вторжение на</w:t>
      </w:r>
      <w:r w:rsidRPr="00063CF7">
        <w:rPr>
          <w:rFonts w:ascii="Times New Roman" w:hAnsi="Times New Roman" w:cs="Times New Roman"/>
          <w:color w:val="000000"/>
          <w:sz w:val="24"/>
          <w:szCs w:val="24"/>
        </w:rPr>
        <w:br/>
        <w:t>территорию России польско-литовских отрядов. Тушинский лагерь</w:t>
      </w:r>
      <w:r w:rsidRPr="00063CF7">
        <w:rPr>
          <w:rFonts w:ascii="Times New Roman" w:hAnsi="Times New Roman" w:cs="Times New Roman"/>
          <w:color w:val="000000"/>
          <w:sz w:val="24"/>
          <w:szCs w:val="24"/>
        </w:rPr>
        <w:br/>
        <w:t>самозванца под Москвой. Оборона Троице-Сергиева монастыря. Выборгский</w:t>
      </w:r>
      <w:r w:rsidRPr="00063CF7">
        <w:rPr>
          <w:rFonts w:ascii="Times New Roman" w:hAnsi="Times New Roman" w:cs="Times New Roman"/>
          <w:color w:val="000000"/>
          <w:sz w:val="24"/>
          <w:szCs w:val="24"/>
        </w:rPr>
        <w:br/>
        <w:t>договор между Россией и Швецией. Поход войска М.В. Скопина-Шуйского и</w:t>
      </w:r>
      <w:r w:rsidRPr="00063CF7">
        <w:rPr>
          <w:rFonts w:ascii="Times New Roman" w:hAnsi="Times New Roman" w:cs="Times New Roman"/>
          <w:color w:val="000000"/>
          <w:sz w:val="24"/>
          <w:szCs w:val="24"/>
        </w:rPr>
        <w:br/>
        <w:t>Я.-П. Делагарди и распад тушинского лагеря. Открытое вступление Речи</w:t>
      </w:r>
      <w:r w:rsidRPr="00063CF7">
        <w:rPr>
          <w:rFonts w:ascii="Times New Roman" w:hAnsi="Times New Roman" w:cs="Times New Roman"/>
          <w:color w:val="000000"/>
          <w:sz w:val="24"/>
          <w:szCs w:val="24"/>
        </w:rPr>
        <w:br/>
        <w:t>Посполитой в войну против России. Оборона Смоленска.</w:t>
      </w:r>
      <w:r w:rsidRPr="00063CF7">
        <w:rPr>
          <w:rFonts w:ascii="Times New Roman" w:hAnsi="Times New Roman" w:cs="Times New Roman"/>
          <w:color w:val="000000"/>
          <w:sz w:val="24"/>
          <w:szCs w:val="24"/>
        </w:rPr>
        <w:br/>
        <w:t>Свержение Василия Шуйского и переход власти к «семибоярщине».</w:t>
      </w:r>
      <w:r w:rsidRPr="00063CF7">
        <w:rPr>
          <w:rFonts w:ascii="Times New Roman" w:hAnsi="Times New Roman" w:cs="Times New Roman"/>
          <w:color w:val="000000"/>
          <w:sz w:val="24"/>
          <w:szCs w:val="24"/>
        </w:rPr>
        <w:br/>
        <w:t>Договор об избрании на престол польского принца Владислава и вступление</w:t>
      </w:r>
      <w:r w:rsidRPr="00063CF7">
        <w:rPr>
          <w:rFonts w:ascii="Times New Roman" w:hAnsi="Times New Roman" w:cs="Times New Roman"/>
          <w:color w:val="000000"/>
          <w:sz w:val="24"/>
          <w:szCs w:val="24"/>
        </w:rPr>
        <w:br/>
        <w:t xml:space="preserve">польско-литовского гарнизона в Москву. Подъем </w:t>
      </w:r>
      <w:proofErr w:type="spellStart"/>
      <w:r w:rsidRPr="00063CF7">
        <w:rPr>
          <w:rFonts w:ascii="Times New Roman" w:hAnsi="Times New Roman" w:cs="Times New Roman"/>
          <w:color w:val="000000"/>
          <w:sz w:val="24"/>
          <w:szCs w:val="24"/>
        </w:rPr>
        <w:t>национальноосвободительного</w:t>
      </w:r>
      <w:proofErr w:type="spellEnd"/>
      <w:r w:rsidRPr="00063CF7">
        <w:rPr>
          <w:rFonts w:ascii="Times New Roman" w:hAnsi="Times New Roman" w:cs="Times New Roman"/>
          <w:color w:val="000000"/>
          <w:sz w:val="24"/>
          <w:szCs w:val="24"/>
        </w:rPr>
        <w:t xml:space="preserve"> движения. Патриарх Гермоген. Московское восстание</w:t>
      </w:r>
      <w:r w:rsidRPr="00063CF7">
        <w:rPr>
          <w:rFonts w:ascii="Times New Roman" w:hAnsi="Times New Roman" w:cs="Times New Roman"/>
          <w:color w:val="000000"/>
          <w:sz w:val="24"/>
          <w:szCs w:val="24"/>
        </w:rPr>
        <w:br/>
        <w:t>1611 г. и сожжение города оккупантами. Первое и второе земские ополчения.</w:t>
      </w:r>
      <w:r w:rsidRPr="00063CF7">
        <w:rPr>
          <w:rFonts w:ascii="Times New Roman" w:hAnsi="Times New Roman" w:cs="Times New Roman"/>
          <w:color w:val="000000"/>
          <w:sz w:val="24"/>
          <w:szCs w:val="24"/>
        </w:rPr>
        <w:br/>
        <w:t>Захват Новгорода шведскими войсками. «Совет всея земли». Освобождение</w:t>
      </w:r>
      <w:r w:rsidRPr="00063CF7">
        <w:rPr>
          <w:rFonts w:ascii="Times New Roman" w:hAnsi="Times New Roman" w:cs="Times New Roman"/>
          <w:color w:val="000000"/>
          <w:sz w:val="24"/>
          <w:szCs w:val="24"/>
        </w:rPr>
        <w:br/>
        <w:t>Москвы в 1612 г.</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Окончание Смуты</w:t>
      </w:r>
      <w:r w:rsidRPr="00063CF7">
        <w:rPr>
          <w:rFonts w:ascii="Times New Roman" w:hAnsi="Times New Roman" w:cs="Times New Roman"/>
          <w:color w:val="000000"/>
          <w:sz w:val="24"/>
          <w:szCs w:val="24"/>
        </w:rPr>
        <w:t>. Земский собор 1613 г. и его роль в укреплении</w:t>
      </w:r>
      <w:r w:rsidRPr="00063CF7">
        <w:rPr>
          <w:rFonts w:ascii="Times New Roman" w:hAnsi="Times New Roman" w:cs="Times New Roman"/>
          <w:color w:val="000000"/>
          <w:sz w:val="24"/>
          <w:szCs w:val="24"/>
        </w:rPr>
        <w:br/>
        <w:t>государственности. Избрание на царство Михаила Федоровича Романова.</w:t>
      </w:r>
      <w:r w:rsidRPr="00063CF7">
        <w:rPr>
          <w:rFonts w:ascii="Times New Roman" w:hAnsi="Times New Roman" w:cs="Times New Roman"/>
          <w:color w:val="000000"/>
          <w:sz w:val="24"/>
          <w:szCs w:val="24"/>
        </w:rPr>
        <w:br/>
        <w:t xml:space="preserve">Борьба с казачьими выступлениями против центральной власти. </w:t>
      </w:r>
      <w:proofErr w:type="spellStart"/>
      <w:r w:rsidRPr="00063CF7">
        <w:rPr>
          <w:rFonts w:ascii="Times New Roman" w:hAnsi="Times New Roman" w:cs="Times New Roman"/>
          <w:color w:val="000000"/>
          <w:sz w:val="24"/>
          <w:szCs w:val="24"/>
        </w:rPr>
        <w:t>Столбовский</w:t>
      </w:r>
      <w:proofErr w:type="spellEnd"/>
      <w:r w:rsidRPr="00063CF7">
        <w:rPr>
          <w:rFonts w:ascii="Times New Roman" w:hAnsi="Times New Roman" w:cs="Times New Roman"/>
          <w:color w:val="000000"/>
          <w:sz w:val="24"/>
          <w:szCs w:val="24"/>
        </w:rPr>
        <w:br/>
        <w:t>мир со Швецией: утрата выхода к Балтийскому морю. Продолжение войны с</w:t>
      </w:r>
      <w:r w:rsidRPr="00063CF7">
        <w:rPr>
          <w:rFonts w:ascii="Times New Roman" w:hAnsi="Times New Roman" w:cs="Times New Roman"/>
          <w:color w:val="000000"/>
          <w:sz w:val="24"/>
          <w:szCs w:val="24"/>
        </w:rPr>
        <w:br/>
        <w:t>Речью Посполитой. Поход принца Владислава на Москву. Заключение</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Деулинского</w:t>
      </w:r>
      <w:proofErr w:type="spellEnd"/>
      <w:r w:rsidRPr="00063CF7">
        <w:rPr>
          <w:rFonts w:ascii="Times New Roman" w:hAnsi="Times New Roman" w:cs="Times New Roman"/>
          <w:color w:val="000000"/>
          <w:sz w:val="24"/>
          <w:szCs w:val="24"/>
        </w:rPr>
        <w:t xml:space="preserve"> перемирия с Речью Посполитой. Итоги и последствия Смутного</w:t>
      </w:r>
      <w:r w:rsidRPr="00063CF7">
        <w:rPr>
          <w:rFonts w:ascii="Times New Roman" w:hAnsi="Times New Roman" w:cs="Times New Roman"/>
          <w:color w:val="000000"/>
          <w:sz w:val="24"/>
          <w:szCs w:val="24"/>
        </w:rPr>
        <w:br/>
        <w:t>времени.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Россия в XVII в.</w:t>
      </w:r>
      <w:r w:rsidRPr="00063CF7">
        <w:rPr>
          <w:rFonts w:ascii="Times New Roman" w:hAnsi="Times New Roman" w:cs="Times New Roman"/>
          <w:b/>
          <w:bCs/>
          <w:color w:val="000000"/>
          <w:sz w:val="24"/>
          <w:szCs w:val="24"/>
        </w:rPr>
        <w:br/>
        <w:t xml:space="preserve">Россия при первых Романовых. </w:t>
      </w:r>
      <w:r w:rsidRPr="00063CF7">
        <w:rPr>
          <w:rFonts w:ascii="Times New Roman" w:hAnsi="Times New Roman" w:cs="Times New Roman"/>
          <w:color w:val="000000"/>
          <w:sz w:val="24"/>
          <w:szCs w:val="24"/>
        </w:rPr>
        <w:t>Царствование Михаила Федоровича.</w:t>
      </w:r>
      <w:r w:rsidRPr="00063CF7">
        <w:rPr>
          <w:rFonts w:ascii="Times New Roman" w:hAnsi="Times New Roman" w:cs="Times New Roman"/>
          <w:color w:val="000000"/>
          <w:sz w:val="24"/>
          <w:szCs w:val="24"/>
        </w:rPr>
        <w:br/>
        <w:t>Восстановление экономического потенциала страны. Продолжение</w:t>
      </w:r>
      <w:r w:rsidRPr="00063CF7">
        <w:rPr>
          <w:rFonts w:ascii="Times New Roman" w:hAnsi="Times New Roman" w:cs="Times New Roman"/>
          <w:color w:val="000000"/>
          <w:sz w:val="24"/>
          <w:szCs w:val="24"/>
        </w:rPr>
        <w:br/>
        <w:t>закрепощения крестьян. Земские соборы. Роль патриарха Филарета в</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управлении государством.</w:t>
      </w:r>
      <w:r w:rsidRPr="00063CF7">
        <w:rPr>
          <w:rFonts w:ascii="Times New Roman" w:hAnsi="Times New Roman" w:cs="Times New Roman"/>
          <w:color w:val="000000"/>
          <w:sz w:val="24"/>
          <w:szCs w:val="24"/>
        </w:rPr>
        <w:br/>
        <w:t>Царь Алексей Михайлович. Укрепление самодержавия.</w:t>
      </w:r>
      <w:r w:rsidRPr="00063CF7">
        <w:rPr>
          <w:rFonts w:ascii="Times New Roman" w:hAnsi="Times New Roman" w:cs="Times New Roman"/>
          <w:color w:val="000000"/>
          <w:sz w:val="24"/>
          <w:szCs w:val="24"/>
        </w:rPr>
        <w:br/>
        <w:t>Ослабление роли Боярской думы в управлении государством. Развитие</w:t>
      </w:r>
      <w:r w:rsidRPr="00063CF7">
        <w:rPr>
          <w:rFonts w:ascii="Times New Roman" w:hAnsi="Times New Roman" w:cs="Times New Roman"/>
          <w:color w:val="000000"/>
          <w:sz w:val="24"/>
          <w:szCs w:val="24"/>
        </w:rPr>
        <w:br/>
        <w:t>приказного строя. Приказ Тайных дел. Усиление воеводской власти в уездах</w:t>
      </w:r>
      <w:r w:rsidRPr="00063CF7">
        <w:rPr>
          <w:rFonts w:ascii="Times New Roman" w:hAnsi="Times New Roman" w:cs="Times New Roman"/>
          <w:color w:val="000000"/>
          <w:sz w:val="24"/>
          <w:szCs w:val="24"/>
        </w:rPr>
        <w:br/>
        <w:t>и постепенная ликвидация земского самоуправления. Затухание деятельности</w:t>
      </w:r>
      <w:r w:rsidRPr="00063CF7">
        <w:rPr>
          <w:rFonts w:ascii="Times New Roman" w:hAnsi="Times New Roman" w:cs="Times New Roman"/>
          <w:color w:val="000000"/>
          <w:sz w:val="24"/>
          <w:szCs w:val="24"/>
        </w:rPr>
        <w:br/>
        <w:t xml:space="preserve">Земских соборов. Правительство </w:t>
      </w:r>
      <w:proofErr w:type="spellStart"/>
      <w:r w:rsidRPr="00063CF7">
        <w:rPr>
          <w:rFonts w:ascii="Times New Roman" w:hAnsi="Times New Roman" w:cs="Times New Roman"/>
          <w:color w:val="000000"/>
          <w:sz w:val="24"/>
          <w:szCs w:val="24"/>
        </w:rPr>
        <w:t>Б.И.Морозова</w:t>
      </w:r>
      <w:proofErr w:type="spellEnd"/>
      <w:r w:rsidRPr="00063CF7">
        <w:rPr>
          <w:rFonts w:ascii="Times New Roman" w:hAnsi="Times New Roman" w:cs="Times New Roman"/>
          <w:color w:val="000000"/>
          <w:sz w:val="24"/>
          <w:szCs w:val="24"/>
        </w:rPr>
        <w:t xml:space="preserve"> и </w:t>
      </w:r>
      <w:proofErr w:type="spellStart"/>
      <w:r w:rsidRPr="00063CF7">
        <w:rPr>
          <w:rFonts w:ascii="Times New Roman" w:hAnsi="Times New Roman" w:cs="Times New Roman"/>
          <w:color w:val="000000"/>
          <w:sz w:val="24"/>
          <w:szCs w:val="24"/>
        </w:rPr>
        <w:t>И.Д.Милославского</w:t>
      </w:r>
      <w:proofErr w:type="spellEnd"/>
      <w:r w:rsidRPr="00063CF7">
        <w:rPr>
          <w:rFonts w:ascii="Times New Roman" w:hAnsi="Times New Roman" w:cs="Times New Roman"/>
          <w:color w:val="000000"/>
          <w:sz w:val="24"/>
          <w:szCs w:val="24"/>
        </w:rPr>
        <w:t>: итоги</w:t>
      </w:r>
      <w:r w:rsidRPr="00063CF7">
        <w:rPr>
          <w:rFonts w:ascii="Times New Roman" w:hAnsi="Times New Roman" w:cs="Times New Roman"/>
          <w:color w:val="000000"/>
          <w:sz w:val="24"/>
          <w:szCs w:val="24"/>
        </w:rPr>
        <w:br/>
        <w:t>его деятельности. Патриарх Никон, его конфликт с царской властью. Раскол</w:t>
      </w:r>
      <w:r w:rsidRPr="00063CF7">
        <w:rPr>
          <w:rFonts w:ascii="Times New Roman" w:hAnsi="Times New Roman" w:cs="Times New Roman"/>
          <w:color w:val="000000"/>
          <w:sz w:val="24"/>
          <w:szCs w:val="24"/>
        </w:rPr>
        <w:br/>
        <w:t>в Церкви. Протопоп Аввакум, формирование религиозной традиции</w:t>
      </w:r>
      <w:r w:rsidRPr="00063CF7">
        <w:rPr>
          <w:rFonts w:ascii="Times New Roman" w:hAnsi="Times New Roman" w:cs="Times New Roman"/>
          <w:color w:val="000000"/>
          <w:sz w:val="24"/>
          <w:szCs w:val="24"/>
        </w:rPr>
        <w:br/>
        <w:t>старообрядчества. Царь Федор Алексеевич. Отмена местничества. Налоговая</w:t>
      </w:r>
      <w:r w:rsidRPr="00063CF7">
        <w:rPr>
          <w:rFonts w:ascii="Times New Roman" w:hAnsi="Times New Roman" w:cs="Times New Roman"/>
          <w:color w:val="000000"/>
          <w:sz w:val="24"/>
          <w:szCs w:val="24"/>
        </w:rPr>
        <w:br/>
        <w:t>(податная) реформа.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Экономическое развитие России в XVII в. </w:t>
      </w:r>
      <w:r w:rsidRPr="00063CF7">
        <w:rPr>
          <w:rFonts w:ascii="Times New Roman" w:hAnsi="Times New Roman" w:cs="Times New Roman"/>
          <w:color w:val="000000"/>
          <w:sz w:val="24"/>
          <w:szCs w:val="24"/>
        </w:rPr>
        <w:t>Первые мануфактуры.</w:t>
      </w:r>
      <w:r w:rsidRPr="00063CF7">
        <w:rPr>
          <w:rFonts w:ascii="Times New Roman" w:hAnsi="Times New Roman" w:cs="Times New Roman"/>
          <w:color w:val="000000"/>
          <w:sz w:val="24"/>
          <w:szCs w:val="24"/>
        </w:rPr>
        <w:br/>
        <w:t>Ярмарки. Укрепление внутренних торговых связей и развитие хозяйственной</w:t>
      </w:r>
      <w:r w:rsidRPr="00063CF7">
        <w:rPr>
          <w:rFonts w:ascii="Times New Roman" w:hAnsi="Times New Roman" w:cs="Times New Roman"/>
          <w:color w:val="000000"/>
          <w:sz w:val="24"/>
          <w:szCs w:val="24"/>
        </w:rPr>
        <w:br/>
        <w:t>специализации регионов Российского государства. Торговый и</w:t>
      </w:r>
      <w:r w:rsidRPr="00063CF7">
        <w:rPr>
          <w:rFonts w:ascii="Times New Roman" w:hAnsi="Times New Roman" w:cs="Times New Roman"/>
          <w:color w:val="000000"/>
          <w:sz w:val="24"/>
          <w:szCs w:val="24"/>
        </w:rPr>
        <w:br/>
        <w:t>Новоторговый уставы. Торговля с европейскими странами и Востоком.</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Социальная структура российского общества: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Государев двор,</w:t>
      </w:r>
      <w:r w:rsidRPr="00063CF7">
        <w:rPr>
          <w:rFonts w:ascii="Times New Roman" w:hAnsi="Times New Roman" w:cs="Times New Roman"/>
          <w:color w:val="000000"/>
          <w:sz w:val="24"/>
          <w:szCs w:val="24"/>
        </w:rPr>
        <w:br/>
        <w:t>служилый город, духовенство, торговые люди, посадское население,</w:t>
      </w:r>
      <w:r w:rsidRPr="00063CF7">
        <w:rPr>
          <w:rFonts w:ascii="Times New Roman" w:hAnsi="Times New Roman" w:cs="Times New Roman"/>
          <w:color w:val="000000"/>
          <w:sz w:val="24"/>
          <w:szCs w:val="24"/>
        </w:rPr>
        <w:br/>
        <w:t>стрельцы, служилые иноземцы, казаки, крестьяне, холопы. Русская деревня в</w:t>
      </w:r>
      <w:r w:rsidRPr="00063CF7">
        <w:rPr>
          <w:rFonts w:ascii="Times New Roman" w:hAnsi="Times New Roman" w:cs="Times New Roman"/>
          <w:color w:val="000000"/>
          <w:sz w:val="24"/>
          <w:szCs w:val="24"/>
        </w:rPr>
        <w:br/>
        <w:t>XVII в. Городские восстания середины XVII в. Соляной бунт в Москве.</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Псковско-Новгородское восстание. Соборное уложение 1649 г. Завершение</w:t>
      </w:r>
      <w:r w:rsidRPr="00063CF7">
        <w:rPr>
          <w:rFonts w:ascii="Times New Roman" w:hAnsi="Times New Roman" w:cs="Times New Roman"/>
          <w:color w:val="000000"/>
          <w:sz w:val="24"/>
          <w:szCs w:val="24"/>
        </w:rPr>
        <w:br/>
        <w:t>оформления крепостного права и территория его распространения. Денежная</w:t>
      </w:r>
      <w:r w:rsidRPr="00063CF7">
        <w:rPr>
          <w:rFonts w:ascii="Times New Roman" w:hAnsi="Times New Roman" w:cs="Times New Roman"/>
          <w:color w:val="000000"/>
          <w:sz w:val="24"/>
          <w:szCs w:val="24"/>
        </w:rPr>
        <w:br/>
        <w:t>реформа 1654 г. Медный бунт. Побеги крестьян на Дон и в Сибирь.</w:t>
      </w:r>
      <w:r w:rsidRPr="00063CF7">
        <w:rPr>
          <w:rFonts w:ascii="Times New Roman" w:hAnsi="Times New Roman" w:cs="Times New Roman"/>
          <w:color w:val="000000"/>
          <w:sz w:val="24"/>
          <w:szCs w:val="24"/>
        </w:rPr>
        <w:br/>
        <w:t>Восстание Степана Разина.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Внешняя политика России в XVII в.</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Возобновление дипломатических</w:t>
      </w:r>
      <w:r w:rsidRPr="00063CF7">
        <w:rPr>
          <w:rFonts w:ascii="Times New Roman" w:hAnsi="Times New Roman" w:cs="Times New Roman"/>
          <w:color w:val="000000"/>
          <w:sz w:val="24"/>
          <w:szCs w:val="24"/>
        </w:rPr>
        <w:br/>
        <w:t>контактов со странами Европы и Азии после Смуты. Смоленская война.</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Поляновский</w:t>
      </w:r>
      <w:proofErr w:type="spellEnd"/>
      <w:r w:rsidRPr="00063CF7">
        <w:rPr>
          <w:rFonts w:ascii="Times New Roman" w:hAnsi="Times New Roman" w:cs="Times New Roman"/>
          <w:color w:val="000000"/>
          <w:sz w:val="24"/>
          <w:szCs w:val="24"/>
        </w:rPr>
        <w:t xml:space="preserve"> мир. Контакты с православным населением Речи Посполитой:</w:t>
      </w:r>
      <w:r w:rsidRPr="00063CF7">
        <w:rPr>
          <w:rFonts w:ascii="Times New Roman" w:hAnsi="Times New Roman" w:cs="Times New Roman"/>
          <w:color w:val="000000"/>
          <w:sz w:val="24"/>
          <w:szCs w:val="24"/>
        </w:rPr>
        <w:br/>
        <w:t>противодействие</w:t>
      </w:r>
      <w:r w:rsidRPr="00063CF7">
        <w:rPr>
          <w:rFonts w:ascii="Times New Roman" w:hAnsi="Times New Roman" w:cs="Times New Roman"/>
          <w:color w:val="000000"/>
          <w:sz w:val="24"/>
          <w:szCs w:val="24"/>
        </w:rPr>
        <w:br/>
        <w:t>полонизации, распространению католичества. Контакты с Запорожской Сечью. Восстание Богдана Хмельницкого. Переяславская рада. Вхождение</w:t>
      </w:r>
      <w:r w:rsidRPr="00063CF7">
        <w:rPr>
          <w:rFonts w:ascii="Times New Roman" w:hAnsi="Times New Roman" w:cs="Times New Roman"/>
          <w:color w:val="000000"/>
          <w:sz w:val="24"/>
          <w:szCs w:val="24"/>
        </w:rPr>
        <w:br/>
        <w:t>земель Войска Запорожского в состав России. Война между Россией и Речью</w:t>
      </w:r>
      <w:r w:rsidRPr="00063CF7">
        <w:rPr>
          <w:rFonts w:ascii="Times New Roman" w:hAnsi="Times New Roman" w:cs="Times New Roman"/>
          <w:color w:val="000000"/>
          <w:sz w:val="24"/>
          <w:szCs w:val="24"/>
        </w:rPr>
        <w:br/>
        <w:t xml:space="preserve">Посполитой 1654—1667 гг. </w:t>
      </w:r>
      <w:proofErr w:type="spellStart"/>
      <w:r w:rsidRPr="00063CF7">
        <w:rPr>
          <w:rFonts w:ascii="Times New Roman" w:hAnsi="Times New Roman" w:cs="Times New Roman"/>
          <w:color w:val="000000"/>
          <w:sz w:val="24"/>
          <w:szCs w:val="24"/>
        </w:rPr>
        <w:t>Андрусовское</w:t>
      </w:r>
      <w:proofErr w:type="spellEnd"/>
      <w:r w:rsidRPr="00063CF7">
        <w:rPr>
          <w:rFonts w:ascii="Times New Roman" w:hAnsi="Times New Roman" w:cs="Times New Roman"/>
          <w:color w:val="000000"/>
          <w:sz w:val="24"/>
          <w:szCs w:val="24"/>
        </w:rPr>
        <w:t xml:space="preserve"> перемирие. Русско-шведская</w:t>
      </w:r>
      <w:r w:rsidRPr="00063CF7">
        <w:rPr>
          <w:rFonts w:ascii="Times New Roman" w:hAnsi="Times New Roman" w:cs="Times New Roman"/>
          <w:color w:val="000000"/>
          <w:sz w:val="24"/>
          <w:szCs w:val="24"/>
        </w:rPr>
        <w:br/>
        <w:t>война 1656—1658 гг. и ее результаты. Укрепление южных рубежей.</w:t>
      </w:r>
      <w:r w:rsidRPr="00063CF7">
        <w:rPr>
          <w:rFonts w:ascii="Times New Roman" w:hAnsi="Times New Roman" w:cs="Times New Roman"/>
          <w:color w:val="000000"/>
          <w:sz w:val="24"/>
          <w:szCs w:val="24"/>
        </w:rPr>
        <w:br/>
        <w:t>Белгородская засечная черта. Конфликты с Османской империей. «Азовское</w:t>
      </w:r>
      <w:r w:rsidRPr="00063CF7">
        <w:rPr>
          <w:rFonts w:ascii="Times New Roman" w:hAnsi="Times New Roman" w:cs="Times New Roman"/>
          <w:color w:val="000000"/>
          <w:sz w:val="24"/>
          <w:szCs w:val="24"/>
        </w:rPr>
        <w:br/>
        <w:t>осадное сидение». «Чигиринская война» и Бахчисарайский мирный договор.</w:t>
      </w:r>
      <w:r w:rsidRPr="00063CF7">
        <w:rPr>
          <w:rFonts w:ascii="Times New Roman" w:hAnsi="Times New Roman" w:cs="Times New Roman"/>
          <w:color w:val="000000"/>
          <w:sz w:val="24"/>
          <w:szCs w:val="24"/>
        </w:rPr>
        <w:br/>
        <w:t>Отношения России со странами Западной Европы. Военные столкновения с</w:t>
      </w:r>
      <w:r w:rsidRPr="00063CF7">
        <w:rPr>
          <w:rFonts w:ascii="Times New Roman" w:hAnsi="Times New Roman" w:cs="Times New Roman"/>
          <w:color w:val="000000"/>
          <w:sz w:val="24"/>
          <w:szCs w:val="24"/>
        </w:rPr>
        <w:br/>
        <w:t>маньчжурами и империей Цин (Китаем).</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Освоение новых территорий</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Народы России в XVII в. Эпоха Великих</w:t>
      </w:r>
      <w:r w:rsidRPr="00063CF7">
        <w:rPr>
          <w:rFonts w:ascii="Times New Roman" w:hAnsi="Times New Roman" w:cs="Times New Roman"/>
          <w:color w:val="000000"/>
          <w:sz w:val="24"/>
          <w:szCs w:val="24"/>
        </w:rPr>
        <w:br/>
        <w:t>географических открытий и русские географические открытия. Плавание</w:t>
      </w:r>
      <w:r w:rsidRPr="00063CF7">
        <w:rPr>
          <w:rFonts w:ascii="Times New Roman" w:hAnsi="Times New Roman" w:cs="Times New Roman"/>
          <w:color w:val="000000"/>
          <w:sz w:val="24"/>
          <w:szCs w:val="24"/>
        </w:rPr>
        <w:br/>
        <w:t>Семена Дежнева. Выход к Тихому океану. Походы Ерофея Хабарова и</w:t>
      </w:r>
      <w:r w:rsidRPr="00063CF7">
        <w:rPr>
          <w:rFonts w:ascii="Times New Roman" w:hAnsi="Times New Roman" w:cs="Times New Roman"/>
          <w:color w:val="000000"/>
          <w:sz w:val="24"/>
          <w:szCs w:val="24"/>
        </w:rPr>
        <w:br/>
        <w:t>Василия Пояркова и исследование бассейна реки Амур. Освоение Поволжья</w:t>
      </w:r>
      <w:r w:rsidRPr="00063CF7">
        <w:rPr>
          <w:rFonts w:ascii="Times New Roman" w:hAnsi="Times New Roman" w:cs="Times New Roman"/>
          <w:color w:val="000000"/>
          <w:sz w:val="24"/>
          <w:szCs w:val="24"/>
        </w:rPr>
        <w:br/>
        <w:t>и Сибири. Калмыцкое ханство. Ясачное налогообложение. Переселение</w:t>
      </w:r>
      <w:r w:rsidRPr="00063CF7">
        <w:rPr>
          <w:rFonts w:ascii="Times New Roman" w:hAnsi="Times New Roman" w:cs="Times New Roman"/>
          <w:color w:val="000000"/>
          <w:sz w:val="24"/>
          <w:szCs w:val="24"/>
        </w:rPr>
        <w:br/>
        <w:t>русских на новые земли. Миссионерство и христианизация. Межэтнические</w:t>
      </w:r>
      <w:r w:rsidRPr="00063CF7">
        <w:rPr>
          <w:rFonts w:ascii="Times New Roman" w:hAnsi="Times New Roman" w:cs="Times New Roman"/>
          <w:color w:val="000000"/>
          <w:sz w:val="24"/>
          <w:szCs w:val="24"/>
        </w:rPr>
        <w:br/>
        <w:t>отношения. Формирование многонациональной элиты.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Культурное пространство XVI–XVII вв.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Изменения в картине мира человека в XVI—XVII вв. и повседневная Жилище и предметы быта. Семья и семейные отношения. Религия и</w:t>
      </w:r>
      <w:r w:rsidRPr="00063CF7">
        <w:rPr>
          <w:rFonts w:ascii="Times New Roman" w:hAnsi="Times New Roman" w:cs="Times New Roman"/>
          <w:color w:val="000000"/>
          <w:sz w:val="24"/>
          <w:szCs w:val="24"/>
        </w:rPr>
        <w:br/>
        <w:t>суеверия. Проникновение элементов европейской культуры в быт высших</w:t>
      </w:r>
      <w:r w:rsidRPr="00063CF7">
        <w:rPr>
          <w:rFonts w:ascii="Times New Roman" w:hAnsi="Times New Roman" w:cs="Times New Roman"/>
          <w:color w:val="000000"/>
          <w:sz w:val="24"/>
          <w:szCs w:val="24"/>
        </w:rPr>
        <w:br/>
        <w:t>слоев населения страны.</w:t>
      </w:r>
      <w:r w:rsidRPr="00063CF7">
        <w:rPr>
          <w:rFonts w:ascii="Times New Roman" w:hAnsi="Times New Roman" w:cs="Times New Roman"/>
          <w:color w:val="000000"/>
          <w:sz w:val="24"/>
          <w:szCs w:val="24"/>
        </w:rPr>
        <w:br/>
        <w:t>Архитектура. Дворцово-храмовый ансамбль Соборной площади в</w:t>
      </w:r>
      <w:r w:rsidRPr="00063CF7">
        <w:rPr>
          <w:rFonts w:ascii="Times New Roman" w:hAnsi="Times New Roman" w:cs="Times New Roman"/>
          <w:color w:val="000000"/>
          <w:sz w:val="24"/>
          <w:szCs w:val="24"/>
        </w:rPr>
        <w:br/>
        <w:t xml:space="preserve">Москве. Шатровый стиль в архитектуре. Антонио </w:t>
      </w:r>
      <w:proofErr w:type="spellStart"/>
      <w:r w:rsidRPr="00063CF7">
        <w:rPr>
          <w:rFonts w:ascii="Times New Roman" w:hAnsi="Times New Roman" w:cs="Times New Roman"/>
          <w:color w:val="000000"/>
          <w:sz w:val="24"/>
          <w:szCs w:val="24"/>
        </w:rPr>
        <w:t>Солари</w:t>
      </w:r>
      <w:proofErr w:type="spellEnd"/>
      <w:r w:rsidRPr="00063CF7">
        <w:rPr>
          <w:rFonts w:ascii="Times New Roman" w:hAnsi="Times New Roman" w:cs="Times New Roman"/>
          <w:color w:val="000000"/>
          <w:sz w:val="24"/>
          <w:szCs w:val="24"/>
        </w:rPr>
        <w:t xml:space="preserve">, </w:t>
      </w:r>
      <w:proofErr w:type="spellStart"/>
      <w:r w:rsidRPr="00063CF7">
        <w:rPr>
          <w:rFonts w:ascii="Times New Roman" w:hAnsi="Times New Roman" w:cs="Times New Roman"/>
          <w:color w:val="000000"/>
          <w:sz w:val="24"/>
          <w:szCs w:val="24"/>
        </w:rPr>
        <w:t>Алевиз</w:t>
      </w:r>
      <w:proofErr w:type="spellEnd"/>
      <w:r w:rsidRPr="00063CF7">
        <w:rPr>
          <w:rFonts w:ascii="Times New Roman" w:hAnsi="Times New Roman" w:cs="Times New Roman"/>
          <w:color w:val="000000"/>
          <w:sz w:val="24"/>
          <w:szCs w:val="24"/>
        </w:rPr>
        <w:t xml:space="preserve"> </w:t>
      </w:r>
      <w:proofErr w:type="spellStart"/>
      <w:r w:rsidRPr="00063CF7">
        <w:rPr>
          <w:rFonts w:ascii="Times New Roman" w:hAnsi="Times New Roman" w:cs="Times New Roman"/>
          <w:color w:val="000000"/>
          <w:sz w:val="24"/>
          <w:szCs w:val="24"/>
        </w:rPr>
        <w:t>Фрязин</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Петрок</w:t>
      </w:r>
      <w:proofErr w:type="spellEnd"/>
      <w:r w:rsidRPr="00063CF7">
        <w:rPr>
          <w:rFonts w:ascii="Times New Roman" w:hAnsi="Times New Roman" w:cs="Times New Roman"/>
          <w:color w:val="000000"/>
          <w:sz w:val="24"/>
          <w:szCs w:val="24"/>
        </w:rPr>
        <w:t xml:space="preserve"> Малой. Собор Покрова на Рву. Монастырские ансамбли (</w:t>
      </w:r>
      <w:proofErr w:type="spellStart"/>
      <w:r w:rsidRPr="00063CF7">
        <w:rPr>
          <w:rFonts w:ascii="Times New Roman" w:hAnsi="Times New Roman" w:cs="Times New Roman"/>
          <w:color w:val="000000"/>
          <w:sz w:val="24"/>
          <w:szCs w:val="24"/>
        </w:rPr>
        <w:t>КириллоБелозерский</w:t>
      </w:r>
      <w:proofErr w:type="spellEnd"/>
      <w:r w:rsidRPr="00063CF7">
        <w:rPr>
          <w:rFonts w:ascii="Times New Roman" w:hAnsi="Times New Roman" w:cs="Times New Roman"/>
          <w:color w:val="000000"/>
          <w:sz w:val="24"/>
          <w:szCs w:val="24"/>
        </w:rPr>
        <w:t>, Соловецкий, Ново-Иерусалимский). Крепости (Китай-город,</w:t>
      </w:r>
      <w:r w:rsidRPr="00063CF7">
        <w:rPr>
          <w:rFonts w:ascii="Times New Roman" w:hAnsi="Times New Roman" w:cs="Times New Roman"/>
          <w:color w:val="000000"/>
          <w:sz w:val="24"/>
          <w:szCs w:val="24"/>
        </w:rPr>
        <w:br/>
        <w:t>Смоленский, Астраханский, Ростовский кремли). Федор Конь. Приказ</w:t>
      </w:r>
      <w:r w:rsidRPr="00063CF7">
        <w:rPr>
          <w:rFonts w:ascii="Times New Roman" w:hAnsi="Times New Roman" w:cs="Times New Roman"/>
          <w:color w:val="000000"/>
          <w:sz w:val="24"/>
          <w:szCs w:val="24"/>
        </w:rPr>
        <w:br/>
        <w:t>каменных дел. Деревянное зодчество. Изобразительное искусство. Симон</w:t>
      </w:r>
      <w:r w:rsidRPr="00063CF7">
        <w:rPr>
          <w:rFonts w:ascii="Times New Roman" w:hAnsi="Times New Roman" w:cs="Times New Roman"/>
          <w:color w:val="000000"/>
          <w:sz w:val="24"/>
          <w:szCs w:val="24"/>
        </w:rPr>
        <w:br/>
        <w:t xml:space="preserve">Ушаков. Ярославская школа иконописи. </w:t>
      </w:r>
      <w:proofErr w:type="spellStart"/>
      <w:r w:rsidRPr="00063CF7">
        <w:rPr>
          <w:rFonts w:ascii="Times New Roman" w:hAnsi="Times New Roman" w:cs="Times New Roman"/>
          <w:color w:val="000000"/>
          <w:sz w:val="24"/>
          <w:szCs w:val="24"/>
        </w:rPr>
        <w:t>Парсунная</w:t>
      </w:r>
      <w:proofErr w:type="spellEnd"/>
      <w:r w:rsidRPr="00063CF7">
        <w:rPr>
          <w:rFonts w:ascii="Times New Roman" w:hAnsi="Times New Roman" w:cs="Times New Roman"/>
          <w:color w:val="000000"/>
          <w:sz w:val="24"/>
          <w:szCs w:val="24"/>
        </w:rPr>
        <w:t xml:space="preserve"> живопись.</w:t>
      </w:r>
      <w:r w:rsidRPr="00063CF7">
        <w:rPr>
          <w:rFonts w:ascii="Times New Roman" w:hAnsi="Times New Roman" w:cs="Times New Roman"/>
          <w:color w:val="000000"/>
          <w:sz w:val="24"/>
          <w:szCs w:val="24"/>
        </w:rPr>
        <w:br/>
        <w:t>Летописание и начало книгопечатания. Лицевой свод. Домострой.</w:t>
      </w:r>
      <w:r w:rsidRPr="00063CF7">
        <w:rPr>
          <w:rFonts w:ascii="Times New Roman" w:hAnsi="Times New Roman" w:cs="Times New Roman"/>
          <w:color w:val="000000"/>
          <w:sz w:val="24"/>
          <w:szCs w:val="24"/>
        </w:rPr>
        <w:br/>
        <w:t>Переписка Ивана Грозного с князем Андреем Курбским. Публицистика</w:t>
      </w:r>
      <w:r w:rsidRPr="00063CF7">
        <w:rPr>
          <w:rFonts w:ascii="Times New Roman" w:hAnsi="Times New Roman" w:cs="Times New Roman"/>
          <w:color w:val="000000"/>
          <w:sz w:val="24"/>
          <w:szCs w:val="24"/>
        </w:rPr>
        <w:br/>
        <w:t>Смутного времени. Усиление светского начала в российской культуре.</w:t>
      </w:r>
      <w:r w:rsidRPr="00063CF7">
        <w:rPr>
          <w:rFonts w:ascii="Times New Roman" w:hAnsi="Times New Roman" w:cs="Times New Roman"/>
          <w:color w:val="000000"/>
          <w:sz w:val="24"/>
          <w:szCs w:val="24"/>
        </w:rPr>
        <w:br/>
        <w:t>Симеон Полоцкий. Немецкая слобода как проводник европейского</w:t>
      </w:r>
      <w:r w:rsidRPr="00063CF7">
        <w:rPr>
          <w:rFonts w:ascii="Times New Roman" w:hAnsi="Times New Roman" w:cs="Times New Roman"/>
          <w:color w:val="000000"/>
          <w:sz w:val="24"/>
          <w:szCs w:val="24"/>
        </w:rPr>
        <w:br/>
        <w:t>культурного влияния. Посадская сатира XVII в.</w:t>
      </w:r>
      <w:r w:rsidRPr="00063CF7">
        <w:rPr>
          <w:rFonts w:ascii="Times New Roman" w:hAnsi="Times New Roman" w:cs="Times New Roman"/>
          <w:color w:val="000000"/>
          <w:sz w:val="24"/>
          <w:szCs w:val="24"/>
        </w:rPr>
        <w:br/>
        <w:t>Развитие образования и научных знаний. Школы при Аптекарском и</w:t>
      </w:r>
      <w:r w:rsidRPr="00063CF7">
        <w:rPr>
          <w:rFonts w:ascii="Times New Roman" w:hAnsi="Times New Roman" w:cs="Times New Roman"/>
          <w:color w:val="000000"/>
          <w:sz w:val="24"/>
          <w:szCs w:val="24"/>
        </w:rPr>
        <w:br/>
        <w:t xml:space="preserve">Посольском приказах. «Синопсис» Иннокентия </w:t>
      </w:r>
      <w:proofErr w:type="spellStart"/>
      <w:r w:rsidRPr="00063CF7">
        <w:rPr>
          <w:rFonts w:ascii="Times New Roman" w:hAnsi="Times New Roman" w:cs="Times New Roman"/>
          <w:color w:val="000000"/>
          <w:sz w:val="24"/>
          <w:szCs w:val="24"/>
        </w:rPr>
        <w:t>Гизеля</w:t>
      </w:r>
      <w:proofErr w:type="spellEnd"/>
      <w:r w:rsidRPr="00063CF7">
        <w:rPr>
          <w:rFonts w:ascii="Times New Roman" w:hAnsi="Times New Roman" w:cs="Times New Roman"/>
          <w:color w:val="000000"/>
          <w:sz w:val="24"/>
          <w:szCs w:val="24"/>
        </w:rPr>
        <w:t xml:space="preserve"> - первое учебное</w:t>
      </w:r>
      <w:r w:rsidRPr="00063CF7">
        <w:rPr>
          <w:rFonts w:ascii="Times New Roman" w:hAnsi="Times New Roman" w:cs="Times New Roman"/>
          <w:color w:val="000000"/>
          <w:sz w:val="24"/>
          <w:szCs w:val="24"/>
        </w:rPr>
        <w:br/>
        <w:t>пособие по истории.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Наш край в XVI—XVII вв.</w:t>
      </w:r>
      <w:r w:rsidRPr="00063CF7">
        <w:rPr>
          <w:rFonts w:ascii="Times New Roman" w:hAnsi="Times New Roman" w:cs="Times New Roman"/>
          <w:b/>
          <w:bCs/>
          <w:color w:val="000000"/>
          <w:sz w:val="24"/>
          <w:szCs w:val="24"/>
        </w:rPr>
        <w:br/>
        <w:t>Обобщение</w:t>
      </w:r>
    </w:p>
    <w:p w14:paraId="77B4092A" w14:textId="77777777" w:rsidR="003B4FD7" w:rsidRPr="00063CF7" w:rsidRDefault="003B4FD7" w:rsidP="00F71C79">
      <w:pPr>
        <w:pStyle w:val="a3"/>
        <w:rPr>
          <w:rFonts w:ascii="Times New Roman" w:hAnsi="Times New Roman" w:cs="Times New Roman"/>
          <w:color w:val="000000"/>
          <w:sz w:val="24"/>
          <w:szCs w:val="24"/>
        </w:rPr>
      </w:pPr>
    </w:p>
    <w:p w14:paraId="0710A612" w14:textId="1CFD4BE3" w:rsidR="009737FB" w:rsidRPr="00063CF7" w:rsidRDefault="003B4FD7" w:rsidP="00F71C79">
      <w:pPr>
        <w:pStyle w:val="a3"/>
        <w:rPr>
          <w:rFonts w:ascii="Times New Roman" w:hAnsi="Times New Roman" w:cs="Times New Roman"/>
          <w:sz w:val="24"/>
          <w:szCs w:val="24"/>
        </w:rPr>
      </w:pPr>
      <w:r w:rsidRPr="00063CF7">
        <w:rPr>
          <w:rFonts w:ascii="Times New Roman" w:hAnsi="Times New Roman" w:cs="Times New Roman"/>
          <w:b/>
          <w:bCs/>
          <w:color w:val="000000"/>
          <w:sz w:val="24"/>
          <w:szCs w:val="24"/>
        </w:rPr>
        <w:lastRenderedPageBreak/>
        <w:t>8 КЛАСС</w:t>
      </w:r>
      <w:r w:rsidRPr="00063CF7">
        <w:rPr>
          <w:rFonts w:ascii="Times New Roman" w:hAnsi="Times New Roman" w:cs="Times New Roman"/>
          <w:b/>
          <w:bCs/>
          <w:color w:val="000000"/>
          <w:sz w:val="24"/>
          <w:szCs w:val="24"/>
        </w:rPr>
        <w:br/>
        <w:t>ВСЕОБЩАЯ ИСТОРИЯ. ИСТОРИЯ НОВОГО ВРЕМЕНИ. XVIII в.</w:t>
      </w:r>
      <w:r w:rsidRPr="00063CF7">
        <w:rPr>
          <w:rFonts w:ascii="Times New Roman" w:hAnsi="Times New Roman" w:cs="Times New Roman"/>
          <w:b/>
          <w:bCs/>
          <w:color w:val="000000"/>
          <w:sz w:val="24"/>
          <w:szCs w:val="24"/>
        </w:rPr>
        <w:br/>
      </w:r>
      <w:proofErr w:type="gramStart"/>
      <w:r w:rsidRPr="00063CF7">
        <w:rPr>
          <w:rFonts w:ascii="Times New Roman" w:hAnsi="Times New Roman" w:cs="Times New Roman"/>
          <w:b/>
          <w:bCs/>
          <w:color w:val="000000"/>
          <w:sz w:val="24"/>
          <w:szCs w:val="24"/>
        </w:rPr>
        <w:t>Введение .</w:t>
      </w:r>
      <w:proofErr w:type="gramEnd"/>
      <w:r w:rsidRPr="00063CF7">
        <w:rPr>
          <w:rFonts w:ascii="Times New Roman" w:hAnsi="Times New Roman" w:cs="Times New Roman"/>
          <w:b/>
          <w:bCs/>
          <w:color w:val="000000"/>
          <w:sz w:val="24"/>
          <w:szCs w:val="24"/>
        </w:rPr>
        <w:br/>
        <w:t>Век Просвещения</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Истоки европейского Просвещения. Достижения естественных наук и</w:t>
      </w:r>
      <w:r w:rsidRPr="00063CF7">
        <w:rPr>
          <w:rFonts w:ascii="Times New Roman" w:hAnsi="Times New Roman" w:cs="Times New Roman"/>
          <w:color w:val="000000"/>
          <w:sz w:val="24"/>
          <w:szCs w:val="24"/>
        </w:rPr>
        <w:br/>
        <w:t>распространение идей рационализма. Английское Просвещение; Дж. Локк и</w:t>
      </w:r>
      <w:r w:rsidRPr="00063CF7">
        <w:rPr>
          <w:rFonts w:ascii="Times New Roman" w:hAnsi="Times New Roman" w:cs="Times New Roman"/>
          <w:color w:val="000000"/>
          <w:sz w:val="24"/>
          <w:szCs w:val="24"/>
        </w:rPr>
        <w:br/>
        <w:t>Т. Гоббс. Секуляризация (обмирщение) сознания. Культ Разума. Франция -</w:t>
      </w:r>
      <w:r w:rsidRPr="00063CF7">
        <w:rPr>
          <w:rFonts w:ascii="Times New Roman" w:hAnsi="Times New Roman" w:cs="Times New Roman"/>
          <w:color w:val="000000"/>
          <w:sz w:val="24"/>
          <w:szCs w:val="24"/>
        </w:rPr>
        <w:br/>
        <w:t xml:space="preserve">центр Просвещения. Философские и политические идеи </w:t>
      </w:r>
      <w:proofErr w:type="spellStart"/>
      <w:r w:rsidRPr="00063CF7">
        <w:rPr>
          <w:rFonts w:ascii="Times New Roman" w:hAnsi="Times New Roman" w:cs="Times New Roman"/>
          <w:color w:val="000000"/>
          <w:sz w:val="24"/>
          <w:szCs w:val="24"/>
        </w:rPr>
        <w:t>Ф.М.Вольтера</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Ш.Л.Монтескье</w:t>
      </w:r>
      <w:proofErr w:type="spellEnd"/>
      <w:r w:rsidRPr="00063CF7">
        <w:rPr>
          <w:rFonts w:ascii="Times New Roman" w:hAnsi="Times New Roman" w:cs="Times New Roman"/>
          <w:color w:val="000000"/>
          <w:sz w:val="24"/>
          <w:szCs w:val="24"/>
        </w:rPr>
        <w:t>, Ж.Ж. Руссо. «Энциклопедия» (Д. Дидро, Ж. Д-Аламбер).</w:t>
      </w:r>
      <w:r w:rsidRPr="00063CF7">
        <w:rPr>
          <w:rFonts w:ascii="Times New Roman" w:hAnsi="Times New Roman" w:cs="Times New Roman"/>
          <w:color w:val="000000"/>
          <w:sz w:val="24"/>
          <w:szCs w:val="24"/>
        </w:rPr>
        <w:br/>
        <w:t>Германское Просвещение. Распространение идей Просвещения в Америке.</w:t>
      </w:r>
      <w:r w:rsidRPr="00063CF7">
        <w:rPr>
          <w:rFonts w:ascii="Times New Roman" w:hAnsi="Times New Roman" w:cs="Times New Roman"/>
          <w:color w:val="000000"/>
          <w:sz w:val="24"/>
          <w:szCs w:val="24"/>
        </w:rPr>
        <w:br/>
        <w:t>Влияние просветителей на изменение представлений об отношениях власти и</w:t>
      </w:r>
      <w:r w:rsidRPr="00063CF7">
        <w:rPr>
          <w:rFonts w:ascii="Times New Roman" w:hAnsi="Times New Roman" w:cs="Times New Roman"/>
          <w:color w:val="000000"/>
          <w:sz w:val="24"/>
          <w:szCs w:val="24"/>
        </w:rPr>
        <w:br/>
        <w:t>общества. «Союз королей и философов».</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Государства Европы в XVIII в.</w:t>
      </w:r>
      <w:r w:rsidRPr="00063CF7">
        <w:rPr>
          <w:rFonts w:ascii="Times New Roman" w:hAnsi="Times New Roman" w:cs="Times New Roman"/>
          <w:b/>
          <w:bCs/>
          <w:color w:val="000000"/>
          <w:sz w:val="24"/>
          <w:szCs w:val="24"/>
        </w:rPr>
        <w:br/>
        <w:t>Монархии в Европе XVIII в.:</w:t>
      </w:r>
      <w:r w:rsidRPr="00063CF7">
        <w:rPr>
          <w:rFonts w:ascii="Times New Roman" w:hAnsi="Times New Roman" w:cs="Times New Roman"/>
          <w:color w:val="000000"/>
          <w:sz w:val="24"/>
          <w:szCs w:val="24"/>
        </w:rPr>
        <w:t xml:space="preserve"> абсолютные и парламентские монархии.</w:t>
      </w:r>
      <w:r w:rsidRPr="00063CF7">
        <w:rPr>
          <w:rFonts w:ascii="Times New Roman" w:hAnsi="Times New Roman" w:cs="Times New Roman"/>
          <w:color w:val="000000"/>
          <w:sz w:val="24"/>
          <w:szCs w:val="24"/>
        </w:rPr>
        <w:br/>
        <w:t>Просвещенный абсолютизм: правители, идеи, практика. Политика в</w:t>
      </w:r>
      <w:r w:rsidRPr="00063CF7">
        <w:rPr>
          <w:rFonts w:ascii="Times New Roman" w:hAnsi="Times New Roman" w:cs="Times New Roman"/>
          <w:color w:val="000000"/>
          <w:sz w:val="24"/>
          <w:szCs w:val="24"/>
        </w:rPr>
        <w:br/>
        <w:t>отношении сословий: старые порядки и новые веяния. Государство и</w:t>
      </w:r>
      <w:r w:rsidRPr="00063CF7">
        <w:rPr>
          <w:rFonts w:ascii="Times New Roman" w:hAnsi="Times New Roman" w:cs="Times New Roman"/>
          <w:color w:val="000000"/>
          <w:sz w:val="24"/>
          <w:szCs w:val="24"/>
        </w:rPr>
        <w:br/>
        <w:t>Церковь. Секуляризация церковных земель. Экономическая политика власти.</w:t>
      </w:r>
      <w:r w:rsidRPr="00063CF7">
        <w:rPr>
          <w:rFonts w:ascii="Times New Roman" w:hAnsi="Times New Roman" w:cs="Times New Roman"/>
          <w:color w:val="000000"/>
          <w:sz w:val="24"/>
          <w:szCs w:val="24"/>
        </w:rPr>
        <w:br/>
        <w:t>Меркантилизм.</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Великобритания в XVIII в.</w:t>
      </w:r>
      <w:r w:rsidRPr="00063CF7">
        <w:rPr>
          <w:rFonts w:ascii="Times New Roman" w:hAnsi="Times New Roman" w:cs="Times New Roman"/>
          <w:color w:val="000000"/>
          <w:sz w:val="24"/>
          <w:szCs w:val="24"/>
        </w:rPr>
        <w:t xml:space="preserve"> Королевская власть и парламент. Тори и виги.</w:t>
      </w:r>
      <w:r w:rsidRPr="00063CF7">
        <w:rPr>
          <w:rFonts w:ascii="Times New Roman" w:hAnsi="Times New Roman" w:cs="Times New Roman"/>
          <w:color w:val="000000"/>
          <w:sz w:val="24"/>
          <w:szCs w:val="24"/>
        </w:rPr>
        <w:br/>
        <w:t>Предпосылки промышленного переворота в Англии. Технические</w:t>
      </w:r>
      <w:r w:rsidRPr="00063CF7">
        <w:rPr>
          <w:rFonts w:ascii="Times New Roman" w:hAnsi="Times New Roman" w:cs="Times New Roman"/>
          <w:color w:val="000000"/>
          <w:sz w:val="24"/>
          <w:szCs w:val="24"/>
        </w:rPr>
        <w:br/>
        <w:t>изобретения и создание первых машин. Появление фабрик, замена ручного</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труда машинным. Социальные и экономические последствия</w:t>
      </w:r>
      <w:r w:rsidRPr="00063CF7">
        <w:rPr>
          <w:rFonts w:ascii="Times New Roman" w:hAnsi="Times New Roman" w:cs="Times New Roman"/>
          <w:color w:val="000000"/>
          <w:sz w:val="24"/>
          <w:szCs w:val="24"/>
        </w:rPr>
        <w:br/>
        <w:t>промышленного переворота. Условия труда и быта фабричных рабочих.</w:t>
      </w:r>
      <w:r w:rsidRPr="00063CF7">
        <w:rPr>
          <w:rFonts w:ascii="Times New Roman" w:hAnsi="Times New Roman" w:cs="Times New Roman"/>
          <w:color w:val="000000"/>
          <w:sz w:val="24"/>
          <w:szCs w:val="24"/>
        </w:rPr>
        <w:br/>
        <w:t xml:space="preserve">Движения протеста. </w:t>
      </w:r>
      <w:proofErr w:type="spellStart"/>
      <w:r w:rsidRPr="00063CF7">
        <w:rPr>
          <w:rFonts w:ascii="Times New Roman" w:hAnsi="Times New Roman" w:cs="Times New Roman"/>
          <w:color w:val="000000"/>
          <w:sz w:val="24"/>
          <w:szCs w:val="24"/>
        </w:rPr>
        <w:t>Луддизм</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Франция</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Абсолютная монархия: политика сохранения старого порядка.</w:t>
      </w:r>
      <w:r w:rsidRPr="00063CF7">
        <w:rPr>
          <w:rFonts w:ascii="Times New Roman" w:hAnsi="Times New Roman" w:cs="Times New Roman"/>
          <w:color w:val="000000"/>
          <w:sz w:val="24"/>
          <w:szCs w:val="24"/>
        </w:rPr>
        <w:br/>
        <w:t>Попытки проведения реформ. Королевская власть и сословия.</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Германские государства, монархия Габсбургов, итальянские земли в</w:t>
      </w:r>
      <w:r w:rsidRPr="00063CF7">
        <w:rPr>
          <w:rFonts w:ascii="Times New Roman" w:hAnsi="Times New Roman" w:cs="Times New Roman"/>
          <w:b/>
          <w:bCs/>
          <w:color w:val="000000"/>
          <w:sz w:val="24"/>
          <w:szCs w:val="24"/>
        </w:rPr>
        <w:br/>
        <w:t xml:space="preserve">XVIII в. </w:t>
      </w:r>
      <w:r w:rsidRPr="00063CF7">
        <w:rPr>
          <w:rFonts w:ascii="Times New Roman" w:hAnsi="Times New Roman" w:cs="Times New Roman"/>
          <w:color w:val="000000"/>
          <w:sz w:val="24"/>
          <w:szCs w:val="24"/>
        </w:rPr>
        <w:t>Раздробленность Германии. Возвышение Пруссии. Фридрих II</w:t>
      </w:r>
      <w:r w:rsidRPr="00063CF7">
        <w:rPr>
          <w:rFonts w:ascii="Times New Roman" w:hAnsi="Times New Roman" w:cs="Times New Roman"/>
          <w:color w:val="000000"/>
          <w:sz w:val="24"/>
          <w:szCs w:val="24"/>
        </w:rPr>
        <w:br/>
        <w:t xml:space="preserve">Великий. Габсбургская монархия в XVIII в. Правление Марии </w:t>
      </w:r>
      <w:proofErr w:type="spellStart"/>
      <w:r w:rsidRPr="00063CF7">
        <w:rPr>
          <w:rFonts w:ascii="Times New Roman" w:hAnsi="Times New Roman" w:cs="Times New Roman"/>
          <w:color w:val="000000"/>
          <w:sz w:val="24"/>
          <w:szCs w:val="24"/>
        </w:rPr>
        <w:t>Терезии</w:t>
      </w:r>
      <w:proofErr w:type="spellEnd"/>
      <w:r w:rsidRPr="00063CF7">
        <w:rPr>
          <w:rFonts w:ascii="Times New Roman" w:hAnsi="Times New Roman" w:cs="Times New Roman"/>
          <w:color w:val="000000"/>
          <w:sz w:val="24"/>
          <w:szCs w:val="24"/>
        </w:rPr>
        <w:t xml:space="preserve"> и</w:t>
      </w:r>
      <w:r w:rsidRPr="00063CF7">
        <w:rPr>
          <w:rFonts w:ascii="Times New Roman" w:hAnsi="Times New Roman" w:cs="Times New Roman"/>
          <w:color w:val="000000"/>
          <w:sz w:val="24"/>
          <w:szCs w:val="24"/>
        </w:rPr>
        <w:br/>
        <w:t>Иосифа II. Реформы просвещенного абсолютизма. Итальянские государства:</w:t>
      </w:r>
      <w:r w:rsidRPr="00063CF7">
        <w:rPr>
          <w:rFonts w:ascii="Times New Roman" w:hAnsi="Times New Roman" w:cs="Times New Roman"/>
          <w:color w:val="000000"/>
          <w:sz w:val="24"/>
          <w:szCs w:val="24"/>
        </w:rPr>
        <w:br/>
        <w:t>политическая раздробленность. Усиление власти Габсбургов над частью</w:t>
      </w:r>
      <w:r w:rsidRPr="00063CF7">
        <w:rPr>
          <w:rFonts w:ascii="Times New Roman" w:hAnsi="Times New Roman" w:cs="Times New Roman"/>
          <w:color w:val="000000"/>
          <w:sz w:val="24"/>
          <w:szCs w:val="24"/>
        </w:rPr>
        <w:br/>
        <w:t>итальянских земель.</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Государства Пиренейского полуострова</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Испания: проблемы</w:t>
      </w:r>
      <w:r w:rsidRPr="00063CF7">
        <w:rPr>
          <w:rFonts w:ascii="Times New Roman" w:hAnsi="Times New Roman" w:cs="Times New Roman"/>
          <w:color w:val="000000"/>
          <w:sz w:val="24"/>
          <w:szCs w:val="24"/>
        </w:rPr>
        <w:br/>
        <w:t>внутреннего развития, ослабление международных позиций. Реформы в</w:t>
      </w:r>
      <w:r w:rsidRPr="00063CF7">
        <w:rPr>
          <w:rFonts w:ascii="Times New Roman" w:hAnsi="Times New Roman" w:cs="Times New Roman"/>
          <w:color w:val="000000"/>
          <w:sz w:val="24"/>
          <w:szCs w:val="24"/>
        </w:rPr>
        <w:br/>
        <w:t>правление Карла III. Попытки проведения реформ в Португалии. Управление</w:t>
      </w:r>
      <w:r w:rsidRPr="00063CF7">
        <w:rPr>
          <w:rFonts w:ascii="Times New Roman" w:hAnsi="Times New Roman" w:cs="Times New Roman"/>
          <w:color w:val="000000"/>
          <w:sz w:val="24"/>
          <w:szCs w:val="24"/>
        </w:rPr>
        <w:br/>
        <w:t>колониальными владениями Испании и Португалии в Южной Америке.</w:t>
      </w:r>
      <w:r w:rsidRPr="00063CF7">
        <w:rPr>
          <w:rFonts w:ascii="Times New Roman" w:hAnsi="Times New Roman" w:cs="Times New Roman"/>
          <w:color w:val="000000"/>
          <w:sz w:val="24"/>
          <w:szCs w:val="24"/>
        </w:rPr>
        <w:br/>
        <w:t>Недовольство населения колоний политикой метрополий.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Британские колонии в Северной Америке: борьба за независимость</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Создание английских колоний на американской земле. Состав</w:t>
      </w:r>
      <w:r w:rsidRPr="00063CF7">
        <w:rPr>
          <w:rFonts w:ascii="Times New Roman" w:hAnsi="Times New Roman" w:cs="Times New Roman"/>
          <w:color w:val="000000"/>
          <w:sz w:val="24"/>
          <w:szCs w:val="24"/>
        </w:rPr>
        <w:br/>
        <w:t>европейских переселенцев. Складывание местного самоуправления.</w:t>
      </w:r>
      <w:r w:rsidRPr="00063CF7">
        <w:rPr>
          <w:rFonts w:ascii="Times New Roman" w:hAnsi="Times New Roman" w:cs="Times New Roman"/>
          <w:color w:val="000000"/>
          <w:sz w:val="24"/>
          <w:szCs w:val="24"/>
        </w:rPr>
        <w:br/>
        <w:t>Колонисты и индейцы. Южные и северные колонии: особенности</w:t>
      </w:r>
      <w:r w:rsidRPr="00063CF7">
        <w:rPr>
          <w:rFonts w:ascii="Times New Roman" w:hAnsi="Times New Roman" w:cs="Times New Roman"/>
          <w:color w:val="000000"/>
          <w:sz w:val="24"/>
          <w:szCs w:val="24"/>
        </w:rPr>
        <w:br/>
        <w:t>экономического развития и социальных отношений. Противоречия между</w:t>
      </w:r>
      <w:r w:rsidRPr="00063CF7">
        <w:rPr>
          <w:rFonts w:ascii="Times New Roman" w:hAnsi="Times New Roman" w:cs="Times New Roman"/>
          <w:color w:val="000000"/>
          <w:sz w:val="24"/>
          <w:szCs w:val="24"/>
        </w:rPr>
        <w:br/>
        <w:t>метрополией и колониями. «Бостонское чаепитие». Первый</w:t>
      </w:r>
      <w:r w:rsidRPr="00063CF7">
        <w:rPr>
          <w:rFonts w:ascii="Times New Roman" w:hAnsi="Times New Roman" w:cs="Times New Roman"/>
          <w:color w:val="000000"/>
          <w:sz w:val="24"/>
          <w:szCs w:val="24"/>
        </w:rPr>
        <w:br/>
        <w:t>Континентальный конгресс (1774) и начало Войны за независимость. Первые</w:t>
      </w:r>
      <w:r w:rsidRPr="00063CF7">
        <w:rPr>
          <w:rFonts w:ascii="Times New Roman" w:hAnsi="Times New Roman" w:cs="Times New Roman"/>
          <w:color w:val="000000"/>
          <w:sz w:val="24"/>
          <w:szCs w:val="24"/>
        </w:rPr>
        <w:br/>
        <w:t>сражения войны. Создание регулярной армии под командованием Дж.</w:t>
      </w:r>
      <w:r w:rsidRPr="00063CF7">
        <w:rPr>
          <w:rFonts w:ascii="Times New Roman" w:hAnsi="Times New Roman" w:cs="Times New Roman"/>
          <w:color w:val="000000"/>
          <w:sz w:val="24"/>
          <w:szCs w:val="24"/>
        </w:rPr>
        <w:br/>
        <w:t>Вашингтона. Принятие Декларации независимости (1776). Перелом в войне и</w:t>
      </w:r>
      <w:r w:rsidRPr="00063CF7">
        <w:rPr>
          <w:rFonts w:ascii="Times New Roman" w:hAnsi="Times New Roman" w:cs="Times New Roman"/>
          <w:color w:val="000000"/>
          <w:sz w:val="24"/>
          <w:szCs w:val="24"/>
        </w:rPr>
        <w:br/>
        <w:t>ее завершение. Поддержка колонистов со стороны России. Итоги Войны за</w:t>
      </w:r>
      <w:r w:rsidRPr="00063CF7">
        <w:rPr>
          <w:rFonts w:ascii="Times New Roman" w:hAnsi="Times New Roman" w:cs="Times New Roman"/>
          <w:color w:val="000000"/>
          <w:sz w:val="24"/>
          <w:szCs w:val="24"/>
        </w:rPr>
        <w:br/>
        <w:t>независимость. Конституция (1787). «Отцы-основатели». Билль о правах</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(1791). Значение завоевания североамериканскими штатами независимости.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Французская революция конца XVIII в.</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Причины революции. Хронологические рамки и основные этапы</w:t>
      </w:r>
      <w:r w:rsidRPr="00063CF7">
        <w:rPr>
          <w:rFonts w:ascii="Times New Roman" w:hAnsi="Times New Roman" w:cs="Times New Roman"/>
          <w:color w:val="000000"/>
          <w:sz w:val="24"/>
          <w:szCs w:val="24"/>
        </w:rPr>
        <w:br/>
        <w:t>революции. Начало революции. Декларация прав человека и гражданина.</w:t>
      </w:r>
      <w:r w:rsidRPr="00063CF7">
        <w:rPr>
          <w:rFonts w:ascii="Times New Roman" w:hAnsi="Times New Roman" w:cs="Times New Roman"/>
          <w:color w:val="000000"/>
          <w:sz w:val="24"/>
          <w:szCs w:val="24"/>
        </w:rPr>
        <w:br/>
        <w:t>Политические течения и деятели революции (Ж. Ж. Дантон, Ж.-П. Марат).</w:t>
      </w:r>
      <w:r w:rsidRPr="00063CF7">
        <w:rPr>
          <w:rFonts w:ascii="Times New Roman" w:hAnsi="Times New Roman" w:cs="Times New Roman"/>
          <w:color w:val="000000"/>
          <w:sz w:val="24"/>
          <w:szCs w:val="24"/>
        </w:rPr>
        <w:br/>
        <w:t xml:space="preserve">Упразднение монархии и провозглашение республики. </w:t>
      </w:r>
      <w:proofErr w:type="spellStart"/>
      <w:r w:rsidRPr="00063CF7">
        <w:rPr>
          <w:rFonts w:ascii="Times New Roman" w:hAnsi="Times New Roman" w:cs="Times New Roman"/>
          <w:color w:val="000000"/>
          <w:sz w:val="24"/>
          <w:szCs w:val="24"/>
        </w:rPr>
        <w:t>Вареннский</w:t>
      </w:r>
      <w:proofErr w:type="spellEnd"/>
      <w:r w:rsidRPr="00063CF7">
        <w:rPr>
          <w:rFonts w:ascii="Times New Roman" w:hAnsi="Times New Roman" w:cs="Times New Roman"/>
          <w:color w:val="000000"/>
          <w:sz w:val="24"/>
          <w:szCs w:val="24"/>
        </w:rPr>
        <w:t xml:space="preserve"> кризис.</w:t>
      </w:r>
      <w:r w:rsidRPr="00063CF7">
        <w:rPr>
          <w:rFonts w:ascii="Times New Roman" w:hAnsi="Times New Roman" w:cs="Times New Roman"/>
          <w:color w:val="000000"/>
          <w:sz w:val="24"/>
          <w:szCs w:val="24"/>
        </w:rPr>
        <w:br/>
        <w:t>Начало войн против европейских монархов. Казнь короля. Вандея.</w:t>
      </w:r>
      <w:r w:rsidRPr="00063CF7">
        <w:rPr>
          <w:rFonts w:ascii="Times New Roman" w:hAnsi="Times New Roman" w:cs="Times New Roman"/>
          <w:color w:val="000000"/>
          <w:sz w:val="24"/>
          <w:szCs w:val="24"/>
        </w:rPr>
        <w:br/>
        <w:t>Политическая борьба в годы республики. Конвент и «революционный</w:t>
      </w:r>
      <w:r w:rsidRPr="00063CF7">
        <w:rPr>
          <w:rFonts w:ascii="Times New Roman" w:hAnsi="Times New Roman" w:cs="Times New Roman"/>
          <w:color w:val="000000"/>
          <w:sz w:val="24"/>
          <w:szCs w:val="24"/>
        </w:rPr>
        <w:br/>
        <w:t>порядок управления». Комитет общественного спасения. М. Робеспьер.</w:t>
      </w:r>
      <w:r w:rsidRPr="00063CF7">
        <w:rPr>
          <w:rFonts w:ascii="Times New Roman" w:hAnsi="Times New Roman" w:cs="Times New Roman"/>
          <w:color w:val="000000"/>
          <w:sz w:val="24"/>
          <w:szCs w:val="24"/>
        </w:rPr>
        <w:br/>
        <w:t>Террор. Отказ от основ «старого мира»: культ разума, борьба против церкви,</w:t>
      </w:r>
      <w:r w:rsidRPr="00063CF7">
        <w:rPr>
          <w:rFonts w:ascii="Times New Roman" w:hAnsi="Times New Roman" w:cs="Times New Roman"/>
          <w:color w:val="000000"/>
          <w:sz w:val="24"/>
          <w:szCs w:val="24"/>
        </w:rPr>
        <w:br/>
        <w:t>новый календарь. Термидорианский переворот (27 июля 1794 г.).</w:t>
      </w:r>
      <w:r w:rsidRPr="00063CF7">
        <w:rPr>
          <w:rFonts w:ascii="Times New Roman" w:hAnsi="Times New Roman" w:cs="Times New Roman"/>
          <w:color w:val="000000"/>
          <w:sz w:val="24"/>
          <w:szCs w:val="24"/>
        </w:rPr>
        <w:br/>
        <w:t>Учреждение Директории. Наполеон Бонапарт. Государственный переворот</w:t>
      </w:r>
      <w:r w:rsidRPr="00063CF7">
        <w:rPr>
          <w:rFonts w:ascii="Times New Roman" w:hAnsi="Times New Roman" w:cs="Times New Roman"/>
          <w:color w:val="000000"/>
          <w:sz w:val="24"/>
          <w:szCs w:val="24"/>
        </w:rPr>
        <w:br/>
        <w:t>18—19 брюмера (ноябрь 1799 г.). Установление режима консульства. Итоги</w:t>
      </w:r>
      <w:r w:rsidRPr="00063CF7">
        <w:rPr>
          <w:rFonts w:ascii="Times New Roman" w:hAnsi="Times New Roman" w:cs="Times New Roman"/>
          <w:color w:val="000000"/>
          <w:sz w:val="24"/>
          <w:szCs w:val="24"/>
        </w:rPr>
        <w:br/>
        <w:t>и значение революции.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Европейская культура в XVIII в.</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Развитие науки. Новая картина мира в трудах математиков, физиков,</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астрономов. Достижения в естественных науках и медицине. Продолжение</w:t>
      </w:r>
      <w:r w:rsidRPr="00063CF7">
        <w:rPr>
          <w:rFonts w:ascii="Times New Roman" w:hAnsi="Times New Roman" w:cs="Times New Roman"/>
          <w:color w:val="000000"/>
          <w:sz w:val="24"/>
          <w:szCs w:val="24"/>
        </w:rPr>
        <w:br/>
        <w:t>географических открытий. Распространение образования. Литература XVIII</w:t>
      </w:r>
      <w:r w:rsidRPr="00063CF7">
        <w:rPr>
          <w:rFonts w:ascii="Times New Roman" w:hAnsi="Times New Roman" w:cs="Times New Roman"/>
          <w:color w:val="000000"/>
          <w:sz w:val="24"/>
          <w:szCs w:val="24"/>
        </w:rPr>
        <w:br/>
        <w:t>в.: жанры, писатели, великие романы. Художественные стили: классицизм,</w:t>
      </w:r>
      <w:r w:rsidRPr="00063CF7">
        <w:rPr>
          <w:rFonts w:ascii="Times New Roman" w:hAnsi="Times New Roman" w:cs="Times New Roman"/>
          <w:color w:val="000000"/>
          <w:sz w:val="24"/>
          <w:szCs w:val="24"/>
        </w:rPr>
        <w:br/>
        <w:t>барокко, рококо. Музыка духовная и светская. Театр: жанры, популярные</w:t>
      </w:r>
      <w:r w:rsidRPr="00063CF7">
        <w:rPr>
          <w:rFonts w:ascii="Times New Roman" w:hAnsi="Times New Roman" w:cs="Times New Roman"/>
          <w:color w:val="000000"/>
          <w:sz w:val="24"/>
          <w:szCs w:val="24"/>
        </w:rPr>
        <w:br/>
        <w:t>авторы, произведения. Сословный характер культуры. Повседневная жизнь</w:t>
      </w:r>
      <w:r w:rsidRPr="00063CF7">
        <w:rPr>
          <w:rFonts w:ascii="Times New Roman" w:hAnsi="Times New Roman" w:cs="Times New Roman"/>
          <w:color w:val="000000"/>
          <w:sz w:val="24"/>
          <w:szCs w:val="24"/>
        </w:rPr>
        <w:br/>
        <w:t>обитателей городов и деревень.</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Международные отношения в XVIII в</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Проблемы европейского баланса сил и дипломатия. Участие России в</w:t>
      </w:r>
      <w:r w:rsidRPr="00063CF7">
        <w:rPr>
          <w:rFonts w:ascii="Times New Roman" w:hAnsi="Times New Roman" w:cs="Times New Roman"/>
          <w:color w:val="000000"/>
          <w:sz w:val="24"/>
          <w:szCs w:val="24"/>
        </w:rPr>
        <w:br/>
        <w:t>международных отношениях в XVIII в. Северная война (1700—1721).</w:t>
      </w:r>
      <w:r w:rsidRPr="00063CF7">
        <w:rPr>
          <w:rFonts w:ascii="Times New Roman" w:hAnsi="Times New Roman" w:cs="Times New Roman"/>
          <w:color w:val="000000"/>
          <w:sz w:val="24"/>
          <w:szCs w:val="24"/>
        </w:rPr>
        <w:br/>
        <w:t>Династические войны «за наследство». Семилетняя война (1756—1763).</w:t>
      </w:r>
      <w:r w:rsidRPr="00063CF7">
        <w:rPr>
          <w:rFonts w:ascii="Times New Roman" w:hAnsi="Times New Roman" w:cs="Times New Roman"/>
          <w:color w:val="000000"/>
          <w:sz w:val="24"/>
          <w:szCs w:val="24"/>
        </w:rPr>
        <w:br/>
        <w:t>Разделы Речи Посполитой. Войны антифранцузских коалиций против</w:t>
      </w:r>
      <w:r w:rsidRPr="00063CF7">
        <w:rPr>
          <w:rFonts w:ascii="Times New Roman" w:hAnsi="Times New Roman" w:cs="Times New Roman"/>
          <w:color w:val="000000"/>
          <w:sz w:val="24"/>
          <w:szCs w:val="24"/>
        </w:rPr>
        <w:br/>
        <w:t>революционной Франции. Колониальные захваты европейских держав.</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Страны Востока в XVIII в.</w:t>
      </w:r>
      <w:r w:rsidRPr="00063CF7">
        <w:rPr>
          <w:rFonts w:ascii="Times New Roman" w:hAnsi="Times New Roman" w:cs="Times New Roman"/>
          <w:i/>
          <w:iCs/>
          <w:color w:val="000000"/>
          <w:sz w:val="24"/>
          <w:szCs w:val="24"/>
        </w:rPr>
        <w:br/>
        <w:t>Османская империя</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от могущества к упадку. Положение населения.</w:t>
      </w:r>
      <w:r w:rsidRPr="00063CF7">
        <w:rPr>
          <w:rFonts w:ascii="Times New Roman" w:hAnsi="Times New Roman" w:cs="Times New Roman"/>
          <w:color w:val="000000"/>
          <w:sz w:val="24"/>
          <w:szCs w:val="24"/>
        </w:rPr>
        <w:br/>
        <w:t>Попытки проведения реформ</w:t>
      </w:r>
      <w:proofErr w:type="gramStart"/>
      <w:r w:rsidRPr="00063CF7">
        <w:rPr>
          <w:rFonts w:ascii="Times New Roman" w:hAnsi="Times New Roman" w:cs="Times New Roman"/>
          <w:color w:val="000000"/>
          <w:sz w:val="24"/>
          <w:szCs w:val="24"/>
        </w:rPr>
        <w:t>; Селим</w:t>
      </w:r>
      <w:proofErr w:type="gramEnd"/>
      <w:r w:rsidRPr="00063CF7">
        <w:rPr>
          <w:rFonts w:ascii="Times New Roman" w:hAnsi="Times New Roman" w:cs="Times New Roman"/>
          <w:color w:val="000000"/>
          <w:sz w:val="24"/>
          <w:szCs w:val="24"/>
        </w:rPr>
        <w:t xml:space="preserve"> III. </w:t>
      </w:r>
      <w:r w:rsidRPr="00063CF7">
        <w:rPr>
          <w:rFonts w:ascii="Times New Roman" w:hAnsi="Times New Roman" w:cs="Times New Roman"/>
          <w:i/>
          <w:iCs/>
          <w:color w:val="000000"/>
          <w:sz w:val="24"/>
          <w:szCs w:val="24"/>
        </w:rPr>
        <w:t>Индия</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Ослабление империи</w:t>
      </w:r>
      <w:r w:rsidRPr="00063CF7">
        <w:rPr>
          <w:rFonts w:ascii="Times New Roman" w:hAnsi="Times New Roman" w:cs="Times New Roman"/>
          <w:color w:val="000000"/>
          <w:sz w:val="24"/>
          <w:szCs w:val="24"/>
        </w:rPr>
        <w:br/>
        <w:t>Великих Моголов. Борьба европейцев за владения в Индии. Утверждение</w:t>
      </w:r>
      <w:r w:rsidRPr="00063CF7">
        <w:rPr>
          <w:rFonts w:ascii="Times New Roman" w:hAnsi="Times New Roman" w:cs="Times New Roman"/>
          <w:color w:val="000000"/>
          <w:sz w:val="24"/>
          <w:szCs w:val="24"/>
        </w:rPr>
        <w:br/>
        <w:t xml:space="preserve">британского владычества. </w:t>
      </w:r>
      <w:r w:rsidRPr="00063CF7">
        <w:rPr>
          <w:rFonts w:ascii="Times New Roman" w:hAnsi="Times New Roman" w:cs="Times New Roman"/>
          <w:i/>
          <w:iCs/>
          <w:color w:val="000000"/>
          <w:sz w:val="24"/>
          <w:szCs w:val="24"/>
        </w:rPr>
        <w:t>Китай</w:t>
      </w:r>
      <w:r w:rsidRPr="00063CF7">
        <w:rPr>
          <w:rFonts w:ascii="Times New Roman" w:hAnsi="Times New Roman" w:cs="Times New Roman"/>
          <w:color w:val="000000"/>
          <w:sz w:val="24"/>
          <w:szCs w:val="24"/>
        </w:rPr>
        <w:t>. Империя Цин в XVIII в.: власть</w:t>
      </w:r>
      <w:r w:rsidRPr="00063CF7">
        <w:rPr>
          <w:rFonts w:ascii="Times New Roman" w:hAnsi="Times New Roman" w:cs="Times New Roman"/>
          <w:color w:val="000000"/>
          <w:sz w:val="24"/>
          <w:szCs w:val="24"/>
        </w:rPr>
        <w:br/>
        <w:t>маньчжурских императоров, система управления страной. Внешняя политика</w:t>
      </w:r>
      <w:r w:rsidRPr="00063CF7">
        <w:rPr>
          <w:rFonts w:ascii="Times New Roman" w:hAnsi="Times New Roman" w:cs="Times New Roman"/>
          <w:color w:val="000000"/>
          <w:sz w:val="24"/>
          <w:szCs w:val="24"/>
        </w:rPr>
        <w:br/>
        <w:t>империи Цин; отношения с Россией. «Закрытие» Китая для иноземцев.</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 xml:space="preserve">Япония </w:t>
      </w:r>
      <w:r w:rsidRPr="00063CF7">
        <w:rPr>
          <w:rFonts w:ascii="Times New Roman" w:hAnsi="Times New Roman" w:cs="Times New Roman"/>
          <w:color w:val="000000"/>
          <w:sz w:val="24"/>
          <w:szCs w:val="24"/>
        </w:rPr>
        <w:t>в XVIII в. Сегуны и дайме. Положение сословий. Культура стран</w:t>
      </w:r>
      <w:r w:rsidRPr="00063CF7">
        <w:rPr>
          <w:rFonts w:ascii="Times New Roman" w:hAnsi="Times New Roman" w:cs="Times New Roman"/>
          <w:color w:val="000000"/>
          <w:sz w:val="24"/>
          <w:szCs w:val="24"/>
        </w:rPr>
        <w:br/>
        <w:t>Востока в XVIII в.</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Обобщение</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Историческое и культурное наследие XVIII в.</w:t>
      </w:r>
    </w:p>
    <w:p w14:paraId="24BFAD59" w14:textId="50D088F7" w:rsidR="009737FB" w:rsidRPr="00063CF7" w:rsidRDefault="009737FB" w:rsidP="00F71C79">
      <w:pPr>
        <w:pStyle w:val="a3"/>
        <w:rPr>
          <w:rFonts w:ascii="Times New Roman" w:hAnsi="Times New Roman" w:cs="Times New Roman"/>
          <w:sz w:val="24"/>
          <w:szCs w:val="24"/>
        </w:rPr>
      </w:pPr>
    </w:p>
    <w:p w14:paraId="26BD7748" w14:textId="37C74C01" w:rsidR="003B4FD7" w:rsidRPr="00063CF7" w:rsidRDefault="00C158DA" w:rsidP="00F71C79">
      <w:pPr>
        <w:pStyle w:val="a3"/>
        <w:rPr>
          <w:rFonts w:ascii="Times New Roman" w:hAnsi="Times New Roman" w:cs="Times New Roman"/>
          <w:b/>
          <w:bCs/>
          <w:i/>
          <w:iCs/>
          <w:color w:val="000000"/>
          <w:sz w:val="24"/>
          <w:szCs w:val="24"/>
        </w:rPr>
      </w:pPr>
      <w:r w:rsidRPr="00063CF7">
        <w:rPr>
          <w:rFonts w:ascii="Times New Roman" w:hAnsi="Times New Roman" w:cs="Times New Roman"/>
          <w:b/>
          <w:bCs/>
          <w:color w:val="000000"/>
          <w:sz w:val="24"/>
          <w:szCs w:val="24"/>
        </w:rPr>
        <w:t>ИСТОРИЯ РОССИИ. РОССИЯ В КОНЦЕ XVII — XVIII в.: ОТ ЦАРСТВА</w:t>
      </w:r>
      <w:r w:rsidRPr="00063CF7">
        <w:rPr>
          <w:rFonts w:ascii="Times New Roman" w:hAnsi="Times New Roman" w:cs="Times New Roman"/>
          <w:b/>
          <w:bCs/>
          <w:color w:val="000000"/>
          <w:sz w:val="24"/>
          <w:szCs w:val="24"/>
        </w:rPr>
        <w:br/>
        <w:t>К ИМПЕРИИ</w:t>
      </w:r>
      <w:r w:rsidRPr="00063CF7">
        <w:rPr>
          <w:rFonts w:ascii="Times New Roman" w:hAnsi="Times New Roman" w:cs="Times New Roman"/>
          <w:b/>
          <w:bCs/>
          <w:color w:val="000000"/>
          <w:sz w:val="24"/>
          <w:szCs w:val="24"/>
        </w:rPr>
        <w:br/>
        <w:t>Введение.</w:t>
      </w:r>
      <w:r w:rsidRPr="00063CF7">
        <w:rPr>
          <w:rFonts w:ascii="Times New Roman" w:hAnsi="Times New Roman" w:cs="Times New Roman"/>
          <w:b/>
          <w:bCs/>
          <w:color w:val="000000"/>
          <w:sz w:val="24"/>
          <w:szCs w:val="24"/>
        </w:rPr>
        <w:br/>
        <w:t>Россия в эпоху преобразований Петра I</w:t>
      </w:r>
      <w:r w:rsidRPr="00063CF7">
        <w:rPr>
          <w:rFonts w:ascii="Times New Roman" w:hAnsi="Times New Roman" w:cs="Times New Roman"/>
          <w:b/>
          <w:bCs/>
          <w:color w:val="000000"/>
          <w:sz w:val="24"/>
          <w:szCs w:val="24"/>
        </w:rPr>
        <w:br/>
        <w:t>Причины и предпосылки преобразований</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Россия и Европа в конце XVII</w:t>
      </w:r>
      <w:r w:rsidRPr="00063CF7">
        <w:rPr>
          <w:rFonts w:ascii="Times New Roman" w:hAnsi="Times New Roman" w:cs="Times New Roman"/>
          <w:color w:val="000000"/>
          <w:sz w:val="24"/>
          <w:szCs w:val="24"/>
        </w:rPr>
        <w:br/>
        <w:t>в. Модернизация как жизненно важная национальная задача. Начало</w:t>
      </w:r>
      <w:r w:rsidRPr="00063CF7">
        <w:rPr>
          <w:rFonts w:ascii="Times New Roman" w:hAnsi="Times New Roman" w:cs="Times New Roman"/>
          <w:color w:val="000000"/>
          <w:sz w:val="24"/>
          <w:szCs w:val="24"/>
        </w:rPr>
        <w:br/>
        <w:t>царствования Петра I, борьба за власть. Правление царевны Софьи.</w:t>
      </w:r>
      <w:r w:rsidRPr="00063CF7">
        <w:rPr>
          <w:rFonts w:ascii="Times New Roman" w:hAnsi="Times New Roman" w:cs="Times New Roman"/>
          <w:color w:val="000000"/>
          <w:sz w:val="24"/>
          <w:szCs w:val="24"/>
        </w:rPr>
        <w:br/>
        <w:t>Стрелецкие бунты. Хованщина. Первые шаги на пути преобразований.</w:t>
      </w:r>
      <w:r w:rsidRPr="00063CF7">
        <w:rPr>
          <w:rFonts w:ascii="Times New Roman" w:hAnsi="Times New Roman" w:cs="Times New Roman"/>
          <w:color w:val="000000"/>
          <w:sz w:val="24"/>
          <w:szCs w:val="24"/>
        </w:rPr>
        <w:br/>
        <w:t>Азовские походы. Великое посольство и его значение. Сподвижники Петра</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I.</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Экономическая политика</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Строительство заводов и мануфактур.</w:t>
      </w:r>
      <w:r w:rsidRPr="00063CF7">
        <w:rPr>
          <w:rFonts w:ascii="Times New Roman" w:hAnsi="Times New Roman" w:cs="Times New Roman"/>
          <w:color w:val="000000"/>
          <w:sz w:val="24"/>
          <w:szCs w:val="24"/>
        </w:rPr>
        <w:br/>
        <w:t>Создание базы металлургической индустрии на Урале. Оружейные заводы и</w:t>
      </w:r>
      <w:r w:rsidRPr="00063CF7">
        <w:rPr>
          <w:rFonts w:ascii="Times New Roman" w:hAnsi="Times New Roman" w:cs="Times New Roman"/>
          <w:color w:val="000000"/>
          <w:sz w:val="24"/>
          <w:szCs w:val="24"/>
        </w:rPr>
        <w:br/>
        <w:t>корабельные верфи. Роль государства в создании промышленности.</w:t>
      </w:r>
      <w:r w:rsidRPr="00063CF7">
        <w:rPr>
          <w:rFonts w:ascii="Times New Roman" w:hAnsi="Times New Roman" w:cs="Times New Roman"/>
          <w:color w:val="000000"/>
          <w:sz w:val="24"/>
          <w:szCs w:val="24"/>
        </w:rPr>
        <w:br/>
        <w:t>Преобладание крепостного и подневольного труда. Принципы</w:t>
      </w:r>
      <w:r w:rsidRPr="00063CF7">
        <w:rPr>
          <w:rFonts w:ascii="Times New Roman" w:hAnsi="Times New Roman" w:cs="Times New Roman"/>
          <w:color w:val="000000"/>
          <w:sz w:val="24"/>
          <w:szCs w:val="24"/>
        </w:rPr>
        <w:br/>
        <w:t>меркантилизма и протекционизма. Таможенный тариф 1724 г. Введение</w:t>
      </w:r>
      <w:r w:rsidRPr="00063CF7">
        <w:rPr>
          <w:rFonts w:ascii="Times New Roman" w:hAnsi="Times New Roman" w:cs="Times New Roman"/>
          <w:color w:val="000000"/>
          <w:sz w:val="24"/>
          <w:szCs w:val="24"/>
        </w:rPr>
        <w:br/>
        <w:t>подушной подати.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Социальная политика.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Консолидация дворянского сословия, повышение</w:t>
      </w:r>
      <w:r w:rsidRPr="00063CF7">
        <w:rPr>
          <w:rFonts w:ascii="Times New Roman" w:hAnsi="Times New Roman" w:cs="Times New Roman"/>
          <w:color w:val="000000"/>
          <w:sz w:val="24"/>
          <w:szCs w:val="24"/>
        </w:rPr>
        <w:br/>
        <w:t>его роли в управлении страной. Указ о единонаследии и Табель о рангах.</w:t>
      </w:r>
      <w:r w:rsidRPr="00063CF7">
        <w:rPr>
          <w:rFonts w:ascii="Times New Roman" w:hAnsi="Times New Roman" w:cs="Times New Roman"/>
          <w:color w:val="000000"/>
          <w:sz w:val="24"/>
          <w:szCs w:val="24"/>
        </w:rPr>
        <w:br/>
        <w:t>Противоречия в политике по отношению к купечеству и городским</w:t>
      </w:r>
      <w:r w:rsidRPr="00063CF7">
        <w:rPr>
          <w:rFonts w:ascii="Times New Roman" w:hAnsi="Times New Roman" w:cs="Times New Roman"/>
          <w:color w:val="000000"/>
          <w:sz w:val="24"/>
          <w:szCs w:val="24"/>
        </w:rPr>
        <w:br/>
        <w:t>сословиям: расширение их прав в местном управлении и усиление</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налогового гнета. Положение крестьян. Переписи населения (ревизии).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Реформы управления. </w:t>
      </w:r>
      <w:r w:rsidRPr="00063CF7">
        <w:rPr>
          <w:rFonts w:ascii="Times New Roman" w:hAnsi="Times New Roman" w:cs="Times New Roman"/>
          <w:color w:val="000000"/>
          <w:sz w:val="24"/>
          <w:szCs w:val="24"/>
        </w:rPr>
        <w:t>Реформы местного управления (бурмистры и</w:t>
      </w:r>
      <w:r w:rsidRPr="00063CF7">
        <w:rPr>
          <w:rFonts w:ascii="Times New Roman" w:hAnsi="Times New Roman" w:cs="Times New Roman"/>
          <w:color w:val="000000"/>
          <w:sz w:val="24"/>
          <w:szCs w:val="24"/>
        </w:rPr>
        <w:br/>
        <w:t>Ратуша), городская и областная (губернская) реформы. Сенат, коллегии,</w:t>
      </w:r>
      <w:r w:rsidRPr="00063CF7">
        <w:rPr>
          <w:rFonts w:ascii="Times New Roman" w:hAnsi="Times New Roman" w:cs="Times New Roman"/>
          <w:color w:val="000000"/>
          <w:sz w:val="24"/>
          <w:szCs w:val="24"/>
        </w:rPr>
        <w:br/>
        <w:t>органы надзора и суда. Усиление централизации и бюрократизации</w:t>
      </w:r>
      <w:r w:rsidRPr="00063CF7">
        <w:rPr>
          <w:rFonts w:ascii="Times New Roman" w:hAnsi="Times New Roman" w:cs="Times New Roman"/>
          <w:color w:val="000000"/>
          <w:sz w:val="24"/>
          <w:szCs w:val="24"/>
        </w:rPr>
        <w:br/>
        <w:t>управления. Генеральный регламент. Санкт-Петербург — новая столица.</w:t>
      </w:r>
      <w:r w:rsidRPr="00063CF7">
        <w:rPr>
          <w:rFonts w:ascii="Times New Roman" w:hAnsi="Times New Roman" w:cs="Times New Roman"/>
          <w:color w:val="000000"/>
          <w:sz w:val="24"/>
          <w:szCs w:val="24"/>
        </w:rPr>
        <w:br/>
        <w:t>Первые гвардейские полки. Создание регулярной армии, военного</w:t>
      </w:r>
      <w:r w:rsidRPr="00063CF7">
        <w:rPr>
          <w:rFonts w:ascii="Times New Roman" w:hAnsi="Times New Roman" w:cs="Times New Roman"/>
          <w:color w:val="000000"/>
          <w:sz w:val="24"/>
          <w:szCs w:val="24"/>
        </w:rPr>
        <w:br/>
        <w:t>флота</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Рекрутские наборы.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Церковная реформа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Упразднение патриаршества, учреждение Синода.</w:t>
      </w:r>
      <w:r w:rsidRPr="00063CF7">
        <w:rPr>
          <w:rFonts w:ascii="Times New Roman" w:hAnsi="Times New Roman" w:cs="Times New Roman"/>
          <w:color w:val="000000"/>
          <w:sz w:val="24"/>
          <w:szCs w:val="24"/>
        </w:rPr>
        <w:br/>
        <w:t>Положение инославных конфессий.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Оппозиция реформам Петра I</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Социальные движения в первой четверти</w:t>
      </w:r>
      <w:r w:rsidRPr="00063CF7">
        <w:rPr>
          <w:rFonts w:ascii="Times New Roman" w:hAnsi="Times New Roman" w:cs="Times New Roman"/>
          <w:color w:val="000000"/>
          <w:sz w:val="24"/>
          <w:szCs w:val="24"/>
        </w:rPr>
        <w:br/>
        <w:t>XVIII в. Восстания в Астрахани, Башкирии, на Дону. Дело царевича Алексея.</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Внешняя политика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Северная война. Причины и цели войны. Неудачи в</w:t>
      </w:r>
      <w:r w:rsidRPr="00063CF7">
        <w:rPr>
          <w:rFonts w:ascii="Times New Roman" w:hAnsi="Times New Roman" w:cs="Times New Roman"/>
          <w:color w:val="000000"/>
          <w:sz w:val="24"/>
          <w:szCs w:val="24"/>
        </w:rPr>
        <w:br/>
        <w:t>начале войны и их преодоление. Битва при д. Лесной и победа под Полтавой.</w:t>
      </w:r>
      <w:r w:rsidRPr="00063CF7">
        <w:rPr>
          <w:rFonts w:ascii="Times New Roman" w:hAnsi="Times New Roman" w:cs="Times New Roman"/>
          <w:color w:val="000000"/>
          <w:sz w:val="24"/>
          <w:szCs w:val="24"/>
        </w:rPr>
        <w:br/>
        <w:t>Прутский поход. Борьба за гегемонию на Балтике. Сражения у м. Гангут и о.</w:t>
      </w:r>
      <w:r w:rsidRPr="00063CF7">
        <w:rPr>
          <w:rFonts w:ascii="Times New Roman" w:hAnsi="Times New Roman" w:cs="Times New Roman"/>
          <w:color w:val="000000"/>
          <w:sz w:val="24"/>
          <w:szCs w:val="24"/>
        </w:rPr>
        <w:br/>
        <w:t>Гренгам. Ништадтский мир и его последствия. Закрепление России на</w:t>
      </w:r>
      <w:r w:rsidRPr="00063CF7">
        <w:rPr>
          <w:rFonts w:ascii="Times New Roman" w:hAnsi="Times New Roman" w:cs="Times New Roman"/>
          <w:color w:val="000000"/>
          <w:sz w:val="24"/>
          <w:szCs w:val="24"/>
        </w:rPr>
        <w:br/>
        <w:t>берегах Балтики. Провозглашение России империей. Каспийский поход</w:t>
      </w:r>
      <w:r w:rsidRPr="00063CF7">
        <w:rPr>
          <w:rFonts w:ascii="Times New Roman" w:hAnsi="Times New Roman" w:cs="Times New Roman"/>
          <w:color w:val="000000"/>
          <w:sz w:val="24"/>
          <w:szCs w:val="24"/>
        </w:rPr>
        <w:br/>
        <w:t>Петра I.</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Преобразования Петра I в области культуры</w:t>
      </w:r>
      <w:r w:rsidRPr="00063CF7">
        <w:rPr>
          <w:rFonts w:ascii="Times New Roman" w:hAnsi="Times New Roman" w:cs="Times New Roman"/>
          <w:color w:val="000000"/>
          <w:sz w:val="24"/>
          <w:szCs w:val="24"/>
        </w:rPr>
        <w:t>. Доминирование светского</w:t>
      </w:r>
      <w:r w:rsidRPr="00063CF7">
        <w:rPr>
          <w:rFonts w:ascii="Times New Roman" w:hAnsi="Times New Roman" w:cs="Times New Roman"/>
          <w:color w:val="000000"/>
          <w:sz w:val="24"/>
          <w:szCs w:val="24"/>
        </w:rPr>
        <w:br/>
        <w:t>начала в культурной политике. Влияние культуры стран зарубежной Европы.</w:t>
      </w:r>
      <w:r w:rsidRPr="00063CF7">
        <w:rPr>
          <w:rFonts w:ascii="Times New Roman" w:hAnsi="Times New Roman" w:cs="Times New Roman"/>
          <w:color w:val="000000"/>
          <w:sz w:val="24"/>
          <w:szCs w:val="24"/>
        </w:rPr>
        <w:br/>
        <w:t>Привлечение иностранных специалистов. Введение нового летоисчисления,</w:t>
      </w:r>
      <w:r w:rsidRPr="00063CF7">
        <w:rPr>
          <w:rFonts w:ascii="Times New Roman" w:hAnsi="Times New Roman" w:cs="Times New Roman"/>
          <w:color w:val="000000"/>
          <w:sz w:val="24"/>
          <w:szCs w:val="24"/>
        </w:rPr>
        <w:br/>
        <w:t>гражданского шрифта и гражданской печати. Первая газета «Ведомости».</w:t>
      </w:r>
      <w:r w:rsidRPr="00063CF7">
        <w:rPr>
          <w:rFonts w:ascii="Times New Roman" w:hAnsi="Times New Roman" w:cs="Times New Roman"/>
          <w:color w:val="000000"/>
          <w:sz w:val="24"/>
          <w:szCs w:val="24"/>
        </w:rPr>
        <w:br/>
        <w:t>Создание сети школ и специальных учебных заведений. Развитие науки.</w:t>
      </w:r>
      <w:r w:rsidRPr="00063CF7">
        <w:rPr>
          <w:rFonts w:ascii="Times New Roman" w:hAnsi="Times New Roman" w:cs="Times New Roman"/>
          <w:color w:val="000000"/>
          <w:sz w:val="24"/>
          <w:szCs w:val="24"/>
        </w:rPr>
        <w:br/>
        <w:t>Открытие Академии наук в Петербурге. Кунсткамера. Светская живопись,</w:t>
      </w:r>
      <w:r w:rsidRPr="00063CF7">
        <w:rPr>
          <w:rFonts w:ascii="Times New Roman" w:hAnsi="Times New Roman" w:cs="Times New Roman"/>
          <w:color w:val="000000"/>
          <w:sz w:val="24"/>
          <w:szCs w:val="24"/>
        </w:rPr>
        <w:br/>
        <w:t>портрет петровской эпохи. Скульптура и архитектура. Памятники раннего</w:t>
      </w:r>
      <w:r w:rsidRPr="00063CF7">
        <w:rPr>
          <w:rFonts w:ascii="Times New Roman" w:hAnsi="Times New Roman" w:cs="Times New Roman"/>
          <w:color w:val="000000"/>
          <w:sz w:val="24"/>
          <w:szCs w:val="24"/>
        </w:rPr>
        <w:br/>
        <w:t>барокко.</w:t>
      </w:r>
      <w:r w:rsidRPr="00063CF7">
        <w:rPr>
          <w:rFonts w:ascii="Times New Roman" w:hAnsi="Times New Roman" w:cs="Times New Roman"/>
          <w:color w:val="000000"/>
          <w:sz w:val="24"/>
          <w:szCs w:val="24"/>
        </w:rPr>
        <w:br/>
        <w:t>Повседневная жизнь и быт правящей элиты и основной массы</w:t>
      </w:r>
      <w:r w:rsidRPr="00063CF7">
        <w:rPr>
          <w:rFonts w:ascii="Times New Roman" w:hAnsi="Times New Roman" w:cs="Times New Roman"/>
          <w:color w:val="000000"/>
          <w:sz w:val="24"/>
          <w:szCs w:val="24"/>
        </w:rPr>
        <w:br/>
        <w:t>населения. Перемены в образе жизни российского дворянства. «Юности</w:t>
      </w:r>
      <w:r w:rsidRPr="00063CF7">
        <w:rPr>
          <w:rFonts w:ascii="Times New Roman" w:hAnsi="Times New Roman" w:cs="Times New Roman"/>
          <w:color w:val="000000"/>
          <w:sz w:val="24"/>
          <w:szCs w:val="24"/>
        </w:rPr>
        <w:br/>
        <w:t>честное зерцало». Новые формы общения в дворянской среде. Ассамблеи,</w:t>
      </w:r>
      <w:r w:rsidRPr="00063CF7">
        <w:rPr>
          <w:rFonts w:ascii="Times New Roman" w:hAnsi="Times New Roman" w:cs="Times New Roman"/>
          <w:color w:val="000000"/>
          <w:sz w:val="24"/>
          <w:szCs w:val="24"/>
        </w:rPr>
        <w:br/>
        <w:t>балы, светские государственные праздники. Европейский стиль в одежде,</w:t>
      </w:r>
      <w:r w:rsidRPr="00063CF7">
        <w:rPr>
          <w:rFonts w:ascii="Times New Roman" w:hAnsi="Times New Roman" w:cs="Times New Roman"/>
          <w:color w:val="000000"/>
          <w:sz w:val="24"/>
          <w:szCs w:val="24"/>
        </w:rPr>
        <w:br/>
        <w:t>развлечениях, питании. Изменения в положении женщин.</w:t>
      </w:r>
      <w:r w:rsidRPr="00063CF7">
        <w:rPr>
          <w:rFonts w:ascii="Times New Roman" w:hAnsi="Times New Roman" w:cs="Times New Roman"/>
          <w:color w:val="000000"/>
          <w:sz w:val="24"/>
          <w:szCs w:val="24"/>
        </w:rPr>
        <w:br/>
        <w:t>Итоги, последствия и значение петровских преобразований. Образ Петра</w:t>
      </w:r>
      <w:r w:rsidRPr="00063CF7">
        <w:rPr>
          <w:rFonts w:ascii="Times New Roman" w:hAnsi="Times New Roman" w:cs="Times New Roman"/>
          <w:color w:val="000000"/>
          <w:sz w:val="24"/>
          <w:szCs w:val="24"/>
        </w:rPr>
        <w:br/>
        <w:t>I в русской культуре.</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Россия после Петра I.</w:t>
      </w:r>
      <w:r w:rsidRPr="00063CF7">
        <w:rPr>
          <w:rFonts w:ascii="Times New Roman" w:hAnsi="Times New Roman" w:cs="Times New Roman"/>
          <w:i/>
          <w:iCs/>
          <w:color w:val="000000"/>
          <w:sz w:val="24"/>
          <w:szCs w:val="24"/>
        </w:rPr>
        <w:t xml:space="preserve"> Дворцовые перевороты.</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Причины нестабильности политического строя. Дворцовые перевороты.</w:t>
      </w:r>
      <w:r w:rsidRPr="00063CF7">
        <w:rPr>
          <w:rFonts w:ascii="Times New Roman" w:hAnsi="Times New Roman" w:cs="Times New Roman"/>
          <w:color w:val="000000"/>
          <w:sz w:val="24"/>
          <w:szCs w:val="24"/>
        </w:rPr>
        <w:br/>
        <w:t>Фаворитизм. Создание Верховного тайного совета. Крушение политической</w:t>
      </w:r>
      <w:r w:rsidRPr="00063CF7">
        <w:rPr>
          <w:rFonts w:ascii="Times New Roman" w:hAnsi="Times New Roman" w:cs="Times New Roman"/>
          <w:color w:val="000000"/>
          <w:sz w:val="24"/>
          <w:szCs w:val="24"/>
        </w:rPr>
        <w:br/>
        <w:t>карьеры А.Д. Меншикова. Кондиции «</w:t>
      </w:r>
      <w:proofErr w:type="spellStart"/>
      <w:r w:rsidRPr="00063CF7">
        <w:rPr>
          <w:rFonts w:ascii="Times New Roman" w:hAnsi="Times New Roman" w:cs="Times New Roman"/>
          <w:color w:val="000000"/>
          <w:sz w:val="24"/>
          <w:szCs w:val="24"/>
        </w:rPr>
        <w:t>верховников</w:t>
      </w:r>
      <w:proofErr w:type="spellEnd"/>
      <w:r w:rsidRPr="00063CF7">
        <w:rPr>
          <w:rFonts w:ascii="Times New Roman" w:hAnsi="Times New Roman" w:cs="Times New Roman"/>
          <w:color w:val="000000"/>
          <w:sz w:val="24"/>
          <w:szCs w:val="24"/>
        </w:rPr>
        <w:t>» и приход к власти Анны</w:t>
      </w:r>
      <w:r w:rsidRPr="00063CF7">
        <w:rPr>
          <w:rFonts w:ascii="Times New Roman" w:hAnsi="Times New Roman" w:cs="Times New Roman"/>
          <w:color w:val="000000"/>
          <w:sz w:val="24"/>
          <w:szCs w:val="24"/>
        </w:rPr>
        <w:br/>
        <w:t>Иоанновны. Кабинет министров. Роль Э. Бирона, А.И. Остермана,</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lastRenderedPageBreak/>
        <w:t>А.П.Волынского</w:t>
      </w:r>
      <w:proofErr w:type="spellEnd"/>
      <w:r w:rsidRPr="00063CF7">
        <w:rPr>
          <w:rFonts w:ascii="Times New Roman" w:hAnsi="Times New Roman" w:cs="Times New Roman"/>
          <w:color w:val="000000"/>
          <w:sz w:val="24"/>
          <w:szCs w:val="24"/>
        </w:rPr>
        <w:t>, Б.Х. Миниха в управлении и политической жизни страны.</w:t>
      </w:r>
      <w:r w:rsidRPr="00063CF7">
        <w:rPr>
          <w:rFonts w:ascii="Times New Roman" w:hAnsi="Times New Roman" w:cs="Times New Roman"/>
          <w:color w:val="000000"/>
          <w:sz w:val="24"/>
          <w:szCs w:val="24"/>
        </w:rPr>
        <w:br/>
        <w:t>Укрепление границ империи на восточной и юго-восточной окраинах.</w:t>
      </w:r>
      <w:r w:rsidRPr="00063CF7">
        <w:rPr>
          <w:rFonts w:ascii="Times New Roman" w:hAnsi="Times New Roman" w:cs="Times New Roman"/>
          <w:color w:val="000000"/>
          <w:sz w:val="24"/>
          <w:szCs w:val="24"/>
        </w:rPr>
        <w:br/>
        <w:t>Переход Младшего жуза под суверенитет Российской империи. Война с</w:t>
      </w:r>
      <w:r w:rsidRPr="00063CF7">
        <w:rPr>
          <w:rFonts w:ascii="Times New Roman" w:hAnsi="Times New Roman" w:cs="Times New Roman"/>
          <w:color w:val="000000"/>
          <w:sz w:val="24"/>
          <w:szCs w:val="24"/>
        </w:rPr>
        <w:br/>
        <w:t>Османской империей.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Россия при Елизавете Петровне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Экономическая и финансовая</w:t>
      </w:r>
      <w:r w:rsidRPr="00063CF7">
        <w:rPr>
          <w:rFonts w:ascii="Times New Roman" w:hAnsi="Times New Roman" w:cs="Times New Roman"/>
          <w:color w:val="000000"/>
          <w:sz w:val="24"/>
          <w:szCs w:val="24"/>
        </w:rPr>
        <w:br/>
        <w:t>политика. Деятельность П.И. Шувалова. Создание Дворянского и</w:t>
      </w:r>
      <w:r w:rsidRPr="00063CF7">
        <w:rPr>
          <w:rFonts w:ascii="Times New Roman" w:hAnsi="Times New Roman" w:cs="Times New Roman"/>
          <w:color w:val="000000"/>
          <w:sz w:val="24"/>
          <w:szCs w:val="24"/>
        </w:rPr>
        <w:br/>
        <w:t>Купеческого банков. Усиление роли косвенных налогов. Ликвидация</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внутренних таможен. Распространение монополий в промышленности и</w:t>
      </w:r>
      <w:r w:rsidRPr="00063CF7">
        <w:rPr>
          <w:rFonts w:ascii="Times New Roman" w:hAnsi="Times New Roman" w:cs="Times New Roman"/>
          <w:color w:val="000000"/>
          <w:sz w:val="24"/>
          <w:szCs w:val="24"/>
        </w:rPr>
        <w:br/>
        <w:t>внешней торговле. Основание Московского университета. М.В. Ломоносов и</w:t>
      </w:r>
      <w:r w:rsidRPr="00063CF7">
        <w:rPr>
          <w:rFonts w:ascii="Times New Roman" w:hAnsi="Times New Roman" w:cs="Times New Roman"/>
          <w:color w:val="000000"/>
          <w:sz w:val="24"/>
          <w:szCs w:val="24"/>
        </w:rPr>
        <w:br/>
        <w:t>И.И. Шувалов. Россия в международных конфликтах 1740—1750-х гг.</w:t>
      </w:r>
      <w:r w:rsidRPr="00063CF7">
        <w:rPr>
          <w:rFonts w:ascii="Times New Roman" w:hAnsi="Times New Roman" w:cs="Times New Roman"/>
          <w:color w:val="000000"/>
          <w:sz w:val="24"/>
          <w:szCs w:val="24"/>
        </w:rPr>
        <w:br/>
        <w:t>Участие в Семилетней войне.</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Петр III. </w:t>
      </w:r>
      <w:r w:rsidRPr="00063CF7">
        <w:rPr>
          <w:rFonts w:ascii="Times New Roman" w:hAnsi="Times New Roman" w:cs="Times New Roman"/>
          <w:color w:val="000000"/>
          <w:sz w:val="24"/>
          <w:szCs w:val="24"/>
        </w:rPr>
        <w:t>Манифест о вольности дворянства. Причины переворота 28</w:t>
      </w:r>
      <w:r w:rsidRPr="00063CF7">
        <w:rPr>
          <w:rFonts w:ascii="Times New Roman" w:hAnsi="Times New Roman" w:cs="Times New Roman"/>
          <w:color w:val="000000"/>
          <w:sz w:val="24"/>
          <w:szCs w:val="24"/>
        </w:rPr>
        <w:br/>
        <w:t>июня 1762 г.</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Россия в 1760—1790-х гг. Правление Екатерины II и Павла I</w:t>
      </w:r>
      <w:r w:rsidRPr="00063CF7">
        <w:rPr>
          <w:rFonts w:ascii="Times New Roman" w:hAnsi="Times New Roman" w:cs="Times New Roman"/>
          <w:b/>
          <w:bCs/>
          <w:color w:val="000000"/>
          <w:sz w:val="24"/>
          <w:szCs w:val="24"/>
        </w:rPr>
        <w:br/>
        <w:t>Внутренняя политика Екатерины II</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Личность императрицы. Идеи</w:t>
      </w:r>
      <w:r w:rsidRPr="00063CF7">
        <w:rPr>
          <w:rFonts w:ascii="Times New Roman" w:hAnsi="Times New Roman" w:cs="Times New Roman"/>
          <w:color w:val="000000"/>
          <w:sz w:val="24"/>
          <w:szCs w:val="24"/>
        </w:rPr>
        <w:br/>
        <w:t>Просвещения. «Просвещенный абсолютизм», его особенности в России.</w:t>
      </w:r>
      <w:r w:rsidRPr="00063CF7">
        <w:rPr>
          <w:rFonts w:ascii="Times New Roman" w:hAnsi="Times New Roman" w:cs="Times New Roman"/>
          <w:color w:val="000000"/>
          <w:sz w:val="24"/>
          <w:szCs w:val="24"/>
        </w:rPr>
        <w:br/>
        <w:t>Секуляризация церковных земель. Деятельность Уложенной комиссии.</w:t>
      </w:r>
      <w:r w:rsidRPr="00063CF7">
        <w:rPr>
          <w:rFonts w:ascii="Times New Roman" w:hAnsi="Times New Roman" w:cs="Times New Roman"/>
          <w:color w:val="000000"/>
          <w:sz w:val="24"/>
          <w:szCs w:val="24"/>
        </w:rPr>
        <w:br/>
        <w:t>Экономическая и финансовая политика правительства. Начало выпуска</w:t>
      </w:r>
      <w:r w:rsidRPr="00063CF7">
        <w:rPr>
          <w:rFonts w:ascii="Times New Roman" w:hAnsi="Times New Roman" w:cs="Times New Roman"/>
          <w:color w:val="000000"/>
          <w:sz w:val="24"/>
          <w:szCs w:val="24"/>
        </w:rPr>
        <w:br/>
        <w:t>ассигнаций. Отмена монополий, умеренность таможенной политики.</w:t>
      </w:r>
      <w:r w:rsidRPr="00063CF7">
        <w:rPr>
          <w:rFonts w:ascii="Times New Roman" w:hAnsi="Times New Roman" w:cs="Times New Roman"/>
          <w:color w:val="000000"/>
          <w:sz w:val="24"/>
          <w:szCs w:val="24"/>
        </w:rPr>
        <w:br/>
        <w:t>Вольное экономическое общество. Губернская реформа. Жалованные</w:t>
      </w:r>
      <w:r w:rsidRPr="00063CF7">
        <w:rPr>
          <w:rFonts w:ascii="Times New Roman" w:hAnsi="Times New Roman" w:cs="Times New Roman"/>
          <w:color w:val="000000"/>
          <w:sz w:val="24"/>
          <w:szCs w:val="24"/>
        </w:rPr>
        <w:br/>
        <w:t>грамоты дворянству и городам. Положение сословий. Дворянство —</w:t>
      </w:r>
      <w:r w:rsidRPr="00063CF7">
        <w:rPr>
          <w:rFonts w:ascii="Times New Roman" w:hAnsi="Times New Roman" w:cs="Times New Roman"/>
          <w:color w:val="000000"/>
          <w:sz w:val="24"/>
          <w:szCs w:val="24"/>
        </w:rPr>
        <w:br/>
        <w:t>«первенствующее сословие» империи. Привлечение представителей</w:t>
      </w:r>
      <w:r w:rsidRPr="00063CF7">
        <w:rPr>
          <w:rFonts w:ascii="Times New Roman" w:hAnsi="Times New Roman" w:cs="Times New Roman"/>
          <w:color w:val="000000"/>
          <w:sz w:val="24"/>
          <w:szCs w:val="24"/>
        </w:rPr>
        <w:br/>
        <w:t>сословий к местному управлению. Создание дворянских обществ в</w:t>
      </w:r>
      <w:r w:rsidRPr="00063CF7">
        <w:rPr>
          <w:rFonts w:ascii="Times New Roman" w:hAnsi="Times New Roman" w:cs="Times New Roman"/>
          <w:color w:val="000000"/>
          <w:sz w:val="24"/>
          <w:szCs w:val="24"/>
        </w:rPr>
        <w:br/>
        <w:t>губерниях и уездах. Расширение привилегий гильдейского купечества в</w:t>
      </w:r>
      <w:r w:rsidRPr="00063CF7">
        <w:rPr>
          <w:rFonts w:ascii="Times New Roman" w:hAnsi="Times New Roman" w:cs="Times New Roman"/>
          <w:color w:val="000000"/>
          <w:sz w:val="24"/>
          <w:szCs w:val="24"/>
        </w:rPr>
        <w:br/>
        <w:t>налоговой сфере и городском управлении</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Национальная политика и народы России в XVIII в. Унификация</w:t>
      </w:r>
      <w:r w:rsidRPr="00063CF7">
        <w:rPr>
          <w:rFonts w:ascii="Times New Roman" w:hAnsi="Times New Roman" w:cs="Times New Roman"/>
          <w:color w:val="000000"/>
          <w:sz w:val="24"/>
          <w:szCs w:val="24"/>
        </w:rPr>
        <w:br/>
        <w:t>управления на окраинах империи. Ликвидация гетманства на Левобережной</w:t>
      </w:r>
      <w:r w:rsidRPr="00063CF7">
        <w:rPr>
          <w:rFonts w:ascii="Times New Roman" w:hAnsi="Times New Roman" w:cs="Times New Roman"/>
          <w:color w:val="000000"/>
          <w:sz w:val="24"/>
          <w:szCs w:val="24"/>
        </w:rPr>
        <w:br/>
        <w:t>Украине и Войска Запорожского. Формирование Кубанского казачества.</w:t>
      </w:r>
      <w:r w:rsidRPr="00063CF7">
        <w:rPr>
          <w:rFonts w:ascii="Times New Roman" w:hAnsi="Times New Roman" w:cs="Times New Roman"/>
          <w:color w:val="000000"/>
          <w:sz w:val="24"/>
          <w:szCs w:val="24"/>
        </w:rPr>
        <w:br/>
        <w:t>Активизация деятельности по привлечению иностранцев в Россию</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Расселение колонистов в Новороссии, Поволжье, других регионах.</w:t>
      </w:r>
      <w:r w:rsidRPr="00063CF7">
        <w:rPr>
          <w:rFonts w:ascii="Times New Roman" w:hAnsi="Times New Roman" w:cs="Times New Roman"/>
          <w:color w:val="000000"/>
          <w:sz w:val="24"/>
          <w:szCs w:val="24"/>
        </w:rPr>
        <w:br/>
        <w:t>Укрепление веротерпимости по отношению к неправославным и</w:t>
      </w:r>
      <w:r w:rsidRPr="00063CF7">
        <w:rPr>
          <w:rFonts w:ascii="Times New Roman" w:hAnsi="Times New Roman" w:cs="Times New Roman"/>
          <w:color w:val="000000"/>
          <w:sz w:val="24"/>
          <w:szCs w:val="24"/>
        </w:rPr>
        <w:br/>
        <w:t>нехристианским конфессиям. Политика по отношению к исламу. Башкирские</w:t>
      </w:r>
      <w:r w:rsidRPr="00063CF7">
        <w:rPr>
          <w:rFonts w:ascii="Times New Roman" w:hAnsi="Times New Roman" w:cs="Times New Roman"/>
          <w:color w:val="000000"/>
          <w:sz w:val="24"/>
          <w:szCs w:val="24"/>
        </w:rPr>
        <w:br/>
        <w:t>восстания. Формирование черты оседлости.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Экономическое развитие России во второй половине XVIII в</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Крестьяне:</w:t>
      </w:r>
      <w:r w:rsidRPr="00063CF7">
        <w:rPr>
          <w:rFonts w:ascii="Times New Roman" w:hAnsi="Times New Roman" w:cs="Times New Roman"/>
          <w:color w:val="000000"/>
          <w:sz w:val="24"/>
          <w:szCs w:val="24"/>
        </w:rPr>
        <w:br/>
        <w:t>крепостные, государственные, монастырские. Условия жизни крепостной</w:t>
      </w:r>
      <w:r w:rsidRPr="00063CF7">
        <w:rPr>
          <w:rFonts w:ascii="Times New Roman" w:hAnsi="Times New Roman" w:cs="Times New Roman"/>
          <w:color w:val="000000"/>
          <w:sz w:val="24"/>
          <w:szCs w:val="24"/>
        </w:rPr>
        <w:br/>
        <w:t>деревни. Права помещика по отношению к своим крепостным. Барщинное и</w:t>
      </w:r>
      <w:r w:rsidRPr="00063CF7">
        <w:rPr>
          <w:rFonts w:ascii="Times New Roman" w:hAnsi="Times New Roman" w:cs="Times New Roman"/>
          <w:color w:val="000000"/>
          <w:sz w:val="24"/>
          <w:szCs w:val="24"/>
        </w:rPr>
        <w:br/>
        <w:t>оброчное хозяйство. Дворовые люди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Роль крепостного строя в экономике</w:t>
      </w:r>
      <w:r w:rsidRPr="00063CF7">
        <w:rPr>
          <w:rFonts w:ascii="Times New Roman" w:hAnsi="Times New Roman" w:cs="Times New Roman"/>
          <w:color w:val="000000"/>
          <w:sz w:val="24"/>
          <w:szCs w:val="24"/>
        </w:rPr>
        <w:br/>
        <w:t>страны.</w:t>
      </w:r>
      <w:r w:rsidRPr="00063CF7">
        <w:rPr>
          <w:rFonts w:ascii="Times New Roman" w:hAnsi="Times New Roman" w:cs="Times New Roman"/>
          <w:color w:val="000000"/>
          <w:sz w:val="24"/>
          <w:szCs w:val="24"/>
        </w:rPr>
        <w:br/>
        <w:t>Промышленность в городе и деревне. Роль государства, купечества,</w:t>
      </w:r>
      <w:r w:rsidRPr="00063CF7">
        <w:rPr>
          <w:rFonts w:ascii="Times New Roman" w:hAnsi="Times New Roman" w:cs="Times New Roman"/>
          <w:color w:val="000000"/>
          <w:sz w:val="24"/>
          <w:szCs w:val="24"/>
        </w:rPr>
        <w:br/>
        <w:t>помещиков в развитии промышленности. Крепостной и вольнонаемный труд</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Привлечение крепостных оброчных крестьян к работе на мануфактурах</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Развитие крестьянских промыслов. Рост текстильной промышленности:</w:t>
      </w:r>
      <w:r w:rsidRPr="00063CF7">
        <w:rPr>
          <w:rFonts w:ascii="Times New Roman" w:hAnsi="Times New Roman" w:cs="Times New Roman"/>
          <w:color w:val="000000"/>
          <w:sz w:val="24"/>
          <w:szCs w:val="24"/>
        </w:rPr>
        <w:br/>
        <w:t>распространение производства хлопчатобумажных тканей. Начало известных</w:t>
      </w:r>
      <w:r w:rsidRPr="00063CF7">
        <w:rPr>
          <w:rFonts w:ascii="Times New Roman" w:hAnsi="Times New Roman" w:cs="Times New Roman"/>
          <w:color w:val="000000"/>
          <w:sz w:val="24"/>
          <w:szCs w:val="24"/>
        </w:rPr>
        <w:br/>
        <w:t xml:space="preserve">предпринимательских династий: Морозовы, </w:t>
      </w:r>
      <w:proofErr w:type="spellStart"/>
      <w:r w:rsidRPr="00063CF7">
        <w:rPr>
          <w:rFonts w:ascii="Times New Roman" w:hAnsi="Times New Roman" w:cs="Times New Roman"/>
          <w:color w:val="000000"/>
          <w:sz w:val="24"/>
          <w:szCs w:val="24"/>
        </w:rPr>
        <w:t>Рябушинские</w:t>
      </w:r>
      <w:proofErr w:type="spellEnd"/>
      <w:r w:rsidRPr="00063CF7">
        <w:rPr>
          <w:rFonts w:ascii="Times New Roman" w:hAnsi="Times New Roman" w:cs="Times New Roman"/>
          <w:color w:val="000000"/>
          <w:sz w:val="24"/>
          <w:szCs w:val="24"/>
        </w:rPr>
        <w:t xml:space="preserve">, </w:t>
      </w:r>
      <w:proofErr w:type="spellStart"/>
      <w:r w:rsidRPr="00063CF7">
        <w:rPr>
          <w:rFonts w:ascii="Times New Roman" w:hAnsi="Times New Roman" w:cs="Times New Roman"/>
          <w:color w:val="000000"/>
          <w:sz w:val="24"/>
          <w:szCs w:val="24"/>
        </w:rPr>
        <w:t>Гарелины</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t>Прохоровы, Демидовы и др.</w:t>
      </w:r>
      <w:r w:rsidRPr="00063CF7">
        <w:rPr>
          <w:rFonts w:ascii="Times New Roman" w:hAnsi="Times New Roman" w:cs="Times New Roman"/>
          <w:color w:val="000000"/>
          <w:sz w:val="24"/>
          <w:szCs w:val="24"/>
        </w:rPr>
        <w:br/>
        <w:t>Внутренняя и внешняя торговля. Торговые пути внутри страны. Воднотранспортные системы: Вышневолоцкая, Тихвинская, Мариинская и др.</w:t>
      </w:r>
      <w:r w:rsidRPr="00063CF7">
        <w:rPr>
          <w:rFonts w:ascii="Times New Roman" w:hAnsi="Times New Roman" w:cs="Times New Roman"/>
          <w:color w:val="000000"/>
          <w:sz w:val="24"/>
          <w:szCs w:val="24"/>
        </w:rPr>
        <w:br/>
        <w:t>Ярмарки и их роль во внутренней торговле. Макарьевская, Ирбитская,</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lastRenderedPageBreak/>
        <w:t>Свенская</w:t>
      </w:r>
      <w:proofErr w:type="spellEnd"/>
      <w:r w:rsidRPr="00063CF7">
        <w:rPr>
          <w:rFonts w:ascii="Times New Roman" w:hAnsi="Times New Roman" w:cs="Times New Roman"/>
          <w:color w:val="000000"/>
          <w:sz w:val="24"/>
          <w:szCs w:val="24"/>
        </w:rPr>
        <w:t>, Коренная ярмарки. Ярмарки Малороссии. Партнеры России во</w:t>
      </w:r>
      <w:r w:rsidRPr="00063CF7">
        <w:rPr>
          <w:rFonts w:ascii="Times New Roman" w:hAnsi="Times New Roman" w:cs="Times New Roman"/>
          <w:color w:val="000000"/>
          <w:sz w:val="24"/>
          <w:szCs w:val="24"/>
        </w:rPr>
        <w:br/>
        <w:t>внешней торговле в Европе и в мире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Обеспечение активного</w:t>
      </w:r>
      <w:r w:rsidRPr="00063CF7">
        <w:rPr>
          <w:rFonts w:ascii="Times New Roman" w:hAnsi="Times New Roman" w:cs="Times New Roman"/>
          <w:color w:val="000000"/>
          <w:sz w:val="24"/>
          <w:szCs w:val="24"/>
        </w:rPr>
        <w:br/>
        <w:t>внешнеторгового баланса</w:t>
      </w:r>
      <w:r w:rsidRPr="00063CF7">
        <w:rPr>
          <w:rFonts w:ascii="Times New Roman" w:hAnsi="Times New Roman" w:cs="Times New Roman"/>
          <w:i/>
          <w:iCs/>
          <w:color w:val="000000"/>
          <w:sz w:val="24"/>
          <w:szCs w:val="24"/>
        </w:rPr>
        <w:t>.</w:t>
      </w:r>
      <w:r w:rsidRPr="00063CF7">
        <w:rPr>
          <w:rFonts w:ascii="Times New Roman" w:hAnsi="Times New Roman" w:cs="Times New Roman"/>
          <w:sz w:val="24"/>
          <w:szCs w:val="24"/>
        </w:rPr>
        <w:br/>
      </w:r>
      <w:r w:rsidRPr="00063CF7">
        <w:rPr>
          <w:rFonts w:ascii="Times New Roman" w:hAnsi="Times New Roman" w:cs="Times New Roman"/>
          <w:b/>
          <w:bCs/>
          <w:color w:val="000000"/>
          <w:sz w:val="24"/>
          <w:szCs w:val="24"/>
        </w:rPr>
        <w:t>Обострение социальных противоречий.</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Чумной бунт в Москве</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 xml:space="preserve">Восстание под предводительством Емельяна Пугачева. </w:t>
      </w:r>
      <w:proofErr w:type="spellStart"/>
      <w:r w:rsidRPr="00063CF7">
        <w:rPr>
          <w:rFonts w:ascii="Times New Roman" w:hAnsi="Times New Roman" w:cs="Times New Roman"/>
          <w:color w:val="000000"/>
          <w:sz w:val="24"/>
          <w:szCs w:val="24"/>
        </w:rPr>
        <w:t>Антидворянский</w:t>
      </w:r>
      <w:proofErr w:type="spellEnd"/>
      <w:r w:rsidRPr="00063CF7">
        <w:rPr>
          <w:rFonts w:ascii="Times New Roman" w:hAnsi="Times New Roman" w:cs="Times New Roman"/>
          <w:color w:val="000000"/>
          <w:sz w:val="24"/>
          <w:szCs w:val="24"/>
        </w:rPr>
        <w:t xml:space="preserve"> и</w:t>
      </w:r>
      <w:r w:rsidRPr="00063CF7">
        <w:rPr>
          <w:rFonts w:ascii="Times New Roman" w:hAnsi="Times New Roman" w:cs="Times New Roman"/>
          <w:color w:val="000000"/>
          <w:sz w:val="24"/>
          <w:szCs w:val="24"/>
        </w:rPr>
        <w:br/>
        <w:t>антикрепостнический характер движения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Роль казачества, народов Урала и</w:t>
      </w:r>
      <w:r w:rsidRPr="00063CF7">
        <w:rPr>
          <w:rFonts w:ascii="Times New Roman" w:hAnsi="Times New Roman" w:cs="Times New Roman"/>
          <w:color w:val="000000"/>
          <w:sz w:val="24"/>
          <w:szCs w:val="24"/>
        </w:rPr>
        <w:br/>
        <w:t>Поволжья в восстании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Влияние восстания на внутреннюю политику и</w:t>
      </w:r>
      <w:r w:rsidRPr="00063CF7">
        <w:rPr>
          <w:rFonts w:ascii="Times New Roman" w:hAnsi="Times New Roman" w:cs="Times New Roman"/>
          <w:color w:val="000000"/>
          <w:sz w:val="24"/>
          <w:szCs w:val="24"/>
        </w:rPr>
        <w:br/>
        <w:t>развитие общественной мысли.</w:t>
      </w:r>
      <w:r w:rsidRPr="00063CF7">
        <w:rPr>
          <w:rFonts w:ascii="Times New Roman" w:hAnsi="Times New Roman" w:cs="Times New Roman"/>
          <w:color w:val="000000"/>
          <w:sz w:val="24"/>
          <w:szCs w:val="24"/>
        </w:rPr>
        <w:br/>
      </w:r>
      <w:r w:rsidRPr="00063CF7">
        <w:rPr>
          <w:rFonts w:ascii="Times New Roman" w:hAnsi="Times New Roman" w:cs="Times New Roman"/>
          <w:b/>
          <w:bCs/>
          <w:i/>
          <w:iCs/>
          <w:color w:val="000000"/>
          <w:sz w:val="24"/>
          <w:szCs w:val="24"/>
        </w:rPr>
        <w:t>Внешняя политика России второй половины XVIII в., ее основные</w:t>
      </w:r>
      <w:r w:rsidRPr="00063CF7">
        <w:rPr>
          <w:rFonts w:ascii="Times New Roman" w:hAnsi="Times New Roman" w:cs="Times New Roman"/>
          <w:b/>
          <w:bCs/>
          <w:i/>
          <w:iCs/>
          <w:color w:val="000000"/>
          <w:sz w:val="24"/>
          <w:szCs w:val="24"/>
        </w:rPr>
        <w:br/>
        <w:t>задачи</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Н. И. Панин и А. А. Безбородко. Борьба России за выход к Черному</w:t>
      </w:r>
      <w:r w:rsidRPr="00063CF7">
        <w:rPr>
          <w:rFonts w:ascii="Times New Roman" w:hAnsi="Times New Roman" w:cs="Times New Roman"/>
          <w:color w:val="000000"/>
          <w:sz w:val="24"/>
          <w:szCs w:val="24"/>
        </w:rPr>
        <w:br/>
        <w:t>морю. Войны с Османской империей. П. А. Румянцев, А. В. Суворов, Ф. Ф.</w:t>
      </w:r>
      <w:r w:rsidRPr="00063CF7">
        <w:rPr>
          <w:rFonts w:ascii="Times New Roman" w:hAnsi="Times New Roman" w:cs="Times New Roman"/>
          <w:color w:val="000000"/>
          <w:sz w:val="24"/>
          <w:szCs w:val="24"/>
        </w:rPr>
        <w:br/>
        <w:t>Ушаков, победы российских войск под их руководством. Присоединение</w:t>
      </w:r>
      <w:r w:rsidRPr="00063CF7">
        <w:rPr>
          <w:rFonts w:ascii="Times New Roman" w:hAnsi="Times New Roman" w:cs="Times New Roman"/>
          <w:color w:val="000000"/>
          <w:sz w:val="24"/>
          <w:szCs w:val="24"/>
        </w:rPr>
        <w:br/>
        <w:t>Крыма и Северного Причерноморья. Организация управления Новороссией.</w:t>
      </w:r>
      <w:r w:rsidRPr="00063CF7">
        <w:rPr>
          <w:rFonts w:ascii="Times New Roman" w:hAnsi="Times New Roman" w:cs="Times New Roman"/>
          <w:color w:val="000000"/>
          <w:sz w:val="24"/>
          <w:szCs w:val="24"/>
        </w:rPr>
        <w:br/>
        <w:t>Строительство новых городов и портов. Основание Пятигорска, Севастополя,</w:t>
      </w:r>
      <w:r w:rsidRPr="00063CF7">
        <w:rPr>
          <w:rFonts w:ascii="Times New Roman" w:hAnsi="Times New Roman" w:cs="Times New Roman"/>
          <w:color w:val="000000"/>
          <w:sz w:val="24"/>
          <w:szCs w:val="24"/>
        </w:rPr>
        <w:br/>
        <w:t>Одессы, Херсона. Г. А. Потемкин. Путешествие Екатерины II на юг в 1787 г.</w:t>
      </w:r>
      <w:r w:rsidRPr="00063CF7">
        <w:rPr>
          <w:rFonts w:ascii="Times New Roman" w:hAnsi="Times New Roman" w:cs="Times New Roman"/>
          <w:color w:val="000000"/>
          <w:sz w:val="24"/>
          <w:szCs w:val="24"/>
        </w:rPr>
        <w:br/>
        <w:t>Участие России в разделах Речи Посполитой. Политика России в</w:t>
      </w:r>
      <w:r w:rsidRPr="00063CF7">
        <w:rPr>
          <w:rFonts w:ascii="Times New Roman" w:hAnsi="Times New Roman" w:cs="Times New Roman"/>
          <w:color w:val="000000"/>
          <w:sz w:val="24"/>
          <w:szCs w:val="24"/>
        </w:rPr>
        <w:br/>
        <w:t>Польше до начала 1770-х гг.: стремление к усилению российского влияния в</w:t>
      </w:r>
      <w:r w:rsidRPr="00063CF7">
        <w:rPr>
          <w:rFonts w:ascii="Times New Roman" w:hAnsi="Times New Roman" w:cs="Times New Roman"/>
          <w:color w:val="000000"/>
          <w:sz w:val="24"/>
          <w:szCs w:val="24"/>
        </w:rPr>
        <w:br/>
        <w:t>условиях сохранения польского государства. Участие России в разделах</w:t>
      </w:r>
      <w:r w:rsidRPr="00063CF7">
        <w:rPr>
          <w:rFonts w:ascii="Times New Roman" w:hAnsi="Times New Roman" w:cs="Times New Roman"/>
          <w:color w:val="000000"/>
          <w:sz w:val="24"/>
          <w:szCs w:val="24"/>
        </w:rPr>
        <w:br/>
        <w:t>Польши вместе с империей Габсбургов и Пруссией. Первый, второй и третий</w:t>
      </w:r>
      <w:r w:rsidRPr="00063CF7">
        <w:rPr>
          <w:rFonts w:ascii="Times New Roman" w:hAnsi="Times New Roman" w:cs="Times New Roman"/>
          <w:color w:val="000000"/>
          <w:sz w:val="24"/>
          <w:szCs w:val="24"/>
        </w:rPr>
        <w:br/>
        <w:t>разделы. Борьба поляков за национальную независимость. Восстание под</w:t>
      </w:r>
      <w:r w:rsidRPr="00063CF7">
        <w:rPr>
          <w:rFonts w:ascii="Times New Roman" w:hAnsi="Times New Roman" w:cs="Times New Roman"/>
          <w:color w:val="000000"/>
          <w:sz w:val="24"/>
          <w:szCs w:val="24"/>
        </w:rPr>
        <w:br/>
        <w:t>предводительством Т. Костюшко</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Россия при Павле I</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Личность Павла I и ее влияние на политику страны.</w:t>
      </w:r>
      <w:r w:rsidRPr="00063CF7">
        <w:rPr>
          <w:rFonts w:ascii="Times New Roman" w:hAnsi="Times New Roman" w:cs="Times New Roman"/>
          <w:color w:val="000000"/>
          <w:sz w:val="24"/>
          <w:szCs w:val="24"/>
        </w:rPr>
        <w:br/>
        <w:t>Основные принципы внутренней политики. Ограничение дворянских</w:t>
      </w:r>
      <w:r w:rsidRPr="00063CF7">
        <w:rPr>
          <w:rFonts w:ascii="Times New Roman" w:hAnsi="Times New Roman" w:cs="Times New Roman"/>
          <w:color w:val="000000"/>
          <w:sz w:val="24"/>
          <w:szCs w:val="24"/>
        </w:rPr>
        <w:br/>
        <w:t>привилегий. Укрепление абсолютизма через отказ от принципов</w:t>
      </w:r>
      <w:r w:rsidRPr="00063CF7">
        <w:rPr>
          <w:rFonts w:ascii="Times New Roman" w:hAnsi="Times New Roman" w:cs="Times New Roman"/>
          <w:color w:val="000000"/>
          <w:sz w:val="24"/>
          <w:szCs w:val="24"/>
        </w:rPr>
        <w:br/>
        <w:t>«просвещенного абсолютизма» и усиление бюрократического и</w:t>
      </w:r>
      <w:r w:rsidRPr="00063CF7">
        <w:rPr>
          <w:rFonts w:ascii="Times New Roman" w:hAnsi="Times New Roman" w:cs="Times New Roman"/>
          <w:color w:val="000000"/>
          <w:sz w:val="24"/>
          <w:szCs w:val="24"/>
        </w:rPr>
        <w:br/>
        <w:t>полицейского характера государства и личной власти императора. Акт о</w:t>
      </w:r>
      <w:r w:rsidRPr="00063CF7">
        <w:rPr>
          <w:rFonts w:ascii="Times New Roman" w:hAnsi="Times New Roman" w:cs="Times New Roman"/>
          <w:color w:val="000000"/>
          <w:sz w:val="24"/>
          <w:szCs w:val="24"/>
        </w:rPr>
        <w:br/>
        <w:t>престолонаследии и Манифест о «трехдневной барщине». Политика по</w:t>
      </w:r>
      <w:r w:rsidRPr="00063CF7">
        <w:rPr>
          <w:rFonts w:ascii="Times New Roman" w:hAnsi="Times New Roman" w:cs="Times New Roman"/>
          <w:color w:val="000000"/>
          <w:sz w:val="24"/>
          <w:szCs w:val="24"/>
        </w:rPr>
        <w:br/>
        <w:t>отношению к дворянству, взаимоотношения со столичной знатью. Меры в</w:t>
      </w:r>
      <w:r w:rsidRPr="00063CF7">
        <w:rPr>
          <w:rFonts w:ascii="Times New Roman" w:hAnsi="Times New Roman" w:cs="Times New Roman"/>
          <w:color w:val="000000"/>
          <w:sz w:val="24"/>
          <w:szCs w:val="24"/>
        </w:rPr>
        <w:br/>
        <w:t>области внешней политики. Причины дворцового переворота 11 марта 1801</w:t>
      </w:r>
      <w:r w:rsidRPr="00063CF7">
        <w:rPr>
          <w:rFonts w:ascii="Times New Roman" w:hAnsi="Times New Roman" w:cs="Times New Roman"/>
          <w:color w:val="000000"/>
          <w:sz w:val="24"/>
          <w:szCs w:val="24"/>
        </w:rPr>
        <w:br/>
        <w:t>г.</w:t>
      </w:r>
      <w:r w:rsidRPr="00063CF7">
        <w:rPr>
          <w:rFonts w:ascii="Times New Roman" w:hAnsi="Times New Roman" w:cs="Times New Roman"/>
          <w:color w:val="000000"/>
          <w:sz w:val="24"/>
          <w:szCs w:val="24"/>
        </w:rPr>
        <w:br/>
        <w:t>Участие России в борьбе с революционной Францией. Итальянский и</w:t>
      </w:r>
      <w:r w:rsidRPr="00063CF7">
        <w:rPr>
          <w:rFonts w:ascii="Times New Roman" w:hAnsi="Times New Roman" w:cs="Times New Roman"/>
          <w:color w:val="000000"/>
          <w:sz w:val="24"/>
          <w:szCs w:val="24"/>
        </w:rPr>
        <w:br/>
        <w:t>Швейцарский походы А.В. Суворова. Действия эскадры Ф.Ф. Ушакова в</w:t>
      </w:r>
      <w:r w:rsidRPr="00063CF7">
        <w:rPr>
          <w:rFonts w:ascii="Times New Roman" w:hAnsi="Times New Roman" w:cs="Times New Roman"/>
          <w:color w:val="000000"/>
          <w:sz w:val="24"/>
          <w:szCs w:val="24"/>
        </w:rPr>
        <w:br/>
        <w:t>Средиземном море.</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Культурное пространство Российской империи в XVIII в</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Идеи Просвещения в российской общественной мысли, публицистике и</w:t>
      </w:r>
      <w:r w:rsidRPr="00063CF7">
        <w:rPr>
          <w:rFonts w:ascii="Times New Roman" w:hAnsi="Times New Roman" w:cs="Times New Roman"/>
          <w:color w:val="000000"/>
          <w:sz w:val="24"/>
          <w:szCs w:val="24"/>
        </w:rPr>
        <w:br/>
        <w:t>литературе. Литература народов России в XVIII в. Первые журналы.</w:t>
      </w:r>
      <w:r w:rsidRPr="00063CF7">
        <w:rPr>
          <w:rFonts w:ascii="Times New Roman" w:hAnsi="Times New Roman" w:cs="Times New Roman"/>
          <w:color w:val="000000"/>
          <w:sz w:val="24"/>
          <w:szCs w:val="24"/>
        </w:rPr>
        <w:br/>
        <w:t>Общественные идеи в произведениях А.П. Сумарокова, Г. Р. Державина, Д. И.</w:t>
      </w:r>
      <w:r w:rsidRPr="00063CF7">
        <w:rPr>
          <w:rFonts w:ascii="Times New Roman" w:hAnsi="Times New Roman" w:cs="Times New Roman"/>
          <w:color w:val="000000"/>
          <w:sz w:val="24"/>
          <w:szCs w:val="24"/>
        </w:rPr>
        <w:br/>
        <w:t>Фонвизина. Н. И. Новиков, материалы о положении крепостных крестьян в</w:t>
      </w:r>
      <w:r w:rsidRPr="00063CF7">
        <w:rPr>
          <w:rFonts w:ascii="Times New Roman" w:hAnsi="Times New Roman" w:cs="Times New Roman"/>
          <w:color w:val="000000"/>
          <w:sz w:val="24"/>
          <w:szCs w:val="24"/>
        </w:rPr>
        <w:br/>
        <w:t>его журналах. А. Н. Радищев и его «Путешествие из Петербурга в Москву».</w:t>
      </w:r>
      <w:r w:rsidRPr="00063CF7">
        <w:rPr>
          <w:rFonts w:ascii="Times New Roman" w:hAnsi="Times New Roman" w:cs="Times New Roman"/>
          <w:color w:val="000000"/>
          <w:sz w:val="24"/>
          <w:szCs w:val="24"/>
        </w:rPr>
        <w:br/>
        <w:t>Русская культура и культура народов России в XVIII в. Развитие новой</w:t>
      </w:r>
      <w:r w:rsidRPr="00063CF7">
        <w:rPr>
          <w:rFonts w:ascii="Times New Roman" w:hAnsi="Times New Roman" w:cs="Times New Roman"/>
          <w:color w:val="000000"/>
          <w:sz w:val="24"/>
          <w:szCs w:val="24"/>
        </w:rPr>
        <w:br/>
        <w:t>светской культуры после преобразований Петра I. Укрепление взаимосвязей</w:t>
      </w:r>
      <w:r w:rsidRPr="00063CF7">
        <w:rPr>
          <w:rFonts w:ascii="Times New Roman" w:hAnsi="Times New Roman" w:cs="Times New Roman"/>
          <w:color w:val="000000"/>
          <w:sz w:val="24"/>
          <w:szCs w:val="24"/>
        </w:rPr>
        <w:br/>
        <w:t>с культурой стран зарубежной Европы. Масонство в России.</w:t>
      </w:r>
      <w:r w:rsidRPr="00063CF7">
        <w:rPr>
          <w:rFonts w:ascii="Times New Roman" w:hAnsi="Times New Roman" w:cs="Times New Roman"/>
          <w:color w:val="000000"/>
          <w:sz w:val="24"/>
          <w:szCs w:val="24"/>
        </w:rPr>
        <w:br/>
        <w:t>Распространение в России основных стилей и жанров европейской</w:t>
      </w:r>
      <w:r w:rsidRPr="00063CF7">
        <w:rPr>
          <w:rFonts w:ascii="Times New Roman" w:hAnsi="Times New Roman" w:cs="Times New Roman"/>
          <w:color w:val="000000"/>
          <w:sz w:val="24"/>
          <w:szCs w:val="24"/>
        </w:rPr>
        <w:br/>
        <w:t>художественной культуры (барокко, классицизм, рококо). Вклад в развитие</w:t>
      </w:r>
      <w:r w:rsidRPr="00063CF7">
        <w:rPr>
          <w:rFonts w:ascii="Times New Roman" w:hAnsi="Times New Roman" w:cs="Times New Roman"/>
          <w:color w:val="000000"/>
          <w:sz w:val="24"/>
          <w:szCs w:val="24"/>
        </w:rPr>
        <w:br/>
        <w:t>русской культуры ученых, художников, мастеров, прибывших из-за рубежа</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Усиление внимания к жизни и культуре русского народа и историческому</w:t>
      </w:r>
      <w:r w:rsidRPr="00063CF7">
        <w:rPr>
          <w:rFonts w:ascii="Times New Roman" w:hAnsi="Times New Roman" w:cs="Times New Roman"/>
          <w:color w:val="000000"/>
          <w:sz w:val="24"/>
          <w:szCs w:val="24"/>
        </w:rPr>
        <w:br/>
        <w:t>прошлому России к концу столетия.</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Культура и быт российских сословий. Дворянство: жизнь и быт</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дворянской усадьбы. Духовенство. Купечество. Крестьянство.</w:t>
      </w:r>
      <w:r w:rsidRPr="00063CF7">
        <w:rPr>
          <w:rFonts w:ascii="Times New Roman" w:hAnsi="Times New Roman" w:cs="Times New Roman"/>
          <w:color w:val="000000"/>
          <w:sz w:val="24"/>
          <w:szCs w:val="24"/>
        </w:rPr>
        <w:br/>
        <w:t>Российская наука в XVIII в. Академия наук в Петербурге. Изучение</w:t>
      </w:r>
      <w:r w:rsidRPr="00063CF7">
        <w:rPr>
          <w:rFonts w:ascii="Times New Roman" w:hAnsi="Times New Roman" w:cs="Times New Roman"/>
          <w:color w:val="000000"/>
          <w:sz w:val="24"/>
          <w:szCs w:val="24"/>
        </w:rPr>
        <w:br/>
        <w:t>страны - главная задача российской науки. Географические экспедиции.</w:t>
      </w:r>
      <w:r w:rsidRPr="00063CF7">
        <w:rPr>
          <w:rFonts w:ascii="Times New Roman" w:hAnsi="Times New Roman" w:cs="Times New Roman"/>
          <w:color w:val="000000"/>
          <w:sz w:val="24"/>
          <w:szCs w:val="24"/>
        </w:rPr>
        <w:br/>
        <w:t>Вторая Камчатская экспедиция. Освоение Аляски и Северо-Западного</w:t>
      </w:r>
      <w:r w:rsidRPr="00063CF7">
        <w:rPr>
          <w:rFonts w:ascii="Times New Roman" w:hAnsi="Times New Roman" w:cs="Times New Roman"/>
          <w:color w:val="000000"/>
          <w:sz w:val="24"/>
          <w:szCs w:val="24"/>
        </w:rPr>
        <w:br/>
        <w:t>побережья Америки. Российско-американская компания. Исследования в</w:t>
      </w:r>
      <w:r w:rsidRPr="00063CF7">
        <w:rPr>
          <w:rFonts w:ascii="Times New Roman" w:hAnsi="Times New Roman" w:cs="Times New Roman"/>
          <w:color w:val="000000"/>
          <w:sz w:val="24"/>
          <w:szCs w:val="24"/>
        </w:rPr>
        <w:br/>
        <w:t>области отечественной истории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Изучение российской словесности и развитие</w:t>
      </w:r>
      <w:r w:rsidRPr="00063CF7">
        <w:rPr>
          <w:rFonts w:ascii="Times New Roman" w:hAnsi="Times New Roman" w:cs="Times New Roman"/>
          <w:color w:val="000000"/>
          <w:sz w:val="24"/>
          <w:szCs w:val="24"/>
        </w:rPr>
        <w:br/>
        <w:t>русского литературного языка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Российская академия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Е.Р. Дашкова. М.В.</w:t>
      </w:r>
      <w:r w:rsidRPr="00063CF7">
        <w:rPr>
          <w:rFonts w:ascii="Times New Roman" w:hAnsi="Times New Roman" w:cs="Times New Roman"/>
          <w:color w:val="000000"/>
          <w:sz w:val="24"/>
          <w:szCs w:val="24"/>
        </w:rPr>
        <w:br/>
        <w:t>Ломоносов и его роль в становлении российской науки и образования.</w:t>
      </w:r>
      <w:r w:rsidRPr="00063CF7">
        <w:rPr>
          <w:rFonts w:ascii="Times New Roman" w:hAnsi="Times New Roman" w:cs="Times New Roman"/>
          <w:color w:val="000000"/>
          <w:sz w:val="24"/>
          <w:szCs w:val="24"/>
        </w:rPr>
        <w:br/>
        <w:t>Образование в России в XVIII в. Основные педагогические идеи</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Воспитание «новой породы» людей. Основание воспитательных домов в</w:t>
      </w:r>
      <w:r w:rsidRPr="00063CF7">
        <w:rPr>
          <w:rFonts w:ascii="Times New Roman" w:hAnsi="Times New Roman" w:cs="Times New Roman"/>
          <w:color w:val="000000"/>
          <w:sz w:val="24"/>
          <w:szCs w:val="24"/>
        </w:rPr>
        <w:br/>
        <w:t>Санкт-Петербурге и Москве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Института благородных девиц в Смольном</w:t>
      </w:r>
      <w:r w:rsidRPr="00063CF7">
        <w:rPr>
          <w:rFonts w:ascii="Times New Roman" w:hAnsi="Times New Roman" w:cs="Times New Roman"/>
          <w:color w:val="000000"/>
          <w:sz w:val="24"/>
          <w:szCs w:val="24"/>
        </w:rPr>
        <w:br/>
        <w:t>монастыре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Сословные учебные заведения для юношества из дворянства</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Московский университет — первый российский университет.</w:t>
      </w:r>
      <w:r w:rsidRPr="00063CF7">
        <w:rPr>
          <w:rFonts w:ascii="Times New Roman" w:hAnsi="Times New Roman" w:cs="Times New Roman"/>
          <w:color w:val="000000"/>
          <w:sz w:val="24"/>
          <w:szCs w:val="24"/>
        </w:rPr>
        <w:br/>
        <w:t>Русская архитектура XVIII в. Строительство Петербурга, формирование</w:t>
      </w:r>
      <w:r w:rsidRPr="00063CF7">
        <w:rPr>
          <w:rFonts w:ascii="Times New Roman" w:hAnsi="Times New Roman" w:cs="Times New Roman"/>
          <w:color w:val="000000"/>
          <w:sz w:val="24"/>
          <w:szCs w:val="24"/>
        </w:rPr>
        <w:br/>
        <w:t>его городского плана. Регулярный характер застройки Петербурга и других</w:t>
      </w:r>
      <w:r w:rsidRPr="00063CF7">
        <w:rPr>
          <w:rFonts w:ascii="Times New Roman" w:hAnsi="Times New Roman" w:cs="Times New Roman"/>
          <w:color w:val="000000"/>
          <w:sz w:val="24"/>
          <w:szCs w:val="24"/>
        </w:rPr>
        <w:br/>
        <w:t>городов</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Барокко в архитектуре Москвы и Петербурга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Переход к</w:t>
      </w:r>
      <w:r w:rsidRPr="00063CF7">
        <w:rPr>
          <w:rFonts w:ascii="Times New Roman" w:hAnsi="Times New Roman" w:cs="Times New Roman"/>
          <w:color w:val="000000"/>
          <w:sz w:val="24"/>
          <w:szCs w:val="24"/>
        </w:rPr>
        <w:br/>
        <w:t>классицизму, создание архитектурных ансамблей в стиле классицизма в</w:t>
      </w:r>
      <w:r w:rsidRPr="00063CF7">
        <w:rPr>
          <w:rFonts w:ascii="Times New Roman" w:hAnsi="Times New Roman" w:cs="Times New Roman"/>
          <w:color w:val="000000"/>
          <w:sz w:val="24"/>
          <w:szCs w:val="24"/>
        </w:rPr>
        <w:br/>
        <w:t>обеих столицах. В.И. Баженов, М. Ф. Казаков, Ф. Ф. Растрелли.</w:t>
      </w:r>
      <w:r w:rsidRPr="00063CF7">
        <w:rPr>
          <w:rFonts w:ascii="Times New Roman" w:hAnsi="Times New Roman" w:cs="Times New Roman"/>
          <w:color w:val="000000"/>
          <w:sz w:val="24"/>
          <w:szCs w:val="24"/>
        </w:rPr>
        <w:br/>
        <w:t>Изобразительное искусство в России, его выдающиеся мастера и</w:t>
      </w:r>
      <w:r w:rsidRPr="00063CF7">
        <w:rPr>
          <w:rFonts w:ascii="Times New Roman" w:hAnsi="Times New Roman" w:cs="Times New Roman"/>
          <w:color w:val="000000"/>
          <w:sz w:val="24"/>
          <w:szCs w:val="24"/>
        </w:rPr>
        <w:br/>
        <w:t>произведения. Академия художеств в Петербурге. Расцвет жанра парадного</w:t>
      </w:r>
      <w:r w:rsidRPr="00063CF7">
        <w:rPr>
          <w:rFonts w:ascii="Times New Roman" w:hAnsi="Times New Roman" w:cs="Times New Roman"/>
          <w:color w:val="000000"/>
          <w:sz w:val="24"/>
          <w:szCs w:val="24"/>
        </w:rPr>
        <w:br/>
        <w:t>портрета в середине XVIII в. Новые веяния в изобразительном искусстве в</w:t>
      </w:r>
      <w:r w:rsidRPr="00063CF7">
        <w:rPr>
          <w:rFonts w:ascii="Times New Roman" w:hAnsi="Times New Roman" w:cs="Times New Roman"/>
          <w:color w:val="000000"/>
          <w:sz w:val="24"/>
          <w:szCs w:val="24"/>
        </w:rPr>
        <w:br/>
        <w:t>конце столетия</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Наш край в XVIII в.</w:t>
      </w:r>
      <w:r w:rsidRPr="00063CF7">
        <w:rPr>
          <w:rFonts w:ascii="Times New Roman" w:hAnsi="Times New Roman" w:cs="Times New Roman"/>
          <w:b/>
          <w:bCs/>
          <w:color w:val="000000"/>
          <w:sz w:val="24"/>
          <w:szCs w:val="24"/>
        </w:rPr>
        <w:br/>
        <w:t>Обобщение</w:t>
      </w:r>
      <w:r w:rsidRPr="00063CF7">
        <w:rPr>
          <w:rFonts w:ascii="Times New Roman" w:hAnsi="Times New Roman" w:cs="Times New Roman"/>
          <w:b/>
          <w:bCs/>
          <w:i/>
          <w:iCs/>
          <w:color w:val="000000"/>
          <w:sz w:val="24"/>
          <w:szCs w:val="24"/>
        </w:rPr>
        <w:t>.</w:t>
      </w:r>
    </w:p>
    <w:p w14:paraId="73BB85F2" w14:textId="7C0E8EF8" w:rsidR="00C158DA" w:rsidRPr="00063CF7" w:rsidRDefault="00C158DA" w:rsidP="00F71C79">
      <w:pPr>
        <w:pStyle w:val="a3"/>
        <w:rPr>
          <w:rFonts w:ascii="Times New Roman" w:hAnsi="Times New Roman" w:cs="Times New Roman"/>
          <w:sz w:val="24"/>
          <w:szCs w:val="24"/>
        </w:rPr>
      </w:pPr>
    </w:p>
    <w:p w14:paraId="6F6FAF14" w14:textId="36635C61" w:rsidR="00C158DA" w:rsidRPr="00063CF7" w:rsidRDefault="00C158DA" w:rsidP="00F71C79">
      <w:pPr>
        <w:pStyle w:val="a3"/>
        <w:rPr>
          <w:rFonts w:ascii="Times New Roman" w:hAnsi="Times New Roman" w:cs="Times New Roman"/>
          <w:color w:val="000000"/>
          <w:sz w:val="24"/>
          <w:szCs w:val="24"/>
        </w:rPr>
      </w:pPr>
      <w:r w:rsidRPr="00063CF7">
        <w:rPr>
          <w:rFonts w:ascii="Times New Roman" w:hAnsi="Times New Roman" w:cs="Times New Roman"/>
          <w:b/>
          <w:bCs/>
          <w:color w:val="000000"/>
          <w:sz w:val="24"/>
          <w:szCs w:val="24"/>
        </w:rPr>
        <w:t>9 КЛАСС</w:t>
      </w:r>
      <w:r w:rsidRPr="00063CF7">
        <w:rPr>
          <w:rFonts w:ascii="Times New Roman" w:hAnsi="Times New Roman" w:cs="Times New Roman"/>
          <w:b/>
          <w:bCs/>
          <w:color w:val="000000"/>
          <w:sz w:val="24"/>
          <w:szCs w:val="24"/>
        </w:rPr>
        <w:br/>
        <w:t>ВСЕОБЩАЯ ИСТОРИЯ. ИСТОРИЯ НОВОГО ВРЕМЕНИ.</w:t>
      </w:r>
      <w:r w:rsidRPr="00063CF7">
        <w:rPr>
          <w:rFonts w:ascii="Times New Roman" w:hAnsi="Times New Roman" w:cs="Times New Roman"/>
          <w:b/>
          <w:bCs/>
          <w:color w:val="000000"/>
          <w:sz w:val="24"/>
          <w:szCs w:val="24"/>
        </w:rPr>
        <w:br/>
        <w:t>XIX— НАЧАЛО ХХ в.</w:t>
      </w:r>
      <w:r w:rsidRPr="00063CF7">
        <w:rPr>
          <w:rFonts w:ascii="Times New Roman" w:hAnsi="Times New Roman" w:cs="Times New Roman"/>
          <w:b/>
          <w:bCs/>
          <w:color w:val="000000"/>
          <w:sz w:val="24"/>
          <w:szCs w:val="24"/>
        </w:rPr>
        <w:br/>
        <w:t>Введение.</w:t>
      </w:r>
      <w:r w:rsidRPr="00063CF7">
        <w:rPr>
          <w:rFonts w:ascii="Times New Roman" w:hAnsi="Times New Roman" w:cs="Times New Roman"/>
          <w:b/>
          <w:bCs/>
          <w:color w:val="000000"/>
          <w:sz w:val="24"/>
          <w:szCs w:val="24"/>
        </w:rPr>
        <w:br/>
        <w:t>Европа в начале XIX в</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Провозглашение империи Наполеона I во Франции. Реформы.</w:t>
      </w:r>
      <w:r w:rsidRPr="00063CF7">
        <w:rPr>
          <w:rFonts w:ascii="Times New Roman" w:hAnsi="Times New Roman" w:cs="Times New Roman"/>
          <w:color w:val="000000"/>
          <w:sz w:val="24"/>
          <w:szCs w:val="24"/>
        </w:rPr>
        <w:br/>
        <w:t xml:space="preserve">Законодательство. Наполеоновские войны. </w:t>
      </w:r>
      <w:proofErr w:type="spellStart"/>
      <w:r w:rsidRPr="00063CF7">
        <w:rPr>
          <w:rFonts w:ascii="Times New Roman" w:hAnsi="Times New Roman" w:cs="Times New Roman"/>
          <w:color w:val="000000"/>
          <w:sz w:val="24"/>
          <w:szCs w:val="24"/>
        </w:rPr>
        <w:t>Антинаполеоновские</w:t>
      </w:r>
      <w:proofErr w:type="spellEnd"/>
      <w:r w:rsidRPr="00063CF7">
        <w:rPr>
          <w:rFonts w:ascii="Times New Roman" w:hAnsi="Times New Roman" w:cs="Times New Roman"/>
          <w:color w:val="000000"/>
          <w:sz w:val="24"/>
          <w:szCs w:val="24"/>
        </w:rPr>
        <w:t xml:space="preserve"> коалиции.</w:t>
      </w:r>
      <w:r w:rsidRPr="00063CF7">
        <w:rPr>
          <w:rFonts w:ascii="Times New Roman" w:hAnsi="Times New Roman" w:cs="Times New Roman"/>
          <w:color w:val="000000"/>
          <w:sz w:val="24"/>
          <w:szCs w:val="24"/>
        </w:rPr>
        <w:br/>
        <w:t>Политика Наполеона в завоеванных странах. Отношение населения к</w:t>
      </w:r>
      <w:r w:rsidRPr="00063CF7">
        <w:rPr>
          <w:rFonts w:ascii="Times New Roman" w:hAnsi="Times New Roman" w:cs="Times New Roman"/>
          <w:color w:val="000000"/>
          <w:sz w:val="24"/>
          <w:szCs w:val="24"/>
        </w:rPr>
        <w:br/>
        <w:t>завоевателям: сопротивление, сотрудничество. Поход армии Наполеона в</w:t>
      </w:r>
      <w:r w:rsidRPr="00063CF7">
        <w:rPr>
          <w:rFonts w:ascii="Times New Roman" w:hAnsi="Times New Roman" w:cs="Times New Roman"/>
          <w:color w:val="000000"/>
          <w:sz w:val="24"/>
          <w:szCs w:val="24"/>
        </w:rPr>
        <w:br/>
        <w:t>Россию и крушение Французской империи. Венский конгресс: цели, главные</w:t>
      </w:r>
      <w:r w:rsidRPr="00063CF7">
        <w:rPr>
          <w:rFonts w:ascii="Times New Roman" w:hAnsi="Times New Roman" w:cs="Times New Roman"/>
          <w:color w:val="000000"/>
          <w:sz w:val="24"/>
          <w:szCs w:val="24"/>
        </w:rPr>
        <w:br/>
        <w:t>участники, решения. Создание Священного союза.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Развитие индустриального общества в первой половине XIX в.</w:t>
      </w:r>
      <w:r w:rsidRPr="00063CF7">
        <w:rPr>
          <w:rFonts w:ascii="Times New Roman" w:hAnsi="Times New Roman" w:cs="Times New Roman"/>
          <w:b/>
          <w:bCs/>
          <w:color w:val="000000"/>
          <w:sz w:val="24"/>
          <w:szCs w:val="24"/>
        </w:rPr>
        <w:br/>
        <w:t xml:space="preserve">:экономика, социальные отношения, политические </w:t>
      </w:r>
      <w:proofErr w:type="gramStart"/>
      <w:r w:rsidRPr="00063CF7">
        <w:rPr>
          <w:rFonts w:ascii="Times New Roman" w:hAnsi="Times New Roman" w:cs="Times New Roman"/>
          <w:b/>
          <w:bCs/>
          <w:color w:val="000000"/>
          <w:sz w:val="24"/>
          <w:szCs w:val="24"/>
        </w:rPr>
        <w:t>процессы .</w:t>
      </w:r>
      <w:proofErr w:type="gramEnd"/>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Промышленный переворот, его особенности в странах Европы и США.</w:t>
      </w:r>
      <w:r w:rsidRPr="00063CF7">
        <w:rPr>
          <w:rFonts w:ascii="Times New Roman" w:hAnsi="Times New Roman" w:cs="Times New Roman"/>
          <w:color w:val="000000"/>
          <w:sz w:val="24"/>
          <w:szCs w:val="24"/>
        </w:rPr>
        <w:br/>
        <w:t>Изменения в социальной структуре общества. Распространение</w:t>
      </w:r>
      <w:r w:rsidRPr="00063CF7">
        <w:rPr>
          <w:rFonts w:ascii="Times New Roman" w:hAnsi="Times New Roman" w:cs="Times New Roman"/>
          <w:color w:val="000000"/>
          <w:sz w:val="24"/>
          <w:szCs w:val="24"/>
        </w:rPr>
        <w:br/>
        <w:t>социалистических идей; социалисты-утописты. Выступления рабочих.</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Социальные и национальные движения в странах Европы. Оформление</w:t>
      </w:r>
      <w:r w:rsidRPr="00063CF7">
        <w:rPr>
          <w:rFonts w:ascii="Times New Roman" w:hAnsi="Times New Roman" w:cs="Times New Roman"/>
          <w:color w:val="000000"/>
          <w:sz w:val="24"/>
          <w:szCs w:val="24"/>
        </w:rPr>
        <w:br/>
        <w:t>консервативных, либеральных, радикальных политических течений и партий.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Политическое развитие европейских стран в 1815—1840-е гг.</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Франция: Реставрация, Июльская монархия, Вторая республика.</w:t>
      </w:r>
      <w:r w:rsidRPr="00063CF7">
        <w:rPr>
          <w:rFonts w:ascii="Times New Roman" w:hAnsi="Times New Roman" w:cs="Times New Roman"/>
          <w:color w:val="000000"/>
          <w:sz w:val="24"/>
          <w:szCs w:val="24"/>
        </w:rPr>
        <w:br/>
        <w:t>Великобритания: борьба за парламентскую реформу; чартизм. Нарастание</w:t>
      </w:r>
      <w:r w:rsidRPr="00063CF7">
        <w:rPr>
          <w:rFonts w:ascii="Times New Roman" w:hAnsi="Times New Roman" w:cs="Times New Roman"/>
          <w:color w:val="000000"/>
          <w:sz w:val="24"/>
          <w:szCs w:val="24"/>
        </w:rPr>
        <w:br/>
        <w:t>освободительных движений. Освобождение Греции. Европейские революции</w:t>
      </w:r>
      <w:r w:rsidRPr="00063CF7">
        <w:rPr>
          <w:rFonts w:ascii="Times New Roman" w:hAnsi="Times New Roman" w:cs="Times New Roman"/>
          <w:color w:val="000000"/>
          <w:sz w:val="24"/>
          <w:szCs w:val="24"/>
        </w:rPr>
        <w:br/>
        <w:t>1830 г. и 1848—1849 гг. Возникновение и распространение марксизма.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lastRenderedPageBreak/>
        <w:t>Страны Европы и Северной Америки в середине ХIХ — начале ХХ в.</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Великобритания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в Викторианскую эпоху. «Мастерская мира». Рабочее</w:t>
      </w:r>
      <w:r w:rsidRPr="00063CF7">
        <w:rPr>
          <w:rFonts w:ascii="Times New Roman" w:hAnsi="Times New Roman" w:cs="Times New Roman"/>
          <w:color w:val="000000"/>
          <w:sz w:val="24"/>
          <w:szCs w:val="24"/>
        </w:rPr>
        <w:br/>
        <w:t>движение. Политические и социальные реформы. Британская колониальная</w:t>
      </w:r>
      <w:r w:rsidRPr="00063CF7">
        <w:rPr>
          <w:rFonts w:ascii="Times New Roman" w:hAnsi="Times New Roman" w:cs="Times New Roman"/>
          <w:color w:val="000000"/>
          <w:sz w:val="24"/>
          <w:szCs w:val="24"/>
        </w:rPr>
        <w:br/>
        <w:t>империя; доминионы.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Франция. </w:t>
      </w:r>
      <w:r w:rsidRPr="00063CF7">
        <w:rPr>
          <w:rFonts w:ascii="Times New Roman" w:hAnsi="Times New Roman" w:cs="Times New Roman"/>
          <w:color w:val="000000"/>
          <w:sz w:val="24"/>
          <w:szCs w:val="24"/>
        </w:rPr>
        <w:t>Империя Наполеона III: внутренняя и внешняя политика.</w:t>
      </w:r>
      <w:r w:rsidRPr="00063CF7">
        <w:rPr>
          <w:rFonts w:ascii="Times New Roman" w:hAnsi="Times New Roman" w:cs="Times New Roman"/>
          <w:color w:val="000000"/>
          <w:sz w:val="24"/>
          <w:szCs w:val="24"/>
        </w:rPr>
        <w:br/>
        <w:t>Активизация колониальной экспансии. Франко-германская война 1870—1871</w:t>
      </w:r>
      <w:r w:rsidRPr="00063CF7">
        <w:rPr>
          <w:rFonts w:ascii="Times New Roman" w:hAnsi="Times New Roman" w:cs="Times New Roman"/>
          <w:color w:val="000000"/>
          <w:sz w:val="24"/>
          <w:szCs w:val="24"/>
        </w:rPr>
        <w:br/>
        <w:t>гг. Парижская коммуна.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Италия.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 xml:space="preserve">Подъем борьбы за независимость итальянских земель. К. </w:t>
      </w:r>
      <w:proofErr w:type="spellStart"/>
      <w:r w:rsidRPr="00063CF7">
        <w:rPr>
          <w:rFonts w:ascii="Times New Roman" w:hAnsi="Times New Roman" w:cs="Times New Roman"/>
          <w:color w:val="000000"/>
          <w:sz w:val="24"/>
          <w:szCs w:val="24"/>
        </w:rPr>
        <w:t>Кавур</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t>Дж. Гарибальди. Образование единого государства. Король Виктор</w:t>
      </w:r>
      <w:r w:rsidRPr="00063CF7">
        <w:rPr>
          <w:rFonts w:ascii="Times New Roman" w:hAnsi="Times New Roman" w:cs="Times New Roman"/>
          <w:color w:val="000000"/>
          <w:sz w:val="24"/>
          <w:szCs w:val="24"/>
        </w:rPr>
        <w:br/>
        <w:t>Эммануил II</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Германия.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Движение за объединение германских государств. О. Бисмарк.</w:t>
      </w:r>
      <w:r w:rsidRPr="00063CF7">
        <w:rPr>
          <w:rFonts w:ascii="Times New Roman" w:hAnsi="Times New Roman" w:cs="Times New Roman"/>
          <w:color w:val="000000"/>
          <w:sz w:val="24"/>
          <w:szCs w:val="24"/>
        </w:rPr>
        <w:br/>
        <w:t>Северогерманский союз. Провозглашение Германской империи. Социальная</w:t>
      </w:r>
      <w:r w:rsidRPr="00063CF7">
        <w:rPr>
          <w:rFonts w:ascii="Times New Roman" w:hAnsi="Times New Roman" w:cs="Times New Roman"/>
          <w:color w:val="000000"/>
          <w:sz w:val="24"/>
          <w:szCs w:val="24"/>
        </w:rPr>
        <w:br/>
        <w:t>политика. Включение империи в систему внешнеполитических союзов и</w:t>
      </w:r>
      <w:r w:rsidRPr="00063CF7">
        <w:rPr>
          <w:rFonts w:ascii="Times New Roman" w:hAnsi="Times New Roman" w:cs="Times New Roman"/>
          <w:color w:val="000000"/>
          <w:sz w:val="24"/>
          <w:szCs w:val="24"/>
        </w:rPr>
        <w:br/>
        <w:t>колониальные захваты.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Страны Центральной и Юго-Восточной Европы во второй половине</w:t>
      </w:r>
      <w:r w:rsidRPr="00063CF7">
        <w:rPr>
          <w:rFonts w:ascii="Times New Roman" w:hAnsi="Times New Roman" w:cs="Times New Roman"/>
          <w:b/>
          <w:bCs/>
          <w:color w:val="000000"/>
          <w:sz w:val="24"/>
          <w:szCs w:val="24"/>
        </w:rPr>
        <w:br/>
        <w:t>XIX— начале XX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Габсбургская империя: экономическое и политическое развитие,</w:t>
      </w:r>
      <w:r w:rsidRPr="00063CF7">
        <w:rPr>
          <w:rFonts w:ascii="Times New Roman" w:hAnsi="Times New Roman" w:cs="Times New Roman"/>
          <w:color w:val="000000"/>
          <w:sz w:val="24"/>
          <w:szCs w:val="24"/>
        </w:rPr>
        <w:br/>
        <w:t>положение народов, национальные движения. Провозглашение</w:t>
      </w:r>
      <w:r w:rsidRPr="00063CF7">
        <w:rPr>
          <w:rFonts w:ascii="Times New Roman" w:hAnsi="Times New Roman" w:cs="Times New Roman"/>
          <w:color w:val="000000"/>
          <w:sz w:val="24"/>
          <w:szCs w:val="24"/>
        </w:rPr>
        <w:br/>
        <w:t>дуалистической Австро-Венгерской монархии (1867). Югославянские</w:t>
      </w:r>
      <w:r w:rsidRPr="00063CF7">
        <w:rPr>
          <w:rFonts w:ascii="Times New Roman" w:hAnsi="Times New Roman" w:cs="Times New Roman"/>
          <w:color w:val="000000"/>
          <w:sz w:val="24"/>
          <w:szCs w:val="24"/>
        </w:rPr>
        <w:br/>
        <w:t>народы: борьба за освобождение от османского господства. Русско-турецкая</w:t>
      </w:r>
      <w:r w:rsidRPr="00063CF7">
        <w:rPr>
          <w:rFonts w:ascii="Times New Roman" w:hAnsi="Times New Roman" w:cs="Times New Roman"/>
          <w:color w:val="000000"/>
          <w:sz w:val="24"/>
          <w:szCs w:val="24"/>
        </w:rPr>
        <w:br/>
        <w:t>война 1877—1878 гг., ее итоги.</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Соединенные Штаты Америки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Север и Юг: экономика, социальные</w:t>
      </w:r>
      <w:r w:rsidRPr="00063CF7">
        <w:rPr>
          <w:rFonts w:ascii="Times New Roman" w:hAnsi="Times New Roman" w:cs="Times New Roman"/>
          <w:color w:val="000000"/>
          <w:sz w:val="24"/>
          <w:szCs w:val="24"/>
        </w:rPr>
        <w:br/>
        <w:t>отношения, политическая жизнь. Проблема рабства; аболиционизм.</w:t>
      </w:r>
      <w:r w:rsidRPr="00063CF7">
        <w:rPr>
          <w:rFonts w:ascii="Times New Roman" w:hAnsi="Times New Roman" w:cs="Times New Roman"/>
          <w:color w:val="000000"/>
          <w:sz w:val="24"/>
          <w:szCs w:val="24"/>
        </w:rPr>
        <w:br/>
        <w:t>Гражданская война (1861—1865): причины, участники, итоги. А. Линкольн.</w:t>
      </w:r>
      <w:r w:rsidRPr="00063CF7">
        <w:rPr>
          <w:rFonts w:ascii="Times New Roman" w:hAnsi="Times New Roman" w:cs="Times New Roman"/>
          <w:color w:val="000000"/>
          <w:sz w:val="24"/>
          <w:szCs w:val="24"/>
        </w:rPr>
        <w:br/>
        <w:t>Восстановление Юга. Промышленный рост в конце XIX в.</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Экономическое и социально-политическое развитие стран Европы и</w:t>
      </w:r>
      <w:r w:rsidRPr="00063CF7">
        <w:rPr>
          <w:rFonts w:ascii="Times New Roman" w:hAnsi="Times New Roman" w:cs="Times New Roman"/>
          <w:b/>
          <w:bCs/>
          <w:color w:val="000000"/>
          <w:sz w:val="24"/>
          <w:szCs w:val="24"/>
        </w:rPr>
        <w:br/>
        <w:t>США в конце XIX— начале ХХ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Завершение промышленного переворота. Вторая промышленная</w:t>
      </w:r>
      <w:r w:rsidRPr="00063CF7">
        <w:rPr>
          <w:rFonts w:ascii="Times New Roman" w:hAnsi="Times New Roman" w:cs="Times New Roman"/>
          <w:color w:val="000000"/>
          <w:sz w:val="24"/>
          <w:szCs w:val="24"/>
        </w:rPr>
        <w:br/>
        <w:t>революция. Индустриализация. Монополистический капитализм.</w:t>
      </w:r>
      <w:r w:rsidRPr="00063CF7">
        <w:rPr>
          <w:rFonts w:ascii="Times New Roman" w:hAnsi="Times New Roman" w:cs="Times New Roman"/>
          <w:color w:val="000000"/>
          <w:sz w:val="24"/>
          <w:szCs w:val="24"/>
        </w:rPr>
        <w:br/>
        <w:t>Технический прогресс в промышленности и сельском хозяйстве. Развитие</w:t>
      </w:r>
      <w:r w:rsidRPr="00063CF7">
        <w:rPr>
          <w:rFonts w:ascii="Times New Roman" w:hAnsi="Times New Roman" w:cs="Times New Roman"/>
          <w:color w:val="000000"/>
          <w:sz w:val="24"/>
          <w:szCs w:val="24"/>
        </w:rPr>
        <w:br/>
        <w:t>транспорта и средств связи. Миграция из Старого в Новый Свет. Положение</w:t>
      </w:r>
      <w:r w:rsidRPr="00063CF7">
        <w:rPr>
          <w:rFonts w:ascii="Times New Roman" w:hAnsi="Times New Roman" w:cs="Times New Roman"/>
          <w:color w:val="000000"/>
          <w:sz w:val="24"/>
          <w:szCs w:val="24"/>
        </w:rPr>
        <w:br/>
        <w:t>основных социальных групп. Рабочее движение и профсоюзы. Образование</w:t>
      </w:r>
      <w:r w:rsidRPr="00063CF7">
        <w:rPr>
          <w:rFonts w:ascii="Times New Roman" w:hAnsi="Times New Roman" w:cs="Times New Roman"/>
          <w:color w:val="000000"/>
          <w:sz w:val="24"/>
          <w:szCs w:val="24"/>
        </w:rPr>
        <w:br/>
        <w:t>социалистических партий.</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Страны Латинской Америки в XIX — начале ХХ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 xml:space="preserve">Политика метрополий в латиноамериканских владениях. </w:t>
      </w:r>
      <w:proofErr w:type="spellStart"/>
      <w:r w:rsidRPr="00063CF7">
        <w:rPr>
          <w:rFonts w:ascii="Times New Roman" w:hAnsi="Times New Roman" w:cs="Times New Roman"/>
          <w:color w:val="000000"/>
          <w:sz w:val="24"/>
          <w:szCs w:val="24"/>
        </w:rPr>
        <w:t>Колониальноеобщество</w:t>
      </w:r>
      <w:proofErr w:type="spellEnd"/>
      <w:r w:rsidRPr="00063CF7">
        <w:rPr>
          <w:rFonts w:ascii="Times New Roman" w:hAnsi="Times New Roman" w:cs="Times New Roman"/>
          <w:color w:val="000000"/>
          <w:sz w:val="24"/>
          <w:szCs w:val="24"/>
        </w:rPr>
        <w:t>. Освободительная борьба: задачи, участники, формы выступлений.</w:t>
      </w:r>
      <w:r w:rsidRPr="00063CF7">
        <w:rPr>
          <w:rFonts w:ascii="Times New Roman" w:hAnsi="Times New Roman" w:cs="Times New Roman"/>
          <w:color w:val="000000"/>
          <w:sz w:val="24"/>
          <w:szCs w:val="24"/>
        </w:rPr>
        <w:br/>
        <w:t xml:space="preserve">Ф.Д. </w:t>
      </w:r>
      <w:proofErr w:type="spellStart"/>
      <w:r w:rsidRPr="00063CF7">
        <w:rPr>
          <w:rFonts w:ascii="Times New Roman" w:hAnsi="Times New Roman" w:cs="Times New Roman"/>
          <w:color w:val="000000"/>
          <w:sz w:val="24"/>
          <w:szCs w:val="24"/>
        </w:rPr>
        <w:t>Туссен-Лувертюр</w:t>
      </w:r>
      <w:proofErr w:type="spellEnd"/>
      <w:r w:rsidRPr="00063CF7">
        <w:rPr>
          <w:rFonts w:ascii="Times New Roman" w:hAnsi="Times New Roman" w:cs="Times New Roman"/>
          <w:color w:val="000000"/>
          <w:sz w:val="24"/>
          <w:szCs w:val="24"/>
        </w:rPr>
        <w:t>, С. Боливар. Провозглашение независимых</w:t>
      </w:r>
      <w:r w:rsidRPr="00063CF7">
        <w:rPr>
          <w:rFonts w:ascii="Times New Roman" w:hAnsi="Times New Roman" w:cs="Times New Roman"/>
          <w:color w:val="000000"/>
          <w:sz w:val="24"/>
          <w:szCs w:val="24"/>
        </w:rPr>
        <w:br/>
        <w:t>государств. Влияние США на страны Латинской Америки. Традиционные</w:t>
      </w:r>
      <w:r w:rsidRPr="00063CF7">
        <w:rPr>
          <w:rFonts w:ascii="Times New Roman" w:hAnsi="Times New Roman" w:cs="Times New Roman"/>
          <w:color w:val="000000"/>
          <w:sz w:val="24"/>
          <w:szCs w:val="24"/>
        </w:rPr>
        <w:br/>
        <w:t xml:space="preserve">отношения; </w:t>
      </w:r>
      <w:proofErr w:type="spellStart"/>
      <w:r w:rsidRPr="00063CF7">
        <w:rPr>
          <w:rFonts w:ascii="Times New Roman" w:hAnsi="Times New Roman" w:cs="Times New Roman"/>
          <w:color w:val="000000"/>
          <w:sz w:val="24"/>
          <w:szCs w:val="24"/>
        </w:rPr>
        <w:t>латифундизм</w:t>
      </w:r>
      <w:proofErr w:type="spellEnd"/>
      <w:r w:rsidRPr="00063CF7">
        <w:rPr>
          <w:rFonts w:ascii="Times New Roman" w:hAnsi="Times New Roman" w:cs="Times New Roman"/>
          <w:color w:val="000000"/>
          <w:sz w:val="24"/>
          <w:szCs w:val="24"/>
        </w:rPr>
        <w:t>. Проблемы модернизации. Мексиканская</w:t>
      </w:r>
      <w:r w:rsidRPr="00063CF7">
        <w:rPr>
          <w:rFonts w:ascii="Times New Roman" w:hAnsi="Times New Roman" w:cs="Times New Roman"/>
          <w:color w:val="000000"/>
          <w:sz w:val="24"/>
          <w:szCs w:val="24"/>
        </w:rPr>
        <w:br/>
        <w:t>революция 1910—1917 гг.: участники, итоги, значение.</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Страны Азии в ХIХ — начале ХХ в.</w:t>
      </w:r>
      <w:r w:rsidRPr="00063CF7">
        <w:rPr>
          <w:rFonts w:ascii="Times New Roman" w:hAnsi="Times New Roman" w:cs="Times New Roman"/>
          <w:i/>
          <w:iCs/>
          <w:color w:val="000000"/>
          <w:sz w:val="24"/>
          <w:szCs w:val="24"/>
        </w:rPr>
        <w:br/>
        <w:t xml:space="preserve">Япония. </w:t>
      </w:r>
      <w:r w:rsidRPr="00063CF7">
        <w:rPr>
          <w:rFonts w:ascii="Times New Roman" w:hAnsi="Times New Roman" w:cs="Times New Roman"/>
          <w:color w:val="000000"/>
          <w:sz w:val="24"/>
          <w:szCs w:val="24"/>
        </w:rPr>
        <w:t xml:space="preserve">Внутренняя и внешняя политика </w:t>
      </w:r>
      <w:proofErr w:type="spellStart"/>
      <w:r w:rsidRPr="00063CF7">
        <w:rPr>
          <w:rFonts w:ascii="Times New Roman" w:hAnsi="Times New Roman" w:cs="Times New Roman"/>
          <w:color w:val="000000"/>
          <w:sz w:val="24"/>
          <w:szCs w:val="24"/>
        </w:rPr>
        <w:t>сегуната</w:t>
      </w:r>
      <w:proofErr w:type="spellEnd"/>
      <w:r w:rsidRPr="00063CF7">
        <w:rPr>
          <w:rFonts w:ascii="Times New Roman" w:hAnsi="Times New Roman" w:cs="Times New Roman"/>
          <w:color w:val="000000"/>
          <w:sz w:val="24"/>
          <w:szCs w:val="24"/>
        </w:rPr>
        <w:t xml:space="preserve"> Токугава. «Открытие</w:t>
      </w:r>
      <w:r w:rsidRPr="00063CF7">
        <w:rPr>
          <w:rFonts w:ascii="Times New Roman" w:hAnsi="Times New Roman" w:cs="Times New Roman"/>
          <w:color w:val="000000"/>
          <w:sz w:val="24"/>
          <w:szCs w:val="24"/>
        </w:rPr>
        <w:br/>
        <w:t>Японии». Реставрация Мэйдзи. Введение конституции. Модернизация в</w:t>
      </w:r>
      <w:r w:rsidRPr="00063CF7">
        <w:rPr>
          <w:rFonts w:ascii="Times New Roman" w:hAnsi="Times New Roman" w:cs="Times New Roman"/>
          <w:color w:val="000000"/>
          <w:sz w:val="24"/>
          <w:szCs w:val="24"/>
        </w:rPr>
        <w:br/>
        <w:t>экономике и социальных отношениях. Переход к политике завоеваний.</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 xml:space="preserve">Китай. </w:t>
      </w:r>
      <w:r w:rsidRPr="00063CF7">
        <w:rPr>
          <w:rFonts w:ascii="Times New Roman" w:hAnsi="Times New Roman" w:cs="Times New Roman"/>
          <w:color w:val="000000"/>
          <w:sz w:val="24"/>
          <w:szCs w:val="24"/>
        </w:rPr>
        <w:t>Империя Цин. «Опиумные войны». Восстание тайпинов.</w:t>
      </w:r>
      <w:r w:rsidRPr="00063CF7">
        <w:rPr>
          <w:rFonts w:ascii="Times New Roman" w:hAnsi="Times New Roman" w:cs="Times New Roman"/>
          <w:color w:val="000000"/>
          <w:sz w:val="24"/>
          <w:szCs w:val="24"/>
        </w:rPr>
        <w:br/>
        <w:t>«Открытие» Китая. Политика «самоусиления». Восстание «</w:t>
      </w:r>
      <w:proofErr w:type="spellStart"/>
      <w:r w:rsidRPr="00063CF7">
        <w:rPr>
          <w:rFonts w:ascii="Times New Roman" w:hAnsi="Times New Roman" w:cs="Times New Roman"/>
          <w:color w:val="000000"/>
          <w:sz w:val="24"/>
          <w:szCs w:val="24"/>
        </w:rPr>
        <w:t>ихэтуаней</w:t>
      </w:r>
      <w:proofErr w:type="spellEnd"/>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t>Революция 1911—1913 гг. Сунь Ятсен.</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Османская империя</w:t>
      </w:r>
      <w:r w:rsidRPr="00063CF7">
        <w:rPr>
          <w:rFonts w:ascii="Times New Roman" w:hAnsi="Times New Roman" w:cs="Times New Roman"/>
          <w:color w:val="000000"/>
          <w:sz w:val="24"/>
          <w:szCs w:val="24"/>
        </w:rPr>
        <w:t>. Традиционные устои и попытки проведения</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 xml:space="preserve">реформ. Политика </w:t>
      </w:r>
      <w:proofErr w:type="spellStart"/>
      <w:r w:rsidRPr="00063CF7">
        <w:rPr>
          <w:rFonts w:ascii="Times New Roman" w:hAnsi="Times New Roman" w:cs="Times New Roman"/>
          <w:color w:val="000000"/>
          <w:sz w:val="24"/>
          <w:szCs w:val="24"/>
        </w:rPr>
        <w:t>Танзимата</w:t>
      </w:r>
      <w:proofErr w:type="spellEnd"/>
      <w:r w:rsidRPr="00063CF7">
        <w:rPr>
          <w:rFonts w:ascii="Times New Roman" w:hAnsi="Times New Roman" w:cs="Times New Roman"/>
          <w:color w:val="000000"/>
          <w:sz w:val="24"/>
          <w:szCs w:val="24"/>
        </w:rPr>
        <w:t>. Принятие конституции. Младотурецкая</w:t>
      </w:r>
      <w:r w:rsidRPr="00063CF7">
        <w:rPr>
          <w:rFonts w:ascii="Times New Roman" w:hAnsi="Times New Roman" w:cs="Times New Roman"/>
          <w:color w:val="000000"/>
          <w:sz w:val="24"/>
          <w:szCs w:val="24"/>
        </w:rPr>
        <w:br/>
        <w:t>революция 1908—1909 гг.</w:t>
      </w:r>
      <w:r w:rsidRPr="00063CF7">
        <w:rPr>
          <w:rFonts w:ascii="Times New Roman" w:hAnsi="Times New Roman" w:cs="Times New Roman"/>
          <w:color w:val="000000"/>
          <w:sz w:val="24"/>
          <w:szCs w:val="24"/>
        </w:rPr>
        <w:br/>
        <w:t xml:space="preserve">Революция 1905—1911 г. в </w:t>
      </w:r>
      <w:r w:rsidRPr="00063CF7">
        <w:rPr>
          <w:rFonts w:ascii="Times New Roman" w:hAnsi="Times New Roman" w:cs="Times New Roman"/>
          <w:i/>
          <w:iCs/>
          <w:color w:val="000000"/>
          <w:sz w:val="24"/>
          <w:szCs w:val="24"/>
        </w:rPr>
        <w:t>Иране.</w:t>
      </w:r>
      <w:r w:rsidRPr="00063CF7">
        <w:rPr>
          <w:rFonts w:ascii="Times New Roman" w:hAnsi="Times New Roman" w:cs="Times New Roman"/>
          <w:i/>
          <w:iCs/>
          <w:color w:val="000000"/>
          <w:sz w:val="24"/>
          <w:szCs w:val="24"/>
        </w:rPr>
        <w:br/>
        <w:t xml:space="preserve">Индия. </w:t>
      </w:r>
      <w:r w:rsidRPr="00063CF7">
        <w:rPr>
          <w:rFonts w:ascii="Times New Roman" w:hAnsi="Times New Roman" w:cs="Times New Roman"/>
          <w:color w:val="000000"/>
          <w:sz w:val="24"/>
          <w:szCs w:val="24"/>
        </w:rPr>
        <w:t>Колониальный режим. Индийское национальное движение.</w:t>
      </w:r>
      <w:r w:rsidRPr="00063CF7">
        <w:rPr>
          <w:rFonts w:ascii="Times New Roman" w:hAnsi="Times New Roman" w:cs="Times New Roman"/>
          <w:color w:val="000000"/>
          <w:sz w:val="24"/>
          <w:szCs w:val="24"/>
        </w:rPr>
        <w:br/>
        <w:t>Восстание сипаев (1857—1859). Объявление Индии владением британской</w:t>
      </w:r>
      <w:r w:rsidRPr="00063CF7">
        <w:rPr>
          <w:rFonts w:ascii="Times New Roman" w:hAnsi="Times New Roman" w:cs="Times New Roman"/>
          <w:color w:val="000000"/>
          <w:sz w:val="24"/>
          <w:szCs w:val="24"/>
        </w:rPr>
        <w:br/>
        <w:t>короны. Политическое развитие Индии во второй половине XIX в. Создание</w:t>
      </w:r>
      <w:r w:rsidRPr="00063CF7">
        <w:rPr>
          <w:rFonts w:ascii="Times New Roman" w:hAnsi="Times New Roman" w:cs="Times New Roman"/>
          <w:color w:val="000000"/>
          <w:sz w:val="24"/>
          <w:szCs w:val="24"/>
        </w:rPr>
        <w:br/>
        <w:t xml:space="preserve">Индийского национального конгресса. Б. </w:t>
      </w:r>
      <w:proofErr w:type="spellStart"/>
      <w:r w:rsidRPr="00063CF7">
        <w:rPr>
          <w:rFonts w:ascii="Times New Roman" w:hAnsi="Times New Roman" w:cs="Times New Roman"/>
          <w:color w:val="000000"/>
          <w:sz w:val="24"/>
          <w:szCs w:val="24"/>
        </w:rPr>
        <w:t>Тилак</w:t>
      </w:r>
      <w:proofErr w:type="spellEnd"/>
      <w:r w:rsidRPr="00063CF7">
        <w:rPr>
          <w:rFonts w:ascii="Times New Roman" w:hAnsi="Times New Roman" w:cs="Times New Roman"/>
          <w:color w:val="000000"/>
          <w:sz w:val="24"/>
          <w:szCs w:val="24"/>
        </w:rPr>
        <w:t>, М.К. Ганди.</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Народы Африки в ХIХ — начале ХХ в.</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Завершение колониального раздела мира. Колониальные порядки и</w:t>
      </w:r>
      <w:r w:rsidRPr="00063CF7">
        <w:rPr>
          <w:rFonts w:ascii="Times New Roman" w:hAnsi="Times New Roman" w:cs="Times New Roman"/>
          <w:color w:val="000000"/>
          <w:sz w:val="24"/>
          <w:szCs w:val="24"/>
        </w:rPr>
        <w:br/>
        <w:t>традиционные общественные отношения в странах Африки. Выступления</w:t>
      </w:r>
      <w:r w:rsidRPr="00063CF7">
        <w:rPr>
          <w:rFonts w:ascii="Times New Roman" w:hAnsi="Times New Roman" w:cs="Times New Roman"/>
          <w:color w:val="000000"/>
          <w:sz w:val="24"/>
          <w:szCs w:val="24"/>
        </w:rPr>
        <w:br/>
        <w:t>против колонизаторов. Англо-бурская война.</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Развитие культуры в XIX — начале ХХ в.</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Научные открытия и технические изобретения в XIX — начале ХХ в..</w:t>
      </w:r>
      <w:r w:rsidRPr="00063CF7">
        <w:rPr>
          <w:rFonts w:ascii="Times New Roman" w:hAnsi="Times New Roman" w:cs="Times New Roman"/>
          <w:color w:val="000000"/>
          <w:sz w:val="24"/>
          <w:szCs w:val="24"/>
        </w:rPr>
        <w:br/>
        <w:t>Революция в физике. Достижения естествознания и медицины. Развитие</w:t>
      </w:r>
      <w:r w:rsidRPr="00063CF7">
        <w:rPr>
          <w:rFonts w:ascii="Times New Roman" w:hAnsi="Times New Roman" w:cs="Times New Roman"/>
          <w:color w:val="000000"/>
          <w:sz w:val="24"/>
          <w:szCs w:val="24"/>
        </w:rPr>
        <w:br/>
        <w:t>философии, психологии и социологии. Распространение образования.</w:t>
      </w:r>
      <w:r w:rsidRPr="00063CF7">
        <w:rPr>
          <w:rFonts w:ascii="Times New Roman" w:hAnsi="Times New Roman" w:cs="Times New Roman"/>
          <w:color w:val="000000"/>
          <w:sz w:val="24"/>
          <w:szCs w:val="24"/>
        </w:rPr>
        <w:br/>
        <w:t>Технический прогресс и изменения в условиях труда и повседневной жизни</w:t>
      </w:r>
      <w:r w:rsidRPr="00063CF7">
        <w:rPr>
          <w:rFonts w:ascii="Times New Roman" w:hAnsi="Times New Roman" w:cs="Times New Roman"/>
          <w:color w:val="000000"/>
          <w:sz w:val="24"/>
          <w:szCs w:val="24"/>
        </w:rPr>
        <w:br/>
        <w:t>людей. Художественная культура XIX — начала ХХ в. Эволюция стилей в</w:t>
      </w:r>
      <w:r w:rsidRPr="00063CF7">
        <w:rPr>
          <w:rFonts w:ascii="Times New Roman" w:hAnsi="Times New Roman" w:cs="Times New Roman"/>
          <w:color w:val="000000"/>
          <w:sz w:val="24"/>
          <w:szCs w:val="24"/>
        </w:rPr>
        <w:br/>
        <w:t>литературе, живописи: классицизм, романтизм, реализм. Импрессионизм.</w:t>
      </w:r>
      <w:r w:rsidRPr="00063CF7">
        <w:rPr>
          <w:rFonts w:ascii="Times New Roman" w:hAnsi="Times New Roman" w:cs="Times New Roman"/>
          <w:color w:val="000000"/>
          <w:sz w:val="24"/>
          <w:szCs w:val="24"/>
        </w:rPr>
        <w:br/>
        <w:t>Модернизм. Смена стилей в архитектуре. Музыкальное и театральное</w:t>
      </w:r>
      <w:r w:rsidRPr="00063CF7">
        <w:rPr>
          <w:rFonts w:ascii="Times New Roman" w:hAnsi="Times New Roman" w:cs="Times New Roman"/>
          <w:color w:val="000000"/>
          <w:sz w:val="24"/>
          <w:szCs w:val="24"/>
        </w:rPr>
        <w:br/>
        <w:t>искусство. Рождение кинематографа. Деятели культуры: жизнь и творчество.</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Международные отношения в XIX — начале XX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Венская система международных отношений. Внешнеполитические</w:t>
      </w:r>
      <w:r w:rsidRPr="00063CF7">
        <w:rPr>
          <w:rFonts w:ascii="Times New Roman" w:hAnsi="Times New Roman" w:cs="Times New Roman"/>
          <w:color w:val="000000"/>
          <w:sz w:val="24"/>
          <w:szCs w:val="24"/>
        </w:rPr>
        <w:br/>
        <w:t>интересы великих держав и политика союзов в Европе. Восточный вопрос.</w:t>
      </w:r>
      <w:r w:rsidRPr="00063CF7">
        <w:rPr>
          <w:rFonts w:ascii="Times New Roman" w:hAnsi="Times New Roman" w:cs="Times New Roman"/>
          <w:color w:val="000000"/>
          <w:sz w:val="24"/>
          <w:szCs w:val="24"/>
        </w:rPr>
        <w:br/>
        <w:t>Колониальные захваты и колониальные империи. Старые и новые лидеры</w:t>
      </w:r>
      <w:r w:rsidRPr="00063CF7">
        <w:rPr>
          <w:rFonts w:ascii="Times New Roman" w:hAnsi="Times New Roman" w:cs="Times New Roman"/>
          <w:color w:val="000000"/>
          <w:sz w:val="24"/>
          <w:szCs w:val="24"/>
        </w:rPr>
        <w:br/>
        <w:t>индустриального мира. Активизация борьбы за передел мира. Формирование</w:t>
      </w:r>
      <w:r w:rsidRPr="00063CF7">
        <w:rPr>
          <w:rFonts w:ascii="Times New Roman" w:hAnsi="Times New Roman" w:cs="Times New Roman"/>
          <w:color w:val="000000"/>
          <w:sz w:val="24"/>
          <w:szCs w:val="24"/>
        </w:rPr>
        <w:br/>
        <w:t>военно-политических блоков великих держав. Первая Гаагская мирная</w:t>
      </w:r>
      <w:r w:rsidRPr="00063CF7">
        <w:rPr>
          <w:rFonts w:ascii="Times New Roman" w:hAnsi="Times New Roman" w:cs="Times New Roman"/>
          <w:color w:val="000000"/>
          <w:sz w:val="24"/>
          <w:szCs w:val="24"/>
        </w:rPr>
        <w:br/>
        <w:t>конференция (1899). Международные конфликты и войны в конце XIX —</w:t>
      </w:r>
      <w:r w:rsidRPr="00063CF7">
        <w:rPr>
          <w:rFonts w:ascii="Times New Roman" w:hAnsi="Times New Roman" w:cs="Times New Roman"/>
          <w:color w:val="000000"/>
          <w:sz w:val="24"/>
          <w:szCs w:val="24"/>
        </w:rPr>
        <w:br/>
        <w:t>начале ХХ в. (испано-американская война, русско-японская война,</w:t>
      </w:r>
      <w:r w:rsidRPr="00063CF7">
        <w:rPr>
          <w:rFonts w:ascii="Times New Roman" w:hAnsi="Times New Roman" w:cs="Times New Roman"/>
          <w:color w:val="000000"/>
          <w:sz w:val="24"/>
          <w:szCs w:val="24"/>
        </w:rPr>
        <w:br/>
        <w:t>боснийский кризис). Балканские войны.</w:t>
      </w:r>
      <w:r w:rsidRPr="00063CF7">
        <w:rPr>
          <w:rFonts w:ascii="Times New Roman" w:hAnsi="Times New Roman" w:cs="Times New Roman"/>
          <w:sz w:val="24"/>
          <w:szCs w:val="24"/>
        </w:rPr>
        <w:br/>
      </w:r>
      <w:r w:rsidRPr="00063CF7">
        <w:rPr>
          <w:rFonts w:ascii="Times New Roman" w:hAnsi="Times New Roman" w:cs="Times New Roman"/>
          <w:b/>
          <w:bCs/>
          <w:color w:val="000000"/>
          <w:sz w:val="24"/>
          <w:szCs w:val="24"/>
        </w:rPr>
        <w:t>Обобщение</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Историческое и культурное наследие XIX в.</w:t>
      </w:r>
    </w:p>
    <w:p w14:paraId="6869FAA2" w14:textId="0380216F" w:rsidR="009737FB" w:rsidRPr="00063CF7" w:rsidRDefault="009737FB" w:rsidP="00F71C79">
      <w:pPr>
        <w:pStyle w:val="a3"/>
        <w:rPr>
          <w:rFonts w:ascii="Times New Roman" w:hAnsi="Times New Roman" w:cs="Times New Roman"/>
          <w:sz w:val="24"/>
          <w:szCs w:val="24"/>
        </w:rPr>
      </w:pPr>
    </w:p>
    <w:p w14:paraId="658F4FF3" w14:textId="45FB190F" w:rsidR="00F71C79" w:rsidRPr="00063CF7" w:rsidRDefault="00F71C79" w:rsidP="00F71C79">
      <w:pPr>
        <w:pStyle w:val="a3"/>
        <w:rPr>
          <w:rFonts w:ascii="Times New Roman" w:hAnsi="Times New Roman" w:cs="Times New Roman"/>
          <w:sz w:val="24"/>
          <w:szCs w:val="24"/>
        </w:rPr>
      </w:pPr>
    </w:p>
    <w:p w14:paraId="4CFD30FC" w14:textId="14796167" w:rsidR="00F71C79" w:rsidRPr="00063CF7" w:rsidRDefault="00F71C79" w:rsidP="00F71C79">
      <w:pPr>
        <w:pStyle w:val="a3"/>
        <w:rPr>
          <w:rFonts w:ascii="Times New Roman" w:hAnsi="Times New Roman" w:cs="Times New Roman"/>
          <w:b/>
          <w:bCs/>
          <w:i/>
          <w:iCs/>
          <w:color w:val="000000"/>
          <w:sz w:val="24"/>
          <w:szCs w:val="24"/>
        </w:rPr>
      </w:pPr>
      <w:r w:rsidRPr="00063CF7">
        <w:rPr>
          <w:rFonts w:ascii="Times New Roman" w:hAnsi="Times New Roman" w:cs="Times New Roman"/>
          <w:b/>
          <w:bCs/>
          <w:color w:val="000000"/>
          <w:sz w:val="24"/>
          <w:szCs w:val="24"/>
        </w:rPr>
        <w:t>ИСТОРИЯ РОССИИ. РОССИЙСКАЯ ИМПЕРИЯ В XIX — НАЧАЛЕ XX</w:t>
      </w:r>
      <w:r w:rsidRPr="00063CF7">
        <w:rPr>
          <w:rFonts w:ascii="Times New Roman" w:hAnsi="Times New Roman" w:cs="Times New Roman"/>
          <w:b/>
          <w:bCs/>
          <w:color w:val="000000"/>
          <w:sz w:val="24"/>
          <w:szCs w:val="24"/>
        </w:rPr>
        <w:br/>
        <w:t>В.</w:t>
      </w:r>
      <w:r w:rsidRPr="00063CF7">
        <w:rPr>
          <w:rFonts w:ascii="Times New Roman" w:hAnsi="Times New Roman" w:cs="Times New Roman"/>
          <w:b/>
          <w:bCs/>
          <w:color w:val="000000"/>
          <w:sz w:val="24"/>
          <w:szCs w:val="24"/>
        </w:rPr>
        <w:br/>
        <w:t>Введение.</w:t>
      </w:r>
      <w:r w:rsidRPr="00063CF7">
        <w:rPr>
          <w:rFonts w:ascii="Times New Roman" w:hAnsi="Times New Roman" w:cs="Times New Roman"/>
          <w:b/>
          <w:bCs/>
          <w:color w:val="000000"/>
          <w:sz w:val="24"/>
          <w:szCs w:val="24"/>
        </w:rPr>
        <w:br/>
        <w:t xml:space="preserve">Александровская эпоха: государственный </w:t>
      </w:r>
      <w:proofErr w:type="gramStart"/>
      <w:r w:rsidRPr="00063CF7">
        <w:rPr>
          <w:rFonts w:ascii="Times New Roman" w:hAnsi="Times New Roman" w:cs="Times New Roman"/>
          <w:b/>
          <w:bCs/>
          <w:color w:val="000000"/>
          <w:sz w:val="24"/>
          <w:szCs w:val="24"/>
        </w:rPr>
        <w:t>либерализм .</w:t>
      </w:r>
      <w:proofErr w:type="gramEnd"/>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Проекты либеральных реформ Александра I. Внешние и внутренние</w:t>
      </w:r>
      <w:r w:rsidRPr="00063CF7">
        <w:rPr>
          <w:rFonts w:ascii="Times New Roman" w:hAnsi="Times New Roman" w:cs="Times New Roman"/>
          <w:color w:val="000000"/>
          <w:sz w:val="24"/>
          <w:szCs w:val="24"/>
        </w:rPr>
        <w:br/>
        <w:t>факторы. Негласный комитет. Реформы государственного управления. М.М.</w:t>
      </w:r>
      <w:r w:rsidRPr="00063CF7">
        <w:rPr>
          <w:rFonts w:ascii="Times New Roman" w:hAnsi="Times New Roman" w:cs="Times New Roman"/>
          <w:color w:val="000000"/>
          <w:sz w:val="24"/>
          <w:szCs w:val="24"/>
        </w:rPr>
        <w:br/>
        <w:t>Сперанский.</w:t>
      </w:r>
      <w:r w:rsidRPr="00063CF7">
        <w:rPr>
          <w:rFonts w:ascii="Times New Roman" w:hAnsi="Times New Roman" w:cs="Times New Roman"/>
          <w:color w:val="000000"/>
          <w:sz w:val="24"/>
          <w:szCs w:val="24"/>
        </w:rPr>
        <w:br/>
        <w:t>Внешняя политика России. Война России с Францией 1805—1807 гг.</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Тильзитский</w:t>
      </w:r>
      <w:proofErr w:type="spellEnd"/>
      <w:r w:rsidRPr="00063CF7">
        <w:rPr>
          <w:rFonts w:ascii="Times New Roman" w:hAnsi="Times New Roman" w:cs="Times New Roman"/>
          <w:color w:val="000000"/>
          <w:sz w:val="24"/>
          <w:szCs w:val="24"/>
        </w:rPr>
        <w:t xml:space="preserve"> мир. Война со Швецией 1808—1809 г. И присоединение</w:t>
      </w:r>
      <w:r w:rsidRPr="00063CF7">
        <w:rPr>
          <w:rFonts w:ascii="Times New Roman" w:hAnsi="Times New Roman" w:cs="Times New Roman"/>
          <w:color w:val="000000"/>
          <w:sz w:val="24"/>
          <w:szCs w:val="24"/>
        </w:rPr>
        <w:br/>
        <w:t>Финляндии. Война с Турцией и Бухарестский мир 1812 г. Отечественная</w:t>
      </w:r>
      <w:r w:rsidRPr="00063CF7">
        <w:rPr>
          <w:rFonts w:ascii="Times New Roman" w:hAnsi="Times New Roman" w:cs="Times New Roman"/>
          <w:color w:val="000000"/>
          <w:sz w:val="24"/>
          <w:szCs w:val="24"/>
        </w:rPr>
        <w:br/>
        <w:t>война 1812 г. — важнейшее событие российской и мировой истории XIX в.</w:t>
      </w:r>
      <w:r w:rsidRPr="00063CF7">
        <w:rPr>
          <w:rFonts w:ascii="Times New Roman" w:hAnsi="Times New Roman" w:cs="Times New Roman"/>
          <w:color w:val="000000"/>
          <w:sz w:val="24"/>
          <w:szCs w:val="24"/>
        </w:rPr>
        <w:br/>
        <w:t>Венский конгресс и его решения. Священный союз. Возрастание роли России</w:t>
      </w:r>
      <w:r w:rsidRPr="00063CF7">
        <w:rPr>
          <w:rFonts w:ascii="Times New Roman" w:hAnsi="Times New Roman" w:cs="Times New Roman"/>
          <w:color w:val="000000"/>
          <w:sz w:val="24"/>
          <w:szCs w:val="24"/>
        </w:rPr>
        <w:br/>
        <w:t>в европейской политике после победы над Наполеоном и Венского</w:t>
      </w:r>
      <w:r w:rsidRPr="00063CF7">
        <w:rPr>
          <w:rFonts w:ascii="Times New Roman" w:hAnsi="Times New Roman" w:cs="Times New Roman"/>
          <w:color w:val="000000"/>
          <w:sz w:val="24"/>
          <w:szCs w:val="24"/>
        </w:rPr>
        <w:br/>
        <w:t>конгресса.</w:t>
      </w:r>
      <w:r w:rsidRPr="00063CF7">
        <w:rPr>
          <w:rFonts w:ascii="Times New Roman" w:hAnsi="Times New Roman" w:cs="Times New Roman"/>
          <w:color w:val="000000"/>
          <w:sz w:val="24"/>
          <w:szCs w:val="24"/>
        </w:rPr>
        <w:br/>
        <w:t>Либеральные и охранительные тенденции во внутренней политике.</w:t>
      </w:r>
      <w:r w:rsidRPr="00063CF7">
        <w:rPr>
          <w:rFonts w:ascii="Times New Roman" w:hAnsi="Times New Roman" w:cs="Times New Roman"/>
          <w:color w:val="000000"/>
          <w:sz w:val="24"/>
          <w:szCs w:val="24"/>
        </w:rPr>
        <w:br/>
        <w:t>Польская конституция 1815 г. Военные поселения. Дворянская оппозиция</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самодержавию</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Тайные организации: Союз спасения, Союз благоденствия,</w:t>
      </w:r>
      <w:r w:rsidRPr="00063CF7">
        <w:rPr>
          <w:rFonts w:ascii="Times New Roman" w:hAnsi="Times New Roman" w:cs="Times New Roman"/>
          <w:color w:val="000000"/>
          <w:sz w:val="24"/>
          <w:szCs w:val="24"/>
        </w:rPr>
        <w:br/>
        <w:t>Северное и Южное общества. Восстание декабристов 14 декабря 1825 г.</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Николаевское самодержавие: государственный </w:t>
      </w:r>
      <w:proofErr w:type="gramStart"/>
      <w:r w:rsidRPr="00063CF7">
        <w:rPr>
          <w:rFonts w:ascii="Times New Roman" w:hAnsi="Times New Roman" w:cs="Times New Roman"/>
          <w:b/>
          <w:bCs/>
          <w:color w:val="000000"/>
          <w:sz w:val="24"/>
          <w:szCs w:val="24"/>
        </w:rPr>
        <w:t>консерватизм .</w:t>
      </w:r>
      <w:proofErr w:type="gramEnd"/>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Реформаторские и консервативные тенденции в политике Николая I.</w:t>
      </w:r>
      <w:r w:rsidRPr="00063CF7">
        <w:rPr>
          <w:rFonts w:ascii="Times New Roman" w:hAnsi="Times New Roman" w:cs="Times New Roman"/>
          <w:color w:val="000000"/>
          <w:sz w:val="24"/>
          <w:szCs w:val="24"/>
        </w:rPr>
        <w:br/>
        <w:t>Экономическая политика в условиях политического консерватизма.</w:t>
      </w:r>
      <w:r w:rsidRPr="00063CF7">
        <w:rPr>
          <w:rFonts w:ascii="Times New Roman" w:hAnsi="Times New Roman" w:cs="Times New Roman"/>
          <w:color w:val="000000"/>
          <w:sz w:val="24"/>
          <w:szCs w:val="24"/>
        </w:rPr>
        <w:br/>
        <w:t>Государственная регламентация общественной жизни: централизация</w:t>
      </w:r>
      <w:r w:rsidRPr="00063CF7">
        <w:rPr>
          <w:rFonts w:ascii="Times New Roman" w:hAnsi="Times New Roman" w:cs="Times New Roman"/>
          <w:color w:val="000000"/>
          <w:sz w:val="24"/>
          <w:szCs w:val="24"/>
        </w:rPr>
        <w:br/>
        <w:t>управления, политическая полиция, кодификация законов, цензура,</w:t>
      </w:r>
      <w:r w:rsidRPr="00063CF7">
        <w:rPr>
          <w:rFonts w:ascii="Times New Roman" w:hAnsi="Times New Roman" w:cs="Times New Roman"/>
          <w:color w:val="000000"/>
          <w:sz w:val="24"/>
          <w:szCs w:val="24"/>
        </w:rPr>
        <w:br/>
        <w:t>попечительство об образовании. Крестьянский вопрос. Реформа</w:t>
      </w:r>
      <w:r w:rsidRPr="00063CF7">
        <w:rPr>
          <w:rFonts w:ascii="Times New Roman" w:hAnsi="Times New Roman" w:cs="Times New Roman"/>
          <w:color w:val="000000"/>
          <w:sz w:val="24"/>
          <w:szCs w:val="24"/>
        </w:rPr>
        <w:br/>
        <w:t>государственных крестьян П.Д. Киселева 1837—1841 гг. Официальная</w:t>
      </w:r>
      <w:r w:rsidRPr="00063CF7">
        <w:rPr>
          <w:rFonts w:ascii="Times New Roman" w:hAnsi="Times New Roman" w:cs="Times New Roman"/>
          <w:color w:val="000000"/>
          <w:sz w:val="24"/>
          <w:szCs w:val="24"/>
        </w:rPr>
        <w:br/>
        <w:t>идеология: «православие, самодержавие, народность». Формирование</w:t>
      </w:r>
      <w:r w:rsidRPr="00063CF7">
        <w:rPr>
          <w:rFonts w:ascii="Times New Roman" w:hAnsi="Times New Roman" w:cs="Times New Roman"/>
          <w:color w:val="000000"/>
          <w:sz w:val="24"/>
          <w:szCs w:val="24"/>
        </w:rPr>
        <w:br/>
        <w:t>профессиональной бюрократии.</w:t>
      </w:r>
      <w:r w:rsidRPr="00063CF7">
        <w:rPr>
          <w:rFonts w:ascii="Times New Roman" w:hAnsi="Times New Roman" w:cs="Times New Roman"/>
          <w:color w:val="000000"/>
          <w:sz w:val="24"/>
          <w:szCs w:val="24"/>
        </w:rPr>
        <w:br/>
        <w:t>Расширение империи: русско-иранская и русско-турецкая войны. Россия</w:t>
      </w:r>
      <w:r w:rsidRPr="00063CF7">
        <w:rPr>
          <w:rFonts w:ascii="Times New Roman" w:hAnsi="Times New Roman" w:cs="Times New Roman"/>
          <w:color w:val="000000"/>
          <w:sz w:val="24"/>
          <w:szCs w:val="24"/>
        </w:rPr>
        <w:br/>
        <w:t>и Западная Европа: особенности взаимного восприятия. «Священный союз».</w:t>
      </w:r>
      <w:r w:rsidRPr="00063CF7">
        <w:rPr>
          <w:rFonts w:ascii="Times New Roman" w:hAnsi="Times New Roman" w:cs="Times New Roman"/>
          <w:color w:val="000000"/>
          <w:sz w:val="24"/>
          <w:szCs w:val="24"/>
        </w:rPr>
        <w:br/>
        <w:t>Россия и революции в Европе. Восточный вопрос. Распад Венской системы.</w:t>
      </w:r>
      <w:r w:rsidRPr="00063CF7">
        <w:rPr>
          <w:rFonts w:ascii="Times New Roman" w:hAnsi="Times New Roman" w:cs="Times New Roman"/>
          <w:color w:val="000000"/>
          <w:sz w:val="24"/>
          <w:szCs w:val="24"/>
        </w:rPr>
        <w:br/>
        <w:t>Крымская война. Героическая оборона Севастополя. Парижский мир 1856 г.</w:t>
      </w:r>
      <w:r w:rsidRPr="00063CF7">
        <w:rPr>
          <w:rFonts w:ascii="Times New Roman" w:hAnsi="Times New Roman" w:cs="Times New Roman"/>
          <w:color w:val="000000"/>
          <w:sz w:val="24"/>
          <w:szCs w:val="24"/>
        </w:rPr>
        <w:br/>
        <w:t>Сословная структура российского общества. Крепостное хозяйство.</w:t>
      </w:r>
      <w:r w:rsidRPr="00063CF7">
        <w:rPr>
          <w:rFonts w:ascii="Times New Roman" w:hAnsi="Times New Roman" w:cs="Times New Roman"/>
          <w:color w:val="000000"/>
          <w:sz w:val="24"/>
          <w:szCs w:val="24"/>
        </w:rPr>
        <w:br/>
        <w:t>Помещик и крестьянин, конфликты и сотрудничество</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Промышленный</w:t>
      </w:r>
      <w:r w:rsidRPr="00063CF7">
        <w:rPr>
          <w:rFonts w:ascii="Times New Roman" w:hAnsi="Times New Roman" w:cs="Times New Roman"/>
          <w:color w:val="000000"/>
          <w:sz w:val="24"/>
          <w:szCs w:val="24"/>
        </w:rPr>
        <w:br/>
        <w:t>переворот и его особенности в России. Начало железнодорожного</w:t>
      </w:r>
      <w:r w:rsidRPr="00063CF7">
        <w:rPr>
          <w:rFonts w:ascii="Times New Roman" w:hAnsi="Times New Roman" w:cs="Times New Roman"/>
          <w:color w:val="000000"/>
          <w:sz w:val="24"/>
          <w:szCs w:val="24"/>
        </w:rPr>
        <w:br/>
        <w:t>строительства. Москва и Петербург: спор двух столиц</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Города как</w:t>
      </w:r>
      <w:r w:rsidRPr="00063CF7">
        <w:rPr>
          <w:rFonts w:ascii="Times New Roman" w:hAnsi="Times New Roman" w:cs="Times New Roman"/>
          <w:color w:val="000000"/>
          <w:sz w:val="24"/>
          <w:szCs w:val="24"/>
        </w:rPr>
        <w:br/>
        <w:t>административные, торговые и промышленные центры. Городское</w:t>
      </w:r>
      <w:r w:rsidRPr="00063CF7">
        <w:rPr>
          <w:rFonts w:ascii="Times New Roman" w:hAnsi="Times New Roman" w:cs="Times New Roman"/>
          <w:color w:val="000000"/>
          <w:sz w:val="24"/>
          <w:szCs w:val="24"/>
        </w:rPr>
        <w:br/>
        <w:t>самоуправление.</w:t>
      </w:r>
      <w:r w:rsidRPr="00063CF7">
        <w:rPr>
          <w:rFonts w:ascii="Times New Roman" w:hAnsi="Times New Roman" w:cs="Times New Roman"/>
          <w:color w:val="000000"/>
          <w:sz w:val="24"/>
          <w:szCs w:val="24"/>
        </w:rPr>
        <w:br/>
        <w:t>Общественная жизнь в 1830—1850-е гг. Роль литературы, печати,</w:t>
      </w:r>
      <w:r w:rsidRPr="00063CF7">
        <w:rPr>
          <w:rFonts w:ascii="Times New Roman" w:hAnsi="Times New Roman" w:cs="Times New Roman"/>
          <w:color w:val="000000"/>
          <w:sz w:val="24"/>
          <w:szCs w:val="24"/>
        </w:rPr>
        <w:br/>
        <w:t>университетов в формировании независимого общественного мнения.</w:t>
      </w:r>
      <w:r w:rsidRPr="00063CF7">
        <w:rPr>
          <w:rFonts w:ascii="Times New Roman" w:hAnsi="Times New Roman" w:cs="Times New Roman"/>
          <w:color w:val="000000"/>
          <w:sz w:val="24"/>
          <w:szCs w:val="24"/>
        </w:rPr>
        <w:br/>
        <w:t>Общественная мысль: официальная идеология, славянофилы и западники,</w:t>
      </w:r>
      <w:r w:rsidRPr="00063CF7">
        <w:rPr>
          <w:rFonts w:ascii="Times New Roman" w:hAnsi="Times New Roman" w:cs="Times New Roman"/>
          <w:color w:val="000000"/>
          <w:sz w:val="24"/>
          <w:szCs w:val="24"/>
        </w:rPr>
        <w:br/>
        <w:t>зарождение социалистической мысли. Складывание теории русского</w:t>
      </w:r>
      <w:r w:rsidRPr="00063CF7">
        <w:rPr>
          <w:rFonts w:ascii="Times New Roman" w:hAnsi="Times New Roman" w:cs="Times New Roman"/>
          <w:color w:val="000000"/>
          <w:sz w:val="24"/>
          <w:szCs w:val="24"/>
        </w:rPr>
        <w:br/>
        <w:t>социализма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А. И. Герцен</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Влияние немецкой философии и французского</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социализма на русскую общественную мысль. Россия и Европа как</w:t>
      </w:r>
      <w:r w:rsidRPr="00063CF7">
        <w:rPr>
          <w:rFonts w:ascii="Times New Roman" w:hAnsi="Times New Roman" w:cs="Times New Roman"/>
          <w:color w:val="000000"/>
          <w:sz w:val="24"/>
          <w:szCs w:val="24"/>
        </w:rPr>
        <w:br/>
        <w:t>центральный пункт общественных дебатов</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Культурное пространство империи в первой половине XIX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Национальные корни отечественной культуры и западные влияния.</w:t>
      </w:r>
      <w:r w:rsidRPr="00063CF7">
        <w:rPr>
          <w:rFonts w:ascii="Times New Roman" w:hAnsi="Times New Roman" w:cs="Times New Roman"/>
          <w:color w:val="000000"/>
          <w:sz w:val="24"/>
          <w:szCs w:val="24"/>
        </w:rPr>
        <w:br/>
        <w:t>Государственная политика в области культуры. Основные стили в</w:t>
      </w:r>
      <w:r w:rsidRPr="00063CF7">
        <w:rPr>
          <w:rFonts w:ascii="Times New Roman" w:hAnsi="Times New Roman" w:cs="Times New Roman"/>
          <w:color w:val="000000"/>
          <w:sz w:val="24"/>
          <w:szCs w:val="24"/>
        </w:rPr>
        <w:br/>
        <w:t>художественной культуре: романтизм, классицизм, реализм. Ампир как стиль</w:t>
      </w:r>
      <w:r w:rsidRPr="00063CF7">
        <w:rPr>
          <w:rFonts w:ascii="Times New Roman" w:hAnsi="Times New Roman" w:cs="Times New Roman"/>
          <w:color w:val="000000"/>
          <w:sz w:val="24"/>
          <w:szCs w:val="24"/>
        </w:rPr>
        <w:br/>
        <w:t>империи. Культ гражданственности. Золотой век русской литературы.</w:t>
      </w:r>
      <w:r w:rsidRPr="00063CF7">
        <w:rPr>
          <w:rFonts w:ascii="Times New Roman" w:hAnsi="Times New Roman" w:cs="Times New Roman"/>
          <w:color w:val="000000"/>
          <w:sz w:val="24"/>
          <w:szCs w:val="24"/>
        </w:rPr>
        <w:br/>
        <w:t>Формирование русской музыкальной школы. Театр, живопись, архитектура.</w:t>
      </w:r>
      <w:r w:rsidRPr="00063CF7">
        <w:rPr>
          <w:rFonts w:ascii="Times New Roman" w:hAnsi="Times New Roman" w:cs="Times New Roman"/>
          <w:color w:val="000000"/>
          <w:sz w:val="24"/>
          <w:szCs w:val="24"/>
        </w:rPr>
        <w:br/>
        <w:t>Развитие науки и техники. Географические экспедиции. Открытие</w:t>
      </w:r>
      <w:r w:rsidRPr="00063CF7">
        <w:rPr>
          <w:rFonts w:ascii="Times New Roman" w:hAnsi="Times New Roman" w:cs="Times New Roman"/>
          <w:color w:val="000000"/>
          <w:sz w:val="24"/>
          <w:szCs w:val="24"/>
        </w:rPr>
        <w:br/>
        <w:t>Антарктиды. Деятельность Русского географического общества. Школы и</w:t>
      </w:r>
      <w:r w:rsidRPr="00063CF7">
        <w:rPr>
          <w:rFonts w:ascii="Times New Roman" w:hAnsi="Times New Roman" w:cs="Times New Roman"/>
          <w:color w:val="000000"/>
          <w:sz w:val="24"/>
          <w:szCs w:val="24"/>
        </w:rPr>
        <w:br/>
        <w:t>университеты. Народная культура. Культура повседневности: обретение</w:t>
      </w:r>
      <w:r w:rsidRPr="00063CF7">
        <w:rPr>
          <w:rFonts w:ascii="Times New Roman" w:hAnsi="Times New Roman" w:cs="Times New Roman"/>
          <w:color w:val="000000"/>
          <w:sz w:val="24"/>
          <w:szCs w:val="24"/>
        </w:rPr>
        <w:br/>
        <w:t>комфорта. Жизнь в городе и в усадьбе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Российская культура как часть</w:t>
      </w:r>
      <w:r w:rsidRPr="00063CF7">
        <w:rPr>
          <w:rFonts w:ascii="Times New Roman" w:hAnsi="Times New Roman" w:cs="Times New Roman"/>
          <w:color w:val="000000"/>
          <w:sz w:val="24"/>
          <w:szCs w:val="24"/>
        </w:rPr>
        <w:br/>
        <w:t>европейской культуры.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Народы России в первой половине XIX в.</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Многообразие культур и религий Российской империи. Православная</w:t>
      </w:r>
      <w:r w:rsidRPr="00063CF7">
        <w:rPr>
          <w:rFonts w:ascii="Times New Roman" w:hAnsi="Times New Roman" w:cs="Times New Roman"/>
          <w:color w:val="000000"/>
          <w:sz w:val="24"/>
          <w:szCs w:val="24"/>
        </w:rPr>
        <w:br/>
        <w:t>церковь и основные конфессии (католичество, протестантство, ислам,</w:t>
      </w:r>
      <w:r w:rsidRPr="00063CF7">
        <w:rPr>
          <w:rFonts w:ascii="Times New Roman" w:hAnsi="Times New Roman" w:cs="Times New Roman"/>
          <w:color w:val="000000"/>
          <w:sz w:val="24"/>
          <w:szCs w:val="24"/>
        </w:rPr>
        <w:br/>
        <w:t>иудаизм, буддизм). Конфликты и сотрудничество между народами.</w:t>
      </w:r>
      <w:r w:rsidRPr="00063CF7">
        <w:rPr>
          <w:rFonts w:ascii="Times New Roman" w:hAnsi="Times New Roman" w:cs="Times New Roman"/>
          <w:color w:val="000000"/>
          <w:sz w:val="24"/>
          <w:szCs w:val="24"/>
        </w:rPr>
        <w:br/>
        <w:t>Особенности административного управления на окраинах империи. Царство</w:t>
      </w:r>
      <w:r w:rsidRPr="00063CF7">
        <w:rPr>
          <w:rFonts w:ascii="Times New Roman" w:hAnsi="Times New Roman" w:cs="Times New Roman"/>
          <w:color w:val="000000"/>
          <w:sz w:val="24"/>
          <w:szCs w:val="24"/>
        </w:rPr>
        <w:br/>
        <w:t>Польское. Польское восстание 1830—1831 гг. Присоединение Грузии и</w:t>
      </w:r>
      <w:r w:rsidRPr="00063CF7">
        <w:rPr>
          <w:rFonts w:ascii="Times New Roman" w:hAnsi="Times New Roman" w:cs="Times New Roman"/>
          <w:color w:val="000000"/>
          <w:sz w:val="24"/>
          <w:szCs w:val="24"/>
        </w:rPr>
        <w:br/>
        <w:t>Закавказья. Кавказская война. Движение Шамиля.</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Социальная и правовая модернизация страны при Александре II</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Реформы 1860—1870-х гг. — движение к правовому государству и</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гражданскому обществу. Крестьянская реформа 1861 г. и ее последствия.</w:t>
      </w:r>
      <w:r w:rsidRPr="00063CF7">
        <w:rPr>
          <w:rFonts w:ascii="Times New Roman" w:hAnsi="Times New Roman" w:cs="Times New Roman"/>
          <w:color w:val="000000"/>
          <w:sz w:val="24"/>
          <w:szCs w:val="24"/>
        </w:rPr>
        <w:br/>
        <w:t>Крестьянская община. Земская и городская реформы. Становление</w:t>
      </w:r>
      <w:r w:rsidRPr="00063CF7">
        <w:rPr>
          <w:rFonts w:ascii="Times New Roman" w:hAnsi="Times New Roman" w:cs="Times New Roman"/>
          <w:color w:val="000000"/>
          <w:sz w:val="24"/>
          <w:szCs w:val="24"/>
        </w:rPr>
        <w:br/>
        <w:t>общественного самоуправления. Судебная реформа и развитие правового</w:t>
      </w:r>
      <w:r w:rsidRPr="00063CF7">
        <w:rPr>
          <w:rFonts w:ascii="Times New Roman" w:hAnsi="Times New Roman" w:cs="Times New Roman"/>
          <w:color w:val="000000"/>
          <w:sz w:val="24"/>
          <w:szCs w:val="24"/>
        </w:rPr>
        <w:br/>
        <w:t xml:space="preserve">сознания. Военные реформы. Утверждение начал </w:t>
      </w:r>
      <w:proofErr w:type="spellStart"/>
      <w:r w:rsidRPr="00063CF7">
        <w:rPr>
          <w:rFonts w:ascii="Times New Roman" w:hAnsi="Times New Roman" w:cs="Times New Roman"/>
          <w:color w:val="000000"/>
          <w:sz w:val="24"/>
          <w:szCs w:val="24"/>
        </w:rPr>
        <w:t>всесословности</w:t>
      </w:r>
      <w:proofErr w:type="spellEnd"/>
      <w:r w:rsidRPr="00063CF7">
        <w:rPr>
          <w:rFonts w:ascii="Times New Roman" w:hAnsi="Times New Roman" w:cs="Times New Roman"/>
          <w:color w:val="000000"/>
          <w:sz w:val="24"/>
          <w:szCs w:val="24"/>
        </w:rPr>
        <w:t xml:space="preserve"> в правовом</w:t>
      </w:r>
      <w:r w:rsidRPr="00063CF7">
        <w:rPr>
          <w:rFonts w:ascii="Times New Roman" w:hAnsi="Times New Roman" w:cs="Times New Roman"/>
          <w:color w:val="000000"/>
          <w:sz w:val="24"/>
          <w:szCs w:val="24"/>
        </w:rPr>
        <w:br/>
        <w:t>строе страны</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Конституционный вопрос.</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Многовекторность</w:t>
      </w:r>
      <w:proofErr w:type="spellEnd"/>
      <w:r w:rsidRPr="00063CF7">
        <w:rPr>
          <w:rFonts w:ascii="Times New Roman" w:hAnsi="Times New Roman" w:cs="Times New Roman"/>
          <w:color w:val="000000"/>
          <w:sz w:val="24"/>
          <w:szCs w:val="24"/>
        </w:rPr>
        <w:t xml:space="preserve"> внешней политики империи. Завершение Кавказской</w:t>
      </w:r>
      <w:r w:rsidRPr="00063CF7">
        <w:rPr>
          <w:rFonts w:ascii="Times New Roman" w:hAnsi="Times New Roman" w:cs="Times New Roman"/>
          <w:color w:val="000000"/>
          <w:sz w:val="24"/>
          <w:szCs w:val="24"/>
        </w:rPr>
        <w:br/>
        <w:t>войны. Присоединение Средней Азии. Россия и Балканы. Русско-турецкая</w:t>
      </w:r>
      <w:r w:rsidRPr="00063CF7">
        <w:rPr>
          <w:rFonts w:ascii="Times New Roman" w:hAnsi="Times New Roman" w:cs="Times New Roman"/>
          <w:color w:val="000000"/>
          <w:sz w:val="24"/>
          <w:szCs w:val="24"/>
        </w:rPr>
        <w:br/>
        <w:t>война 1877—1878 гг. Россия на Дальнем Востоке.</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Россия в 1880—1890-х гг.</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«Народное самодержавие» Александра III. Идеология самобытного</w:t>
      </w:r>
      <w:r w:rsidRPr="00063CF7">
        <w:rPr>
          <w:rFonts w:ascii="Times New Roman" w:hAnsi="Times New Roman" w:cs="Times New Roman"/>
          <w:color w:val="000000"/>
          <w:sz w:val="24"/>
          <w:szCs w:val="24"/>
        </w:rPr>
        <w:br/>
        <w:t>развития России. Государственный национализм. Реформы и</w:t>
      </w:r>
      <w:r w:rsidRPr="00063CF7">
        <w:rPr>
          <w:rFonts w:ascii="Times New Roman" w:hAnsi="Times New Roman" w:cs="Times New Roman"/>
          <w:color w:val="000000"/>
          <w:sz w:val="24"/>
          <w:szCs w:val="24"/>
        </w:rPr>
        <w:br/>
        <w:t>«контрреформы». Политика консервативной стабилизации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Ограничение</w:t>
      </w:r>
      <w:r w:rsidRPr="00063CF7">
        <w:rPr>
          <w:rFonts w:ascii="Times New Roman" w:hAnsi="Times New Roman" w:cs="Times New Roman"/>
          <w:color w:val="000000"/>
          <w:sz w:val="24"/>
          <w:szCs w:val="24"/>
        </w:rPr>
        <w:br/>
        <w:t>общественной самодеятельности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Местное самоуправление и самодержавие.</w:t>
      </w:r>
      <w:r w:rsidRPr="00063CF7">
        <w:rPr>
          <w:rFonts w:ascii="Times New Roman" w:hAnsi="Times New Roman" w:cs="Times New Roman"/>
          <w:color w:val="000000"/>
          <w:sz w:val="24"/>
          <w:szCs w:val="24"/>
        </w:rPr>
        <w:br/>
        <w:t>Независимость суда. Права университетов и власть попечителей. Печать и</w:t>
      </w:r>
      <w:r w:rsidRPr="00063CF7">
        <w:rPr>
          <w:rFonts w:ascii="Times New Roman" w:hAnsi="Times New Roman" w:cs="Times New Roman"/>
          <w:color w:val="000000"/>
          <w:sz w:val="24"/>
          <w:szCs w:val="24"/>
        </w:rPr>
        <w:br/>
        <w:t>цензура. Экономическая модернизация через государственное вмешательство</w:t>
      </w:r>
      <w:r w:rsidRPr="00063CF7">
        <w:rPr>
          <w:rFonts w:ascii="Times New Roman" w:hAnsi="Times New Roman" w:cs="Times New Roman"/>
          <w:color w:val="000000"/>
          <w:sz w:val="24"/>
          <w:szCs w:val="24"/>
        </w:rPr>
        <w:br/>
        <w:t>в экономику. Форсированное развитие промышленности. Финансовая</w:t>
      </w:r>
      <w:r w:rsidRPr="00063CF7">
        <w:rPr>
          <w:rFonts w:ascii="Times New Roman" w:hAnsi="Times New Roman" w:cs="Times New Roman"/>
          <w:color w:val="000000"/>
          <w:sz w:val="24"/>
          <w:szCs w:val="24"/>
        </w:rPr>
        <w:br/>
        <w:t>политика. Консервация аграрных отношений</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Пространство империи. Основные сферы и направления</w:t>
      </w:r>
      <w:r w:rsidRPr="00063CF7">
        <w:rPr>
          <w:rFonts w:ascii="Times New Roman" w:hAnsi="Times New Roman" w:cs="Times New Roman"/>
          <w:color w:val="000000"/>
          <w:sz w:val="24"/>
          <w:szCs w:val="24"/>
        </w:rPr>
        <w:br/>
        <w:t>внешнеполитических интересов. Упрочение статуса великой державы.</w:t>
      </w:r>
      <w:r w:rsidRPr="00063CF7">
        <w:rPr>
          <w:rFonts w:ascii="Times New Roman" w:hAnsi="Times New Roman" w:cs="Times New Roman"/>
          <w:color w:val="000000"/>
          <w:sz w:val="24"/>
          <w:szCs w:val="24"/>
        </w:rPr>
        <w:br/>
        <w:t>Освоение государственной территории</w:t>
      </w:r>
      <w:r w:rsidRPr="00063CF7">
        <w:rPr>
          <w:rFonts w:ascii="Times New Roman" w:hAnsi="Times New Roman" w:cs="Times New Roman"/>
          <w:i/>
          <w:iCs/>
          <w:color w:val="000000"/>
          <w:sz w:val="24"/>
          <w:szCs w:val="24"/>
        </w:rPr>
        <w:t>.</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Сельское хозяйство и промышленность</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Пореформенная деревня:</w:t>
      </w:r>
      <w:r w:rsidRPr="00063CF7">
        <w:rPr>
          <w:rFonts w:ascii="Times New Roman" w:hAnsi="Times New Roman" w:cs="Times New Roman"/>
          <w:color w:val="000000"/>
          <w:sz w:val="24"/>
          <w:szCs w:val="24"/>
        </w:rPr>
        <w:br/>
        <w:t>традиции и новации. Общинное землевладение и крестьянское хозяйство.</w:t>
      </w:r>
      <w:r w:rsidRPr="00063CF7">
        <w:rPr>
          <w:rFonts w:ascii="Times New Roman" w:hAnsi="Times New Roman" w:cs="Times New Roman"/>
          <w:color w:val="000000"/>
          <w:sz w:val="24"/>
          <w:szCs w:val="24"/>
        </w:rPr>
        <w:br/>
        <w:t>Взаимозависимость помещичьего и крестьянского хозяйств. Помещичье</w:t>
      </w:r>
      <w:r w:rsidRPr="00063CF7">
        <w:rPr>
          <w:rFonts w:ascii="Times New Roman" w:hAnsi="Times New Roman" w:cs="Times New Roman"/>
          <w:color w:val="000000"/>
          <w:sz w:val="24"/>
          <w:szCs w:val="24"/>
        </w:rPr>
        <w:br/>
        <w:t>«оскудение»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Социальные типы крестьян и помещиков</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Дворяне предприниматели.</w:t>
      </w:r>
      <w:r w:rsidRPr="00063CF7">
        <w:rPr>
          <w:rFonts w:ascii="Times New Roman" w:hAnsi="Times New Roman" w:cs="Times New Roman"/>
          <w:color w:val="000000"/>
          <w:sz w:val="24"/>
          <w:szCs w:val="24"/>
        </w:rPr>
        <w:br/>
        <w:t>Индустриализация и урбанизация. Железные дороги и их роль в</w:t>
      </w:r>
      <w:r w:rsidRPr="00063CF7">
        <w:rPr>
          <w:rFonts w:ascii="Times New Roman" w:hAnsi="Times New Roman" w:cs="Times New Roman"/>
          <w:color w:val="000000"/>
          <w:sz w:val="24"/>
          <w:szCs w:val="24"/>
        </w:rPr>
        <w:br/>
        <w:t>экономической и социальной модернизации. Миграции сельского населения</w:t>
      </w:r>
      <w:r w:rsidRPr="00063CF7">
        <w:rPr>
          <w:rFonts w:ascii="Times New Roman" w:hAnsi="Times New Roman" w:cs="Times New Roman"/>
          <w:color w:val="000000"/>
          <w:sz w:val="24"/>
          <w:szCs w:val="24"/>
        </w:rPr>
        <w:br/>
        <w:t>в города. Рабочий вопрос и его особенности в России. Государственные,</w:t>
      </w:r>
      <w:r w:rsidRPr="00063CF7">
        <w:rPr>
          <w:rFonts w:ascii="Times New Roman" w:hAnsi="Times New Roman" w:cs="Times New Roman"/>
          <w:color w:val="000000"/>
          <w:sz w:val="24"/>
          <w:szCs w:val="24"/>
        </w:rPr>
        <w:br/>
        <w:t>общественные и частнопредпринимательские способы его решения</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Культурное пространство империи во второй половине XIX в.</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Культура и быт народов России во второй половине XIX в. Развитие</w:t>
      </w:r>
      <w:r w:rsidRPr="00063CF7">
        <w:rPr>
          <w:rFonts w:ascii="Times New Roman" w:hAnsi="Times New Roman" w:cs="Times New Roman"/>
          <w:color w:val="000000"/>
          <w:sz w:val="24"/>
          <w:szCs w:val="24"/>
        </w:rPr>
        <w:br/>
        <w:t>городской культуры. Технический прогресс и перемены в повседневной</w:t>
      </w:r>
      <w:r w:rsidRPr="00063CF7">
        <w:rPr>
          <w:rFonts w:ascii="Times New Roman" w:hAnsi="Times New Roman" w:cs="Times New Roman"/>
          <w:color w:val="000000"/>
          <w:sz w:val="24"/>
          <w:szCs w:val="24"/>
        </w:rPr>
        <w:br/>
        <w:t>жизни. Развитие транспорта, связи. Рост образования и распространение</w:t>
      </w:r>
      <w:r w:rsidRPr="00063CF7">
        <w:rPr>
          <w:rFonts w:ascii="Times New Roman" w:hAnsi="Times New Roman" w:cs="Times New Roman"/>
          <w:color w:val="000000"/>
          <w:sz w:val="24"/>
          <w:szCs w:val="24"/>
        </w:rPr>
        <w:br/>
        <w:t>грамотности. Появление массовой печати. Роль печатного слова в</w:t>
      </w:r>
      <w:r w:rsidRPr="00063CF7">
        <w:rPr>
          <w:rFonts w:ascii="Times New Roman" w:hAnsi="Times New Roman" w:cs="Times New Roman"/>
          <w:color w:val="000000"/>
          <w:sz w:val="24"/>
          <w:szCs w:val="24"/>
        </w:rPr>
        <w:br/>
        <w:t>формировании общественного мнения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Народная, элитарная и массовая</w:t>
      </w:r>
      <w:r w:rsidRPr="00063CF7">
        <w:rPr>
          <w:rFonts w:ascii="Times New Roman" w:hAnsi="Times New Roman" w:cs="Times New Roman"/>
          <w:color w:val="000000"/>
          <w:sz w:val="24"/>
          <w:szCs w:val="24"/>
        </w:rPr>
        <w:br/>
        <w:t>культура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Российская культура XIX в. как часть мировой культуры.</w:t>
      </w:r>
      <w:r w:rsidRPr="00063CF7">
        <w:rPr>
          <w:rFonts w:ascii="Times New Roman" w:hAnsi="Times New Roman" w:cs="Times New Roman"/>
          <w:color w:val="000000"/>
          <w:sz w:val="24"/>
          <w:szCs w:val="24"/>
        </w:rPr>
        <w:br/>
        <w:t>Становление национальной научной школы и ее вклад в мировое научное</w:t>
      </w:r>
      <w:r w:rsidRPr="00063CF7">
        <w:rPr>
          <w:rFonts w:ascii="Times New Roman" w:hAnsi="Times New Roman" w:cs="Times New Roman"/>
          <w:color w:val="000000"/>
          <w:sz w:val="24"/>
          <w:szCs w:val="24"/>
        </w:rPr>
        <w:br/>
        <w:t>знание. Достижения российской науки. Общественная значимость</w:t>
      </w:r>
      <w:r w:rsidRPr="00063CF7">
        <w:rPr>
          <w:rFonts w:ascii="Times New Roman" w:hAnsi="Times New Roman" w:cs="Times New Roman"/>
          <w:color w:val="000000"/>
          <w:sz w:val="24"/>
          <w:szCs w:val="24"/>
        </w:rPr>
        <w:br/>
        <w:t>художественной культуры. Литература, живопись, музыка, театр.</w:t>
      </w:r>
      <w:r w:rsidRPr="00063CF7">
        <w:rPr>
          <w:rFonts w:ascii="Times New Roman" w:hAnsi="Times New Roman" w:cs="Times New Roman"/>
          <w:color w:val="000000"/>
          <w:sz w:val="24"/>
          <w:szCs w:val="24"/>
        </w:rPr>
        <w:br/>
        <w:t>Архитектура и градостроительство.</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Этнокультурный облик империи.</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Основные регионы и народы Российской империи и их роль в жизни</w:t>
      </w:r>
      <w:r w:rsidRPr="00063CF7">
        <w:rPr>
          <w:rFonts w:ascii="Times New Roman" w:hAnsi="Times New Roman" w:cs="Times New Roman"/>
          <w:color w:val="000000"/>
          <w:sz w:val="24"/>
          <w:szCs w:val="24"/>
        </w:rPr>
        <w:br/>
        <w:t>страны. Правовое положение различных этносов и концессий</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Процессы</w:t>
      </w:r>
      <w:r w:rsidRPr="00063CF7">
        <w:rPr>
          <w:rFonts w:ascii="Times New Roman" w:hAnsi="Times New Roman" w:cs="Times New Roman"/>
          <w:color w:val="000000"/>
          <w:sz w:val="24"/>
          <w:szCs w:val="24"/>
        </w:rPr>
        <w:br/>
        <w:t>национального и религиозного возрождения у народов Российской империи</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Национальные движения народов России. Взаимодействие национальных</w:t>
      </w:r>
      <w:r w:rsidRPr="00063CF7">
        <w:rPr>
          <w:rFonts w:ascii="Times New Roman" w:hAnsi="Times New Roman" w:cs="Times New Roman"/>
          <w:color w:val="000000"/>
          <w:sz w:val="24"/>
          <w:szCs w:val="24"/>
        </w:rPr>
        <w:br/>
        <w:t>культур и народов. Национальная политика самодержавия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Укрепление</w:t>
      </w:r>
      <w:r w:rsidRPr="00063CF7">
        <w:rPr>
          <w:rFonts w:ascii="Times New Roman" w:hAnsi="Times New Roman" w:cs="Times New Roman"/>
          <w:color w:val="000000"/>
          <w:sz w:val="24"/>
          <w:szCs w:val="24"/>
        </w:rPr>
        <w:br/>
        <w:t>автономии Финляндии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Польское восстание 1863 г. Прибалтика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Еврейский</w:t>
      </w:r>
      <w:r w:rsidRPr="00063CF7">
        <w:rPr>
          <w:rFonts w:ascii="Times New Roman" w:hAnsi="Times New Roman" w:cs="Times New Roman"/>
          <w:color w:val="000000"/>
          <w:sz w:val="24"/>
          <w:szCs w:val="24"/>
        </w:rPr>
        <w:br/>
        <w:t>вопрос. Поволжье. Северный Кавказ и Закавказье. Север, Сибирь, Дальний</w:t>
      </w:r>
      <w:r w:rsidRPr="00063CF7">
        <w:rPr>
          <w:rFonts w:ascii="Times New Roman" w:hAnsi="Times New Roman" w:cs="Times New Roman"/>
          <w:color w:val="000000"/>
          <w:sz w:val="24"/>
          <w:szCs w:val="24"/>
        </w:rPr>
        <w:br/>
        <w:t>Восток. Средняя Азия. Миссии Русской православной церкви и ее</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знаменитые миссионеры.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Формирование гражданского общества и основные направления</w:t>
      </w:r>
      <w:r w:rsidRPr="00063CF7">
        <w:rPr>
          <w:rFonts w:ascii="Times New Roman" w:hAnsi="Times New Roman" w:cs="Times New Roman"/>
          <w:b/>
          <w:bCs/>
          <w:color w:val="000000"/>
          <w:sz w:val="24"/>
          <w:szCs w:val="24"/>
        </w:rPr>
        <w:br/>
        <w:t>общественных движений</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Общественная жизнь в 1860—1890-х гг. Рост общественной</w:t>
      </w:r>
      <w:r w:rsidRPr="00063CF7">
        <w:rPr>
          <w:rFonts w:ascii="Times New Roman" w:hAnsi="Times New Roman" w:cs="Times New Roman"/>
          <w:color w:val="000000"/>
          <w:sz w:val="24"/>
          <w:szCs w:val="24"/>
        </w:rPr>
        <w:br/>
        <w:t>самодеятельности. Расширение публичной сферы (общественное</w:t>
      </w:r>
      <w:r w:rsidRPr="00063CF7">
        <w:rPr>
          <w:rFonts w:ascii="Times New Roman" w:hAnsi="Times New Roman" w:cs="Times New Roman"/>
          <w:color w:val="000000"/>
          <w:sz w:val="24"/>
          <w:szCs w:val="24"/>
        </w:rPr>
        <w:br/>
        <w:t>самоуправление, печать, образование, суд). Феномен интеллигенции.</w:t>
      </w:r>
      <w:r w:rsidRPr="00063CF7">
        <w:rPr>
          <w:rFonts w:ascii="Times New Roman" w:hAnsi="Times New Roman" w:cs="Times New Roman"/>
          <w:color w:val="000000"/>
          <w:sz w:val="24"/>
          <w:szCs w:val="24"/>
        </w:rPr>
        <w:br/>
        <w:t>Общественные организации. Благотворительность. Студенческое движение</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Рабочее движение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Женское движение</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Идейные течения и общественное движение. Влияние позитивизма,</w:t>
      </w:r>
      <w:r w:rsidRPr="00063CF7">
        <w:rPr>
          <w:rFonts w:ascii="Times New Roman" w:hAnsi="Times New Roman" w:cs="Times New Roman"/>
          <w:color w:val="000000"/>
          <w:sz w:val="24"/>
          <w:szCs w:val="24"/>
        </w:rPr>
        <w:br/>
        <w:t>дарвинизма, марксизма и других направлений европейской общественной</w:t>
      </w:r>
      <w:r w:rsidRPr="00063CF7">
        <w:rPr>
          <w:rFonts w:ascii="Times New Roman" w:hAnsi="Times New Roman" w:cs="Times New Roman"/>
          <w:color w:val="000000"/>
          <w:sz w:val="24"/>
          <w:szCs w:val="24"/>
        </w:rPr>
        <w:br/>
        <w:t>мысли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Консервативная мысль. Национализм. Либерализм и его особенности</w:t>
      </w:r>
      <w:r w:rsidRPr="00063CF7">
        <w:rPr>
          <w:rFonts w:ascii="Times New Roman" w:hAnsi="Times New Roman" w:cs="Times New Roman"/>
          <w:color w:val="000000"/>
          <w:sz w:val="24"/>
          <w:szCs w:val="24"/>
        </w:rPr>
        <w:br/>
        <w:t>в России. Русский социализм. Русский анархизм. Формы политической</w:t>
      </w:r>
      <w:r w:rsidRPr="00063CF7">
        <w:rPr>
          <w:rFonts w:ascii="Times New Roman" w:hAnsi="Times New Roman" w:cs="Times New Roman"/>
          <w:color w:val="000000"/>
          <w:sz w:val="24"/>
          <w:szCs w:val="24"/>
        </w:rPr>
        <w:br/>
        <w:t>оппозиции: земское движение, революционное подполье и эмиграция.</w:t>
      </w:r>
      <w:r w:rsidRPr="00063CF7">
        <w:rPr>
          <w:rFonts w:ascii="Times New Roman" w:hAnsi="Times New Roman" w:cs="Times New Roman"/>
          <w:color w:val="000000"/>
          <w:sz w:val="24"/>
          <w:szCs w:val="24"/>
        </w:rPr>
        <w:br/>
        <w:t>Народничество и его эволюция. Народнические кружки: идеология и</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практика. Большое общество пропаганды</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«Хождение в народ»</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«Земля и</w:t>
      </w:r>
      <w:r w:rsidRPr="00063CF7">
        <w:rPr>
          <w:rFonts w:ascii="Times New Roman" w:hAnsi="Times New Roman" w:cs="Times New Roman"/>
          <w:color w:val="000000"/>
          <w:sz w:val="24"/>
          <w:szCs w:val="24"/>
        </w:rPr>
        <w:br/>
        <w:t>воля» и ее раскол</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«Черный передел» и «Народная воля»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Политический</w:t>
      </w:r>
      <w:r w:rsidRPr="00063CF7">
        <w:rPr>
          <w:rFonts w:ascii="Times New Roman" w:hAnsi="Times New Roman" w:cs="Times New Roman"/>
          <w:color w:val="000000"/>
          <w:sz w:val="24"/>
          <w:szCs w:val="24"/>
        </w:rPr>
        <w:br/>
        <w:t>терроризм. Распространение марксизма и формирование социал-демократии.</w:t>
      </w:r>
      <w:r w:rsidRPr="00063CF7">
        <w:rPr>
          <w:rFonts w:ascii="Times New Roman" w:hAnsi="Times New Roman" w:cs="Times New Roman"/>
          <w:color w:val="000000"/>
          <w:sz w:val="24"/>
          <w:szCs w:val="24"/>
        </w:rPr>
        <w:br/>
        <w:t>Группа «Освобождение труда»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«Союз борьбы за освобождение рабочего</w:t>
      </w:r>
      <w:r w:rsidRPr="00063CF7">
        <w:rPr>
          <w:rFonts w:ascii="Times New Roman" w:hAnsi="Times New Roman" w:cs="Times New Roman"/>
          <w:color w:val="000000"/>
          <w:sz w:val="24"/>
          <w:szCs w:val="24"/>
        </w:rPr>
        <w:br/>
        <w:t>класса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I съезд РСДРП</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b/>
          <w:bCs/>
          <w:color w:val="000000"/>
          <w:sz w:val="24"/>
          <w:szCs w:val="24"/>
        </w:rPr>
        <w:t>Россия на пороге ХХ в.</w:t>
      </w:r>
      <w:r w:rsidRPr="00063CF7">
        <w:rPr>
          <w:rFonts w:ascii="Times New Roman" w:hAnsi="Times New Roman" w:cs="Times New Roman"/>
          <w:b/>
          <w:bCs/>
          <w:color w:val="000000"/>
          <w:sz w:val="24"/>
          <w:szCs w:val="24"/>
        </w:rPr>
        <w:br/>
        <w:t>На пороге нового века:</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динамика и противоречия развития.</w:t>
      </w:r>
      <w:r w:rsidRPr="00063CF7">
        <w:rPr>
          <w:rFonts w:ascii="Times New Roman" w:hAnsi="Times New Roman" w:cs="Times New Roman"/>
          <w:color w:val="000000"/>
          <w:sz w:val="24"/>
          <w:szCs w:val="24"/>
        </w:rPr>
        <w:br/>
        <w:t>Экономический рост. Промышленное развитие. Новая география экономики.</w:t>
      </w:r>
      <w:r w:rsidRPr="00063CF7">
        <w:rPr>
          <w:rFonts w:ascii="Times New Roman" w:hAnsi="Times New Roman" w:cs="Times New Roman"/>
          <w:color w:val="000000"/>
          <w:sz w:val="24"/>
          <w:szCs w:val="24"/>
        </w:rPr>
        <w:br/>
        <w:t>Урбанизация и облик городов. Отечественный и иностранный капитал, его</w:t>
      </w:r>
      <w:r w:rsidRPr="00063CF7">
        <w:rPr>
          <w:rFonts w:ascii="Times New Roman" w:hAnsi="Times New Roman" w:cs="Times New Roman"/>
          <w:color w:val="000000"/>
          <w:sz w:val="24"/>
          <w:szCs w:val="24"/>
        </w:rPr>
        <w:br/>
        <w:t>роль в индустриализации страны</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Россия — мировой экспортер хлеба.</w:t>
      </w:r>
      <w:r w:rsidRPr="00063CF7">
        <w:rPr>
          <w:rFonts w:ascii="Times New Roman" w:hAnsi="Times New Roman" w:cs="Times New Roman"/>
          <w:color w:val="000000"/>
          <w:sz w:val="24"/>
          <w:szCs w:val="24"/>
        </w:rPr>
        <w:br/>
        <w:t>Аграрный вопрос. Демография, социальная стратификация. Разложение</w:t>
      </w:r>
      <w:r w:rsidRPr="00063CF7">
        <w:rPr>
          <w:rFonts w:ascii="Times New Roman" w:hAnsi="Times New Roman" w:cs="Times New Roman"/>
          <w:color w:val="000000"/>
          <w:sz w:val="24"/>
          <w:szCs w:val="24"/>
        </w:rPr>
        <w:br/>
        <w:t>сословных структур. Формирование новых социальных страт. Буржуазия.</w:t>
      </w:r>
      <w:r w:rsidRPr="00063CF7">
        <w:rPr>
          <w:rFonts w:ascii="Times New Roman" w:hAnsi="Times New Roman" w:cs="Times New Roman"/>
          <w:color w:val="000000"/>
          <w:sz w:val="24"/>
          <w:szCs w:val="24"/>
        </w:rPr>
        <w:br/>
        <w:t>Рабочие: социальная характеристика и борьба за права. Средние городские</w:t>
      </w:r>
      <w:r w:rsidRPr="00063CF7">
        <w:rPr>
          <w:rFonts w:ascii="Times New Roman" w:hAnsi="Times New Roman" w:cs="Times New Roman"/>
          <w:color w:val="000000"/>
          <w:sz w:val="24"/>
          <w:szCs w:val="24"/>
        </w:rPr>
        <w:br/>
        <w:t>слои. Типы сельского землевладения и хозяйства. Помещики и крестьяне.</w:t>
      </w:r>
      <w:r w:rsidRPr="00063CF7">
        <w:rPr>
          <w:rFonts w:ascii="Times New Roman" w:hAnsi="Times New Roman" w:cs="Times New Roman"/>
          <w:color w:val="000000"/>
          <w:sz w:val="24"/>
          <w:szCs w:val="24"/>
        </w:rPr>
        <w:br/>
        <w:t>Положение женщины в обществе</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Церковь в условиях кризиса имперской идеологии</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Распространение светской этики и культуры</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Имперский центр и регионы. Национальная политика, этнические элиты</w:t>
      </w:r>
      <w:r w:rsidRPr="00063CF7">
        <w:rPr>
          <w:rFonts w:ascii="Times New Roman" w:hAnsi="Times New Roman" w:cs="Times New Roman"/>
          <w:color w:val="000000"/>
          <w:sz w:val="24"/>
          <w:szCs w:val="24"/>
        </w:rPr>
        <w:br/>
        <w:t>и национально-культурные движения.</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Россия в системе международных отношений</w:t>
      </w:r>
      <w:r w:rsidRPr="00063CF7">
        <w:rPr>
          <w:rFonts w:ascii="Times New Roman" w:hAnsi="Times New Roman" w:cs="Times New Roman"/>
          <w:b/>
          <w:bCs/>
          <w:i/>
          <w:iCs/>
          <w:color w:val="000000"/>
          <w:sz w:val="24"/>
          <w:szCs w:val="24"/>
        </w:rPr>
        <w:t xml:space="preserve">. </w:t>
      </w:r>
      <w:r w:rsidRPr="00063CF7">
        <w:rPr>
          <w:rFonts w:ascii="Times New Roman" w:hAnsi="Times New Roman" w:cs="Times New Roman"/>
          <w:color w:val="000000"/>
          <w:sz w:val="24"/>
          <w:szCs w:val="24"/>
        </w:rPr>
        <w:t>Политика на Дальнем</w:t>
      </w:r>
      <w:r w:rsidRPr="00063CF7">
        <w:rPr>
          <w:rFonts w:ascii="Times New Roman" w:hAnsi="Times New Roman" w:cs="Times New Roman"/>
          <w:color w:val="000000"/>
          <w:sz w:val="24"/>
          <w:szCs w:val="24"/>
        </w:rPr>
        <w:br/>
        <w:t>Востоке. Русско-японская война 1904—1905 гг. Оборона Порт-Артура.</w:t>
      </w:r>
      <w:r w:rsidRPr="00063CF7">
        <w:rPr>
          <w:rFonts w:ascii="Times New Roman" w:hAnsi="Times New Roman" w:cs="Times New Roman"/>
          <w:color w:val="000000"/>
          <w:sz w:val="24"/>
          <w:szCs w:val="24"/>
        </w:rPr>
        <w:br/>
      </w:r>
      <w:proofErr w:type="spellStart"/>
      <w:r w:rsidRPr="00063CF7">
        <w:rPr>
          <w:rFonts w:ascii="Times New Roman" w:hAnsi="Times New Roman" w:cs="Times New Roman"/>
          <w:color w:val="000000"/>
          <w:sz w:val="24"/>
          <w:szCs w:val="24"/>
        </w:rPr>
        <w:t>Цусимское</w:t>
      </w:r>
      <w:proofErr w:type="spellEnd"/>
      <w:r w:rsidRPr="00063CF7">
        <w:rPr>
          <w:rFonts w:ascii="Times New Roman" w:hAnsi="Times New Roman" w:cs="Times New Roman"/>
          <w:color w:val="000000"/>
          <w:sz w:val="24"/>
          <w:szCs w:val="24"/>
        </w:rPr>
        <w:t xml:space="preserve"> сражение.</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Первая российская революция 1905—1907 гг. Начало парламентаризма в</w:t>
      </w:r>
      <w:r w:rsidRPr="00063CF7">
        <w:rPr>
          <w:rFonts w:ascii="Times New Roman" w:hAnsi="Times New Roman" w:cs="Times New Roman"/>
          <w:i/>
          <w:iCs/>
          <w:color w:val="000000"/>
          <w:sz w:val="24"/>
          <w:szCs w:val="24"/>
        </w:rPr>
        <w:br/>
        <w:t>России</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Николай II и его окружение. Деятельность В.К. Плеве на посту</w:t>
      </w:r>
      <w:r w:rsidRPr="00063CF7">
        <w:rPr>
          <w:rFonts w:ascii="Times New Roman" w:hAnsi="Times New Roman" w:cs="Times New Roman"/>
          <w:color w:val="000000"/>
          <w:sz w:val="24"/>
          <w:szCs w:val="24"/>
        </w:rPr>
        <w:br/>
        <w:t>министра внутренних дел. Оппозиционное либеральное движение. «Союз</w:t>
      </w:r>
      <w:r w:rsidRPr="00063CF7">
        <w:rPr>
          <w:rFonts w:ascii="Times New Roman" w:hAnsi="Times New Roman" w:cs="Times New Roman"/>
          <w:color w:val="000000"/>
          <w:sz w:val="24"/>
          <w:szCs w:val="24"/>
        </w:rPr>
        <w:br/>
        <w:t>освобождения»</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Банкетная кампания</w:t>
      </w:r>
      <w:r w:rsidRPr="00063CF7">
        <w:rPr>
          <w:rFonts w:ascii="Times New Roman" w:hAnsi="Times New Roman" w:cs="Times New Roman"/>
          <w:i/>
          <w:iCs/>
          <w:color w:val="000000"/>
          <w:sz w:val="24"/>
          <w:szCs w:val="24"/>
        </w:rPr>
        <w:t>.</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Предпосылки Первой российской революции. Формы социальных</w:t>
      </w:r>
      <w:r w:rsidRPr="00063CF7">
        <w:rPr>
          <w:rFonts w:ascii="Times New Roman" w:hAnsi="Times New Roman" w:cs="Times New Roman"/>
          <w:color w:val="000000"/>
          <w:sz w:val="24"/>
          <w:szCs w:val="24"/>
        </w:rPr>
        <w:br/>
        <w:t>протестов. Деятельность профессиональных революционеров. Политический</w:t>
      </w:r>
      <w:r w:rsidRPr="00063CF7">
        <w:rPr>
          <w:rFonts w:ascii="Times New Roman" w:hAnsi="Times New Roman" w:cs="Times New Roman"/>
          <w:color w:val="000000"/>
          <w:sz w:val="24"/>
          <w:szCs w:val="24"/>
        </w:rPr>
        <w:br/>
        <w:t>терроризм.</w:t>
      </w:r>
      <w:r w:rsidRPr="00063CF7">
        <w:rPr>
          <w:rFonts w:ascii="Times New Roman" w:hAnsi="Times New Roman" w:cs="Times New Roman"/>
          <w:color w:val="000000"/>
          <w:sz w:val="24"/>
          <w:szCs w:val="24"/>
        </w:rPr>
        <w:br/>
        <w:t>«Кровавое воскресенье» 9 января 1905 г. Выступления рабочих,</w:t>
      </w:r>
      <w:r w:rsidRPr="00063CF7">
        <w:rPr>
          <w:rFonts w:ascii="Times New Roman" w:hAnsi="Times New Roman" w:cs="Times New Roman"/>
          <w:color w:val="000000"/>
          <w:sz w:val="24"/>
          <w:szCs w:val="24"/>
        </w:rPr>
        <w:br/>
        <w:t>крестьян, средних городских слоев, солдат и матросов. Всероссийская</w:t>
      </w:r>
      <w:r w:rsidRPr="00063CF7">
        <w:rPr>
          <w:rFonts w:ascii="Times New Roman" w:hAnsi="Times New Roman" w:cs="Times New Roman"/>
          <w:color w:val="000000"/>
          <w:sz w:val="24"/>
          <w:szCs w:val="24"/>
        </w:rPr>
        <w:br/>
        <w:t>октябрьская политическая стачка. Манифест 17 октября 1905 г.</w:t>
      </w:r>
      <w:r w:rsidRPr="00063CF7">
        <w:rPr>
          <w:rFonts w:ascii="Times New Roman" w:hAnsi="Times New Roman" w:cs="Times New Roman"/>
          <w:color w:val="000000"/>
          <w:sz w:val="24"/>
          <w:szCs w:val="24"/>
        </w:rPr>
        <w:br/>
        <w:t>Формирование многопартийной системы. Политические партии, массовые</w:t>
      </w:r>
      <w:r w:rsidRPr="00063CF7">
        <w:rPr>
          <w:rFonts w:ascii="Times New Roman" w:hAnsi="Times New Roman" w:cs="Times New Roman"/>
          <w:color w:val="000000"/>
          <w:sz w:val="24"/>
          <w:szCs w:val="24"/>
        </w:rPr>
        <w:br/>
        <w:t xml:space="preserve">движения и их лидеры. </w:t>
      </w:r>
      <w:proofErr w:type="spellStart"/>
      <w:r w:rsidRPr="00063CF7">
        <w:rPr>
          <w:rFonts w:ascii="Times New Roman" w:hAnsi="Times New Roman" w:cs="Times New Roman"/>
          <w:color w:val="000000"/>
          <w:sz w:val="24"/>
          <w:szCs w:val="24"/>
        </w:rPr>
        <w:t>Неонароднические</w:t>
      </w:r>
      <w:proofErr w:type="spellEnd"/>
      <w:r w:rsidRPr="00063CF7">
        <w:rPr>
          <w:rFonts w:ascii="Times New Roman" w:hAnsi="Times New Roman" w:cs="Times New Roman"/>
          <w:color w:val="000000"/>
          <w:sz w:val="24"/>
          <w:szCs w:val="24"/>
        </w:rPr>
        <w:t xml:space="preserve"> партии и организации</w:t>
      </w:r>
      <w:r w:rsidRPr="00063CF7">
        <w:rPr>
          <w:rFonts w:ascii="Times New Roman" w:hAnsi="Times New Roman" w:cs="Times New Roman"/>
          <w:color w:val="000000"/>
          <w:sz w:val="24"/>
          <w:szCs w:val="24"/>
        </w:rPr>
        <w:br/>
        <w:t>(социалисты-революционеры)</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Социал-демократия: большевики и</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меньшевики. Либеральные партии (кадеты, октябристы). Национальные</w:t>
      </w:r>
      <w:r w:rsidRPr="00063CF7">
        <w:rPr>
          <w:rFonts w:ascii="Times New Roman" w:hAnsi="Times New Roman" w:cs="Times New Roman"/>
          <w:color w:val="000000"/>
          <w:sz w:val="24"/>
          <w:szCs w:val="24"/>
        </w:rPr>
        <w:br/>
        <w:t xml:space="preserve">партии. </w:t>
      </w:r>
      <w:proofErr w:type="spellStart"/>
      <w:r w:rsidRPr="00063CF7">
        <w:rPr>
          <w:rFonts w:ascii="Times New Roman" w:hAnsi="Times New Roman" w:cs="Times New Roman"/>
          <w:color w:val="000000"/>
          <w:sz w:val="24"/>
          <w:szCs w:val="24"/>
        </w:rPr>
        <w:t>Правомонархические</w:t>
      </w:r>
      <w:proofErr w:type="spellEnd"/>
      <w:r w:rsidRPr="00063CF7">
        <w:rPr>
          <w:rFonts w:ascii="Times New Roman" w:hAnsi="Times New Roman" w:cs="Times New Roman"/>
          <w:color w:val="000000"/>
          <w:sz w:val="24"/>
          <w:szCs w:val="24"/>
        </w:rPr>
        <w:t xml:space="preserve"> партии в борьбе с революцией. Советы</w:t>
      </w:r>
      <w:r w:rsidRPr="00063CF7">
        <w:rPr>
          <w:rFonts w:ascii="Times New Roman" w:hAnsi="Times New Roman" w:cs="Times New Roman"/>
          <w:color w:val="000000"/>
          <w:sz w:val="24"/>
          <w:szCs w:val="24"/>
        </w:rPr>
        <w:br/>
        <w:t>и профсоюзы. Декабрьское 1905 г. вооруженное восстание в Москве.</w:t>
      </w:r>
      <w:r w:rsidRPr="00063CF7">
        <w:rPr>
          <w:rFonts w:ascii="Times New Roman" w:hAnsi="Times New Roman" w:cs="Times New Roman"/>
          <w:color w:val="000000"/>
          <w:sz w:val="24"/>
          <w:szCs w:val="24"/>
        </w:rPr>
        <w:br/>
        <w:t>Особенности революционных выступлений в 1906—1907 гг.</w:t>
      </w:r>
      <w:r w:rsidRPr="00063CF7">
        <w:rPr>
          <w:rFonts w:ascii="Times New Roman" w:hAnsi="Times New Roman" w:cs="Times New Roman"/>
          <w:color w:val="000000"/>
          <w:sz w:val="24"/>
          <w:szCs w:val="24"/>
        </w:rPr>
        <w:br/>
        <w:t>Избирательный закон 11 декабря 1905 г. Избирательная кампания в I</w:t>
      </w:r>
      <w:r w:rsidRPr="00063CF7">
        <w:rPr>
          <w:rFonts w:ascii="Times New Roman" w:hAnsi="Times New Roman" w:cs="Times New Roman"/>
          <w:color w:val="000000"/>
          <w:sz w:val="24"/>
          <w:szCs w:val="24"/>
        </w:rPr>
        <w:br/>
        <w:t>Государственную думу</w:t>
      </w:r>
      <w:r w:rsidRPr="00063CF7">
        <w:rPr>
          <w:rFonts w:ascii="Times New Roman" w:hAnsi="Times New Roman" w:cs="Times New Roman"/>
          <w:i/>
          <w:iCs/>
          <w:color w:val="000000"/>
          <w:sz w:val="24"/>
          <w:szCs w:val="24"/>
        </w:rPr>
        <w:t xml:space="preserve">. </w:t>
      </w:r>
      <w:r w:rsidRPr="00063CF7">
        <w:rPr>
          <w:rFonts w:ascii="Times New Roman" w:hAnsi="Times New Roman" w:cs="Times New Roman"/>
          <w:color w:val="000000"/>
          <w:sz w:val="24"/>
          <w:szCs w:val="24"/>
        </w:rPr>
        <w:t>Основные государственные законы 23 апреля 1906 г.</w:t>
      </w:r>
      <w:r w:rsidRPr="00063CF7">
        <w:rPr>
          <w:rFonts w:ascii="Times New Roman" w:hAnsi="Times New Roman" w:cs="Times New Roman"/>
          <w:color w:val="000000"/>
          <w:sz w:val="24"/>
          <w:szCs w:val="24"/>
        </w:rPr>
        <w:br/>
        <w:t>Деятельность I и II Государственной думы: итоги и уроки.</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Общество и власть после революции</w:t>
      </w:r>
      <w:r w:rsidRPr="00063CF7">
        <w:rPr>
          <w:rFonts w:ascii="Times New Roman" w:hAnsi="Times New Roman" w:cs="Times New Roman"/>
          <w:b/>
          <w:bCs/>
          <w:color w:val="000000"/>
          <w:sz w:val="24"/>
          <w:szCs w:val="24"/>
        </w:rPr>
        <w:t xml:space="preserve">. </w:t>
      </w:r>
      <w:r w:rsidRPr="00063CF7">
        <w:rPr>
          <w:rFonts w:ascii="Times New Roman" w:hAnsi="Times New Roman" w:cs="Times New Roman"/>
          <w:color w:val="000000"/>
          <w:sz w:val="24"/>
          <w:szCs w:val="24"/>
        </w:rPr>
        <w:t>Уроки революции: политическая</w:t>
      </w:r>
      <w:r w:rsidRPr="00063CF7">
        <w:rPr>
          <w:rFonts w:ascii="Times New Roman" w:hAnsi="Times New Roman" w:cs="Times New Roman"/>
          <w:color w:val="000000"/>
          <w:sz w:val="24"/>
          <w:szCs w:val="24"/>
        </w:rPr>
        <w:br/>
        <w:t>стабилизация и социальные преобразования. П.А. Столыпин: программа</w:t>
      </w:r>
      <w:r w:rsidRPr="00063CF7">
        <w:rPr>
          <w:rFonts w:ascii="Times New Roman" w:hAnsi="Times New Roman" w:cs="Times New Roman"/>
          <w:color w:val="000000"/>
          <w:sz w:val="24"/>
          <w:szCs w:val="24"/>
        </w:rPr>
        <w:br/>
        <w:t>системных реформ, масштаб и результаты. Незавершенность преобразований</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и нарастание социальных противоречий. III и IV Государственная дума.</w:t>
      </w:r>
      <w:r w:rsidRPr="00063CF7">
        <w:rPr>
          <w:rFonts w:ascii="Times New Roman" w:hAnsi="Times New Roman" w:cs="Times New Roman"/>
          <w:color w:val="000000"/>
          <w:sz w:val="24"/>
          <w:szCs w:val="24"/>
        </w:rPr>
        <w:br/>
        <w:t>Идейно-политический спектр. Общественный и социальный подъем.</w:t>
      </w:r>
      <w:r w:rsidRPr="00063CF7">
        <w:rPr>
          <w:rFonts w:ascii="Times New Roman" w:hAnsi="Times New Roman" w:cs="Times New Roman"/>
          <w:color w:val="000000"/>
          <w:sz w:val="24"/>
          <w:szCs w:val="24"/>
        </w:rPr>
        <w:br/>
        <w:t>Обострение международной обстановки. Блоковая система и участие в</w:t>
      </w:r>
      <w:r w:rsidRPr="00063CF7">
        <w:rPr>
          <w:rFonts w:ascii="Times New Roman" w:hAnsi="Times New Roman" w:cs="Times New Roman"/>
          <w:color w:val="000000"/>
          <w:sz w:val="24"/>
          <w:szCs w:val="24"/>
        </w:rPr>
        <w:br/>
        <w:t>ней России. Россия в преддверии мировой катастрофы.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 xml:space="preserve">Серебряный век российской культуры. </w:t>
      </w:r>
      <w:r w:rsidRPr="00063CF7">
        <w:rPr>
          <w:rFonts w:ascii="Times New Roman" w:hAnsi="Times New Roman" w:cs="Times New Roman"/>
          <w:color w:val="000000"/>
          <w:sz w:val="24"/>
          <w:szCs w:val="24"/>
        </w:rPr>
        <w:t>Новые явления в художественной</w:t>
      </w:r>
      <w:r w:rsidRPr="00063CF7">
        <w:rPr>
          <w:rFonts w:ascii="Times New Roman" w:hAnsi="Times New Roman" w:cs="Times New Roman"/>
          <w:color w:val="000000"/>
          <w:sz w:val="24"/>
          <w:szCs w:val="24"/>
        </w:rPr>
        <w:br/>
        <w:t>литературе и искусстве. Мировоззренческие ценности и стиль жизни.</w:t>
      </w:r>
      <w:r w:rsidRPr="00063CF7">
        <w:rPr>
          <w:rFonts w:ascii="Times New Roman" w:hAnsi="Times New Roman" w:cs="Times New Roman"/>
          <w:color w:val="000000"/>
          <w:sz w:val="24"/>
          <w:szCs w:val="24"/>
        </w:rPr>
        <w:br/>
        <w:t>Литература начала XX в. Живопись. «Мир искусства». Архитектура.</w:t>
      </w:r>
      <w:r w:rsidRPr="00063CF7">
        <w:rPr>
          <w:rFonts w:ascii="Times New Roman" w:hAnsi="Times New Roman" w:cs="Times New Roman"/>
          <w:color w:val="000000"/>
          <w:sz w:val="24"/>
          <w:szCs w:val="24"/>
        </w:rPr>
        <w:br/>
        <w:t>Скульптура. Драматический театр: традиции и новаторство. Музыка.</w:t>
      </w:r>
      <w:r w:rsidRPr="00063CF7">
        <w:rPr>
          <w:rFonts w:ascii="Times New Roman" w:hAnsi="Times New Roman" w:cs="Times New Roman"/>
          <w:color w:val="000000"/>
          <w:sz w:val="24"/>
          <w:szCs w:val="24"/>
        </w:rPr>
        <w:br/>
        <w:t>«Русские сезоны» в Париже. Зарождение российского кинематографа.</w:t>
      </w:r>
      <w:r w:rsidRPr="00063CF7">
        <w:rPr>
          <w:rFonts w:ascii="Times New Roman" w:hAnsi="Times New Roman" w:cs="Times New Roman"/>
          <w:color w:val="000000"/>
          <w:sz w:val="24"/>
          <w:szCs w:val="24"/>
        </w:rPr>
        <w:br/>
        <w:t>Развитие народного просвещения: попытка преодоления разрыва между</w:t>
      </w:r>
      <w:r w:rsidRPr="00063CF7">
        <w:rPr>
          <w:rFonts w:ascii="Times New Roman" w:hAnsi="Times New Roman" w:cs="Times New Roman"/>
          <w:color w:val="000000"/>
          <w:sz w:val="24"/>
          <w:szCs w:val="24"/>
        </w:rPr>
        <w:br/>
        <w:t>образованным обществом и народом. Открытия российских ученых.</w:t>
      </w:r>
      <w:r w:rsidRPr="00063CF7">
        <w:rPr>
          <w:rFonts w:ascii="Times New Roman" w:hAnsi="Times New Roman" w:cs="Times New Roman"/>
          <w:color w:val="000000"/>
          <w:sz w:val="24"/>
          <w:szCs w:val="24"/>
        </w:rPr>
        <w:br/>
        <w:t>Достижения гуманитарных наук. Формирование русской философской</w:t>
      </w:r>
      <w:r w:rsidRPr="00063CF7">
        <w:rPr>
          <w:rFonts w:ascii="Times New Roman" w:hAnsi="Times New Roman" w:cs="Times New Roman"/>
          <w:color w:val="000000"/>
          <w:sz w:val="24"/>
          <w:szCs w:val="24"/>
        </w:rPr>
        <w:br/>
        <w:t>школы. Вклад России начала XX в. в мировую культуру.</w:t>
      </w:r>
      <w:r w:rsidRPr="00063CF7">
        <w:rPr>
          <w:rFonts w:ascii="Times New Roman" w:hAnsi="Times New Roman" w:cs="Times New Roman"/>
          <w:color w:val="000000"/>
          <w:sz w:val="24"/>
          <w:szCs w:val="24"/>
        </w:rPr>
        <w:br/>
      </w:r>
      <w:r w:rsidRPr="00063CF7">
        <w:rPr>
          <w:rFonts w:ascii="Times New Roman" w:hAnsi="Times New Roman" w:cs="Times New Roman"/>
          <w:b/>
          <w:bCs/>
          <w:i/>
          <w:iCs/>
          <w:color w:val="000000"/>
          <w:sz w:val="24"/>
          <w:szCs w:val="24"/>
        </w:rPr>
        <w:t>Наш край в XIX— начале ХХ в.</w:t>
      </w:r>
      <w:r w:rsidRPr="00063CF7">
        <w:rPr>
          <w:rFonts w:ascii="Times New Roman" w:hAnsi="Times New Roman" w:cs="Times New Roman"/>
          <w:b/>
          <w:bCs/>
          <w:i/>
          <w:iCs/>
          <w:color w:val="000000"/>
          <w:sz w:val="24"/>
          <w:szCs w:val="24"/>
        </w:rPr>
        <w:br/>
        <w:t>Обобщение</w:t>
      </w:r>
    </w:p>
    <w:p w14:paraId="0F9A76C0" w14:textId="33CA5E6C" w:rsidR="00F71C79" w:rsidRPr="00063CF7" w:rsidRDefault="00F71C79" w:rsidP="00F71C79">
      <w:pPr>
        <w:pStyle w:val="a3"/>
        <w:rPr>
          <w:rFonts w:ascii="Times New Roman" w:hAnsi="Times New Roman" w:cs="Times New Roman"/>
          <w:b/>
          <w:bCs/>
          <w:sz w:val="24"/>
          <w:szCs w:val="24"/>
        </w:rPr>
      </w:pPr>
    </w:p>
    <w:p w14:paraId="46B25346" w14:textId="77777777" w:rsidR="00F71C79" w:rsidRPr="00063CF7" w:rsidRDefault="00F71C79" w:rsidP="00F71C79">
      <w:pPr>
        <w:pStyle w:val="a3"/>
        <w:rPr>
          <w:rFonts w:ascii="Times New Roman" w:hAnsi="Times New Roman" w:cs="Times New Roman"/>
          <w:b/>
          <w:bCs/>
          <w:sz w:val="24"/>
          <w:szCs w:val="24"/>
        </w:rPr>
      </w:pPr>
    </w:p>
    <w:p w14:paraId="7FCBAE7A" w14:textId="77777777" w:rsidR="009737FB" w:rsidRPr="00063CF7" w:rsidRDefault="009737FB" w:rsidP="00F71C79">
      <w:pPr>
        <w:pStyle w:val="a3"/>
        <w:rPr>
          <w:rFonts w:ascii="Times New Roman" w:eastAsia="Times New Roman" w:hAnsi="Times New Roman" w:cs="Times New Roman"/>
          <w:b/>
          <w:color w:val="222222"/>
          <w:sz w:val="24"/>
          <w:szCs w:val="24"/>
          <w:lang w:eastAsia="ru-RU"/>
        </w:rPr>
      </w:pPr>
      <w:r w:rsidRPr="00063CF7">
        <w:rPr>
          <w:rFonts w:ascii="Times New Roman" w:eastAsia="Times New Roman" w:hAnsi="Times New Roman" w:cs="Times New Roman"/>
          <w:b/>
          <w:color w:val="222222"/>
          <w:sz w:val="24"/>
          <w:szCs w:val="24"/>
          <w:lang w:eastAsia="ru-RU"/>
        </w:rPr>
        <w:t xml:space="preserve">Планируемые результаты освоения предмета/ </w:t>
      </w:r>
      <w:r w:rsidR="0029113E" w:rsidRPr="00063CF7">
        <w:rPr>
          <w:rFonts w:ascii="Times New Roman" w:eastAsia="Times New Roman" w:hAnsi="Times New Roman" w:cs="Times New Roman"/>
          <w:b/>
          <w:color w:val="222222"/>
          <w:sz w:val="24"/>
          <w:szCs w:val="24"/>
          <w:lang w:eastAsia="ru-RU"/>
        </w:rPr>
        <w:t>курса</w:t>
      </w:r>
    </w:p>
    <w:p w14:paraId="04EEB6A4" w14:textId="77777777" w:rsidR="00F71C79" w:rsidRPr="00063CF7" w:rsidRDefault="00F71C79" w:rsidP="00F71C79">
      <w:pPr>
        <w:pStyle w:val="a3"/>
        <w:rPr>
          <w:rFonts w:ascii="Times New Roman" w:eastAsia="Times New Roman" w:hAnsi="Times New Roman" w:cs="Times New Roman"/>
          <w:b/>
          <w:color w:val="222222"/>
          <w:sz w:val="24"/>
          <w:szCs w:val="24"/>
          <w:lang w:eastAsia="ru-RU"/>
        </w:rPr>
      </w:pPr>
    </w:p>
    <w:p w14:paraId="554E9F33" w14:textId="77777777" w:rsidR="00F71C79" w:rsidRPr="00063CF7" w:rsidRDefault="00F71C79" w:rsidP="00F71C79">
      <w:pPr>
        <w:pStyle w:val="a3"/>
        <w:rPr>
          <w:rFonts w:ascii="Times New Roman" w:hAnsi="Times New Roman" w:cs="Times New Roman"/>
          <w:color w:val="000000"/>
          <w:sz w:val="24"/>
          <w:szCs w:val="24"/>
        </w:rPr>
      </w:pPr>
      <w:r w:rsidRPr="00063CF7">
        <w:rPr>
          <w:rFonts w:ascii="Times New Roman" w:hAnsi="Times New Roman" w:cs="Times New Roman"/>
          <w:color w:val="000000"/>
          <w:sz w:val="24"/>
          <w:szCs w:val="24"/>
        </w:rPr>
        <w:t>Изучение истории в основной школе направлено на достижение</w:t>
      </w:r>
      <w:r w:rsidRPr="00063CF7">
        <w:rPr>
          <w:rFonts w:ascii="Times New Roman" w:hAnsi="Times New Roman" w:cs="Times New Roman"/>
          <w:color w:val="000000"/>
          <w:sz w:val="24"/>
          <w:szCs w:val="24"/>
        </w:rPr>
        <w:br/>
        <w:t>обучающимися следующих личностных, метапредметных и предметных</w:t>
      </w:r>
      <w:r w:rsidRPr="00063CF7">
        <w:rPr>
          <w:rFonts w:ascii="Times New Roman" w:hAnsi="Times New Roman" w:cs="Times New Roman"/>
          <w:color w:val="000000"/>
          <w:sz w:val="24"/>
          <w:szCs w:val="24"/>
        </w:rPr>
        <w:br/>
        <w:t>результатов освоения учебного предмета.</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ЛИЧНОСТНЫЕ РЕЗУЛЬТАТЫ</w:t>
      </w:r>
      <w:r w:rsidRPr="00063CF7">
        <w:rPr>
          <w:rFonts w:ascii="Times New Roman" w:hAnsi="Times New Roman" w:cs="Times New Roman"/>
          <w:b/>
          <w:bCs/>
          <w:color w:val="000000"/>
          <w:sz w:val="24"/>
          <w:szCs w:val="24"/>
        </w:rPr>
        <w:br/>
      </w:r>
      <w:r w:rsidRPr="00063CF7">
        <w:rPr>
          <w:rFonts w:ascii="Times New Roman" w:hAnsi="Times New Roman" w:cs="Times New Roman"/>
          <w:color w:val="000000"/>
          <w:sz w:val="24"/>
          <w:szCs w:val="24"/>
        </w:rPr>
        <w:t xml:space="preserve">К важнейшим </w:t>
      </w:r>
      <w:r w:rsidRPr="00063CF7">
        <w:rPr>
          <w:rFonts w:ascii="Times New Roman" w:hAnsi="Times New Roman" w:cs="Times New Roman"/>
          <w:i/>
          <w:iCs/>
          <w:color w:val="000000"/>
          <w:sz w:val="24"/>
          <w:szCs w:val="24"/>
        </w:rPr>
        <w:t xml:space="preserve">личностным результатам </w:t>
      </w:r>
      <w:r w:rsidRPr="00063CF7">
        <w:rPr>
          <w:rFonts w:ascii="Times New Roman" w:hAnsi="Times New Roman" w:cs="Times New Roman"/>
          <w:color w:val="000000"/>
          <w:sz w:val="24"/>
          <w:szCs w:val="24"/>
        </w:rPr>
        <w:t>изучения истории в основной</w:t>
      </w:r>
      <w:r w:rsidRPr="00063CF7">
        <w:rPr>
          <w:rFonts w:ascii="Times New Roman" w:hAnsi="Times New Roman" w:cs="Times New Roman"/>
          <w:color w:val="000000"/>
          <w:sz w:val="24"/>
          <w:szCs w:val="24"/>
        </w:rPr>
        <w:br/>
        <w:t>общеобразовательной школе в соответствии с требованиями ФГОС ООО</w:t>
      </w:r>
      <w:r w:rsidRPr="00063CF7">
        <w:rPr>
          <w:rFonts w:ascii="Times New Roman" w:hAnsi="Times New Roman" w:cs="Times New Roman"/>
          <w:color w:val="000000"/>
          <w:sz w:val="24"/>
          <w:szCs w:val="24"/>
        </w:rPr>
        <w:br/>
        <w:t>(2021) относятся следующие убеждения и качества:</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патриотического воспитания</w:t>
      </w:r>
      <w:r w:rsidRPr="00063CF7">
        <w:rPr>
          <w:rFonts w:ascii="Times New Roman" w:hAnsi="Times New Roman" w:cs="Times New Roman"/>
          <w:color w:val="000000"/>
          <w:sz w:val="24"/>
          <w:szCs w:val="24"/>
        </w:rPr>
        <w:t>: осознание российской</w:t>
      </w:r>
      <w:r w:rsidRPr="00063CF7">
        <w:rPr>
          <w:rFonts w:ascii="Times New Roman" w:hAnsi="Times New Roman" w:cs="Times New Roman"/>
          <w:color w:val="000000"/>
          <w:sz w:val="24"/>
          <w:szCs w:val="24"/>
        </w:rPr>
        <w:br/>
        <w:t>гражданской идентичности в поликультурном и многоконфессиональном</w:t>
      </w:r>
      <w:r w:rsidRPr="00063CF7">
        <w:rPr>
          <w:rFonts w:ascii="Times New Roman" w:hAnsi="Times New Roman" w:cs="Times New Roman"/>
          <w:color w:val="000000"/>
          <w:sz w:val="24"/>
          <w:szCs w:val="24"/>
        </w:rPr>
        <w:br/>
        <w:t>обществе, проявление интереса к познанию родного языка, истории,</w:t>
      </w:r>
      <w:r w:rsidRPr="00063CF7">
        <w:rPr>
          <w:rFonts w:ascii="Times New Roman" w:hAnsi="Times New Roman" w:cs="Times New Roman"/>
          <w:color w:val="000000"/>
          <w:sz w:val="24"/>
          <w:szCs w:val="24"/>
        </w:rPr>
        <w:br/>
        <w:t>культуры Российской Федерации, своего края, народов России; ценностное</w:t>
      </w:r>
      <w:r w:rsidRPr="00063CF7">
        <w:rPr>
          <w:rFonts w:ascii="Times New Roman" w:hAnsi="Times New Roman" w:cs="Times New Roman"/>
          <w:color w:val="000000"/>
          <w:sz w:val="24"/>
          <w:szCs w:val="24"/>
        </w:rPr>
        <w:br/>
        <w:t>отношение к достижениям своей Родины — России, к науке, искусству,</w:t>
      </w:r>
      <w:r w:rsidRPr="00063CF7">
        <w:rPr>
          <w:rFonts w:ascii="Times New Roman" w:hAnsi="Times New Roman" w:cs="Times New Roman"/>
          <w:color w:val="000000"/>
          <w:sz w:val="24"/>
          <w:szCs w:val="24"/>
        </w:rPr>
        <w:br/>
        <w:t>спорту, технологиям, боевым подвигам и трудовым достижениям народа;</w:t>
      </w:r>
      <w:r w:rsidRPr="00063CF7">
        <w:rPr>
          <w:rFonts w:ascii="Times New Roman" w:hAnsi="Times New Roman" w:cs="Times New Roman"/>
          <w:color w:val="000000"/>
          <w:sz w:val="24"/>
          <w:szCs w:val="24"/>
        </w:rPr>
        <w:br/>
        <w:t>уважение к символам России, государственным праздникам,</w:t>
      </w:r>
      <w:r w:rsidRPr="00063CF7">
        <w:rPr>
          <w:rFonts w:ascii="Times New Roman" w:hAnsi="Times New Roman" w:cs="Times New Roman"/>
          <w:color w:val="000000"/>
          <w:sz w:val="24"/>
          <w:szCs w:val="24"/>
        </w:rPr>
        <w:br/>
        <w:t>историческому и природному наследию и памятникам, традициям разных</w:t>
      </w:r>
      <w:r w:rsidRPr="00063CF7">
        <w:rPr>
          <w:rFonts w:ascii="Times New Roman" w:hAnsi="Times New Roman" w:cs="Times New Roman"/>
          <w:color w:val="000000"/>
          <w:sz w:val="24"/>
          <w:szCs w:val="24"/>
        </w:rPr>
        <w:br/>
        <w:t>народов, проживающих в родной стране;</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гражданского воспитания</w:t>
      </w:r>
      <w:r w:rsidRPr="00063CF7">
        <w:rPr>
          <w:rFonts w:ascii="Times New Roman" w:hAnsi="Times New Roman" w:cs="Times New Roman"/>
          <w:color w:val="000000"/>
          <w:sz w:val="24"/>
          <w:szCs w:val="24"/>
        </w:rPr>
        <w:t>: осмысление исторической традиции</w:t>
      </w:r>
      <w:r w:rsidRPr="00063CF7">
        <w:rPr>
          <w:rFonts w:ascii="Times New Roman" w:hAnsi="Times New Roman" w:cs="Times New Roman"/>
          <w:color w:val="000000"/>
          <w:sz w:val="24"/>
          <w:szCs w:val="24"/>
        </w:rPr>
        <w:br/>
        <w:t>и примеров гражданского служения Отечеству; готовность к выполнению</w:t>
      </w:r>
      <w:r w:rsidRPr="00063CF7">
        <w:rPr>
          <w:rFonts w:ascii="Times New Roman" w:hAnsi="Times New Roman" w:cs="Times New Roman"/>
          <w:color w:val="000000"/>
          <w:sz w:val="24"/>
          <w:szCs w:val="24"/>
        </w:rPr>
        <w:br/>
        <w:t>обязанностей гражданина и реализации его прав; уважение прав, свобод</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и законных интересов других людей; активное участие в жизни семьи,</w:t>
      </w:r>
      <w:r w:rsidRPr="00063CF7">
        <w:rPr>
          <w:rFonts w:ascii="Times New Roman" w:hAnsi="Times New Roman" w:cs="Times New Roman"/>
          <w:color w:val="000000"/>
          <w:sz w:val="24"/>
          <w:szCs w:val="24"/>
        </w:rPr>
        <w:br/>
        <w:t>образовательной организации, местного сообщества, родного края, страны;</w:t>
      </w:r>
      <w:r w:rsidRPr="00063CF7">
        <w:rPr>
          <w:rFonts w:ascii="Times New Roman" w:hAnsi="Times New Roman" w:cs="Times New Roman"/>
          <w:color w:val="000000"/>
          <w:sz w:val="24"/>
          <w:szCs w:val="24"/>
        </w:rPr>
        <w:br/>
        <w:t>неприятие любых форм экстремизма, дискриминации; неприятие действий,</w:t>
      </w:r>
      <w:r w:rsidRPr="00063CF7">
        <w:rPr>
          <w:rFonts w:ascii="Times New Roman" w:hAnsi="Times New Roman" w:cs="Times New Roman"/>
          <w:color w:val="000000"/>
          <w:sz w:val="24"/>
          <w:szCs w:val="24"/>
        </w:rPr>
        <w:br/>
        <w:t>наносящих ущерб социальной и природной среде;</w:t>
      </w:r>
      <w:r w:rsidRPr="00063CF7">
        <w:rPr>
          <w:rFonts w:ascii="Times New Roman" w:hAnsi="Times New Roman" w:cs="Times New Roman"/>
          <w:color w:val="000000"/>
          <w:sz w:val="24"/>
          <w:szCs w:val="24"/>
        </w:rPr>
        <w:br/>
        <w:t xml:space="preserve">в </w:t>
      </w:r>
      <w:r w:rsidRPr="00063CF7">
        <w:rPr>
          <w:rFonts w:ascii="Times New Roman" w:hAnsi="Times New Roman" w:cs="Times New Roman"/>
          <w:i/>
          <w:iCs/>
          <w:color w:val="000000"/>
          <w:sz w:val="24"/>
          <w:szCs w:val="24"/>
        </w:rPr>
        <w:t xml:space="preserve">духовно-нравственной </w:t>
      </w:r>
      <w:r w:rsidRPr="00063CF7">
        <w:rPr>
          <w:rFonts w:ascii="Times New Roman" w:hAnsi="Times New Roman" w:cs="Times New Roman"/>
          <w:color w:val="000000"/>
          <w:sz w:val="24"/>
          <w:szCs w:val="24"/>
        </w:rPr>
        <w:t xml:space="preserve">сфере: представление о традиционных </w:t>
      </w:r>
      <w:proofErr w:type="spellStart"/>
      <w:r w:rsidRPr="00063CF7">
        <w:rPr>
          <w:rFonts w:ascii="Times New Roman" w:hAnsi="Times New Roman" w:cs="Times New Roman"/>
          <w:color w:val="000000"/>
          <w:sz w:val="24"/>
          <w:szCs w:val="24"/>
        </w:rPr>
        <w:t>духовнонравственных</w:t>
      </w:r>
      <w:proofErr w:type="spellEnd"/>
      <w:r w:rsidRPr="00063CF7">
        <w:rPr>
          <w:rFonts w:ascii="Times New Roman" w:hAnsi="Times New Roman" w:cs="Times New Roman"/>
          <w:color w:val="000000"/>
          <w:sz w:val="24"/>
          <w:szCs w:val="24"/>
        </w:rPr>
        <w:t xml:space="preserve"> ценностях народов России; ориентация на моральные</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ценности и нормы современного российского общества в ситуациях</w:t>
      </w:r>
      <w:r w:rsidRPr="00063CF7">
        <w:rPr>
          <w:rFonts w:ascii="Times New Roman" w:hAnsi="Times New Roman" w:cs="Times New Roman"/>
          <w:color w:val="000000"/>
          <w:sz w:val="24"/>
          <w:szCs w:val="24"/>
        </w:rPr>
        <w:br/>
        <w:t>нравственного выбора; готовность оценивать свое поведение и поступки, а</w:t>
      </w:r>
      <w:r w:rsidRPr="00063CF7">
        <w:rPr>
          <w:rFonts w:ascii="Times New Roman" w:hAnsi="Times New Roman" w:cs="Times New Roman"/>
          <w:color w:val="000000"/>
          <w:sz w:val="24"/>
          <w:szCs w:val="24"/>
        </w:rPr>
        <w:br/>
        <w:t>также поведение и поступки других людей с позиции нравственных и</w:t>
      </w:r>
      <w:r w:rsidRPr="00063CF7">
        <w:rPr>
          <w:rFonts w:ascii="Times New Roman" w:hAnsi="Times New Roman" w:cs="Times New Roman"/>
          <w:color w:val="000000"/>
          <w:sz w:val="24"/>
          <w:szCs w:val="24"/>
        </w:rPr>
        <w:br/>
        <w:t>правовых норм с учетом осознания последствий поступков; активное</w:t>
      </w:r>
      <w:r w:rsidRPr="00063CF7">
        <w:rPr>
          <w:rFonts w:ascii="Times New Roman" w:hAnsi="Times New Roman" w:cs="Times New Roman"/>
          <w:color w:val="000000"/>
          <w:sz w:val="24"/>
          <w:szCs w:val="24"/>
        </w:rPr>
        <w:br/>
        <w:t>неприятие асоциальных поступков;</w:t>
      </w:r>
      <w:r w:rsidRPr="00063CF7">
        <w:rPr>
          <w:rFonts w:ascii="Times New Roman" w:hAnsi="Times New Roman" w:cs="Times New Roman"/>
          <w:color w:val="000000"/>
          <w:sz w:val="24"/>
          <w:szCs w:val="24"/>
        </w:rPr>
        <w:br/>
        <w:t xml:space="preserve">в понимании </w:t>
      </w:r>
      <w:r w:rsidRPr="00063CF7">
        <w:rPr>
          <w:rFonts w:ascii="Times New Roman" w:hAnsi="Times New Roman" w:cs="Times New Roman"/>
          <w:i/>
          <w:iCs/>
          <w:color w:val="000000"/>
          <w:sz w:val="24"/>
          <w:szCs w:val="24"/>
        </w:rPr>
        <w:t>ценности научного познания</w:t>
      </w:r>
      <w:r w:rsidRPr="00063CF7">
        <w:rPr>
          <w:rFonts w:ascii="Times New Roman" w:hAnsi="Times New Roman" w:cs="Times New Roman"/>
          <w:color w:val="000000"/>
          <w:sz w:val="24"/>
          <w:szCs w:val="24"/>
        </w:rPr>
        <w:t>: осмысление значения</w:t>
      </w:r>
      <w:r w:rsidRPr="00063CF7">
        <w:rPr>
          <w:rFonts w:ascii="Times New Roman" w:hAnsi="Times New Roman" w:cs="Times New Roman"/>
          <w:color w:val="000000"/>
          <w:sz w:val="24"/>
          <w:szCs w:val="24"/>
        </w:rPr>
        <w:br/>
        <w:t>истории как знания о развитии человека и общества, о социальном,</w:t>
      </w:r>
      <w:r w:rsidRPr="00063CF7">
        <w:rPr>
          <w:rFonts w:ascii="Times New Roman" w:hAnsi="Times New Roman" w:cs="Times New Roman"/>
          <w:color w:val="000000"/>
          <w:sz w:val="24"/>
          <w:szCs w:val="24"/>
        </w:rPr>
        <w:br/>
        <w:t>культурном и нравственном опыте предшествующих поколений; овладение</w:t>
      </w:r>
      <w:r w:rsidRPr="00063CF7">
        <w:rPr>
          <w:rFonts w:ascii="Times New Roman" w:hAnsi="Times New Roman" w:cs="Times New Roman"/>
          <w:color w:val="000000"/>
          <w:sz w:val="24"/>
          <w:szCs w:val="24"/>
        </w:rPr>
        <w:br/>
        <w:t>навыками познания и оценки событий прошлого с позиций историзма;</w:t>
      </w:r>
      <w:r w:rsidRPr="00063CF7">
        <w:rPr>
          <w:rFonts w:ascii="Times New Roman" w:hAnsi="Times New Roman" w:cs="Times New Roman"/>
          <w:color w:val="000000"/>
          <w:sz w:val="24"/>
          <w:szCs w:val="24"/>
        </w:rPr>
        <w:br/>
        <w:t>формирование и сохранение интереса к истории как важной составляющей</w:t>
      </w:r>
      <w:r w:rsidRPr="00063CF7">
        <w:rPr>
          <w:rFonts w:ascii="Times New Roman" w:hAnsi="Times New Roman" w:cs="Times New Roman"/>
          <w:color w:val="000000"/>
          <w:sz w:val="24"/>
          <w:szCs w:val="24"/>
        </w:rPr>
        <w:br/>
        <w:t>современного общественного сознания;</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эстетического воспитания</w:t>
      </w:r>
      <w:r w:rsidRPr="00063CF7">
        <w:rPr>
          <w:rFonts w:ascii="Times New Roman" w:hAnsi="Times New Roman" w:cs="Times New Roman"/>
          <w:color w:val="000000"/>
          <w:sz w:val="24"/>
          <w:szCs w:val="24"/>
        </w:rPr>
        <w:t>: представление о культурном</w:t>
      </w:r>
      <w:r w:rsidRPr="00063CF7">
        <w:rPr>
          <w:rFonts w:ascii="Times New Roman" w:hAnsi="Times New Roman" w:cs="Times New Roman"/>
          <w:color w:val="000000"/>
          <w:sz w:val="24"/>
          <w:szCs w:val="24"/>
        </w:rPr>
        <w:br/>
        <w:t>многообразии своей страны и мира; осознание важности культуры как</w:t>
      </w:r>
      <w:r w:rsidRPr="00063CF7">
        <w:rPr>
          <w:rFonts w:ascii="Times New Roman" w:hAnsi="Times New Roman" w:cs="Times New Roman"/>
          <w:color w:val="000000"/>
          <w:sz w:val="24"/>
          <w:szCs w:val="24"/>
        </w:rPr>
        <w:br/>
        <w:t>воплощения ценностей общества и средства коммуникации; понимание</w:t>
      </w:r>
      <w:r w:rsidRPr="00063CF7">
        <w:rPr>
          <w:rFonts w:ascii="Times New Roman" w:hAnsi="Times New Roman" w:cs="Times New Roman"/>
          <w:color w:val="000000"/>
          <w:sz w:val="24"/>
          <w:szCs w:val="24"/>
        </w:rPr>
        <w:br/>
        <w:t>ценности отечественного и мирового искусства, роли этнических культурных</w:t>
      </w:r>
      <w:r w:rsidRPr="00063CF7">
        <w:rPr>
          <w:rFonts w:ascii="Times New Roman" w:hAnsi="Times New Roman" w:cs="Times New Roman"/>
          <w:color w:val="000000"/>
          <w:sz w:val="24"/>
          <w:szCs w:val="24"/>
        </w:rPr>
        <w:br/>
        <w:t>традиций и народного творчества; уважение к культуре своего и других</w:t>
      </w:r>
      <w:r w:rsidRPr="00063CF7">
        <w:rPr>
          <w:rFonts w:ascii="Times New Roman" w:hAnsi="Times New Roman" w:cs="Times New Roman"/>
          <w:color w:val="000000"/>
          <w:sz w:val="24"/>
          <w:szCs w:val="24"/>
        </w:rPr>
        <w:br/>
        <w:t>народов;</w:t>
      </w:r>
      <w:r w:rsidRPr="00063CF7">
        <w:rPr>
          <w:rFonts w:ascii="Times New Roman" w:hAnsi="Times New Roman" w:cs="Times New Roman"/>
          <w:color w:val="000000"/>
          <w:sz w:val="24"/>
          <w:szCs w:val="24"/>
        </w:rPr>
        <w:br/>
        <w:t xml:space="preserve">в формировании </w:t>
      </w:r>
      <w:r w:rsidRPr="00063CF7">
        <w:rPr>
          <w:rFonts w:ascii="Times New Roman" w:hAnsi="Times New Roman" w:cs="Times New Roman"/>
          <w:i/>
          <w:iCs/>
          <w:color w:val="000000"/>
          <w:sz w:val="24"/>
          <w:szCs w:val="24"/>
        </w:rPr>
        <w:t>ценностного отношения к жизни и здоровью</w:t>
      </w:r>
      <w:r w:rsidRPr="00063CF7">
        <w:rPr>
          <w:rFonts w:ascii="Times New Roman" w:hAnsi="Times New Roman" w:cs="Times New Roman"/>
          <w:color w:val="000000"/>
          <w:sz w:val="24"/>
          <w:szCs w:val="24"/>
        </w:rPr>
        <w:t>:</w:t>
      </w:r>
      <w:r w:rsidRPr="00063CF7">
        <w:rPr>
          <w:rFonts w:ascii="Times New Roman" w:hAnsi="Times New Roman" w:cs="Times New Roman"/>
          <w:color w:val="000000"/>
          <w:sz w:val="24"/>
          <w:szCs w:val="24"/>
        </w:rPr>
        <w:br/>
        <w:t>осознание ценности жизни и необходимости ее сохранения (в том числе —</w:t>
      </w:r>
      <w:r w:rsidRPr="00063CF7">
        <w:rPr>
          <w:rFonts w:ascii="Times New Roman" w:hAnsi="Times New Roman" w:cs="Times New Roman"/>
          <w:color w:val="000000"/>
          <w:sz w:val="24"/>
          <w:szCs w:val="24"/>
        </w:rPr>
        <w:br/>
        <w:t>на основе примеров из истории); представление об идеалах гармоничного</w:t>
      </w:r>
      <w:r w:rsidRPr="00063CF7">
        <w:rPr>
          <w:rFonts w:ascii="Times New Roman" w:hAnsi="Times New Roman" w:cs="Times New Roman"/>
          <w:color w:val="000000"/>
          <w:sz w:val="24"/>
          <w:szCs w:val="24"/>
        </w:rPr>
        <w:br/>
        <w:t>физического и духовного развития человека в исторических обществах (в</w:t>
      </w:r>
      <w:r w:rsidRPr="00063CF7">
        <w:rPr>
          <w:rFonts w:ascii="Times New Roman" w:hAnsi="Times New Roman" w:cs="Times New Roman"/>
          <w:color w:val="000000"/>
          <w:sz w:val="24"/>
          <w:szCs w:val="24"/>
        </w:rPr>
        <w:br/>
        <w:t>античном мире, эпоху Возрождения) и в современную эпоху;</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трудового воспитания</w:t>
      </w:r>
      <w:r w:rsidRPr="00063CF7">
        <w:rPr>
          <w:rFonts w:ascii="Times New Roman" w:hAnsi="Times New Roman" w:cs="Times New Roman"/>
          <w:color w:val="000000"/>
          <w:sz w:val="24"/>
          <w:szCs w:val="24"/>
        </w:rPr>
        <w:t>: понимание на основе знания истории</w:t>
      </w:r>
      <w:r w:rsidRPr="00063CF7">
        <w:rPr>
          <w:rFonts w:ascii="Times New Roman" w:hAnsi="Times New Roman" w:cs="Times New Roman"/>
          <w:color w:val="000000"/>
          <w:sz w:val="24"/>
          <w:szCs w:val="24"/>
        </w:rPr>
        <w:br/>
        <w:t>значения трудовой деятельности людей как источника развития человека и</w:t>
      </w:r>
      <w:r w:rsidRPr="00063CF7">
        <w:rPr>
          <w:rFonts w:ascii="Times New Roman" w:hAnsi="Times New Roman" w:cs="Times New Roman"/>
          <w:color w:val="000000"/>
          <w:sz w:val="24"/>
          <w:szCs w:val="24"/>
        </w:rPr>
        <w:br/>
        <w:t>общества; представление о разнообразии существовавших в прошлом и</w:t>
      </w:r>
      <w:r w:rsidRPr="00063CF7">
        <w:rPr>
          <w:rFonts w:ascii="Times New Roman" w:hAnsi="Times New Roman" w:cs="Times New Roman"/>
          <w:color w:val="000000"/>
          <w:sz w:val="24"/>
          <w:szCs w:val="24"/>
        </w:rPr>
        <w:br/>
        <w:t>современных профессий; уважение к труду и результатам трудовой</w:t>
      </w:r>
      <w:r w:rsidRPr="00063CF7">
        <w:rPr>
          <w:rFonts w:ascii="Times New Roman" w:hAnsi="Times New Roman" w:cs="Times New Roman"/>
          <w:color w:val="000000"/>
          <w:sz w:val="24"/>
          <w:szCs w:val="24"/>
        </w:rPr>
        <w:br/>
        <w:t xml:space="preserve">деятельности человека; определение сферы </w:t>
      </w:r>
      <w:proofErr w:type="spellStart"/>
      <w:r w:rsidRPr="00063CF7">
        <w:rPr>
          <w:rFonts w:ascii="Times New Roman" w:hAnsi="Times New Roman" w:cs="Times New Roman"/>
          <w:color w:val="000000"/>
          <w:sz w:val="24"/>
          <w:szCs w:val="24"/>
        </w:rPr>
        <w:t>профессиональноориентированных</w:t>
      </w:r>
      <w:proofErr w:type="spellEnd"/>
      <w:r w:rsidRPr="00063CF7">
        <w:rPr>
          <w:rFonts w:ascii="Times New Roman" w:hAnsi="Times New Roman" w:cs="Times New Roman"/>
          <w:color w:val="000000"/>
          <w:sz w:val="24"/>
          <w:szCs w:val="24"/>
        </w:rPr>
        <w:t xml:space="preserve"> интересов, построение индивидуальной траектории</w:t>
      </w:r>
      <w:r w:rsidRPr="00063CF7">
        <w:rPr>
          <w:rFonts w:ascii="Times New Roman" w:hAnsi="Times New Roman" w:cs="Times New Roman"/>
          <w:color w:val="000000"/>
          <w:sz w:val="24"/>
          <w:szCs w:val="24"/>
        </w:rPr>
        <w:br/>
        <w:t>образования и жизненных планов;</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экологического воспитания</w:t>
      </w:r>
      <w:r w:rsidRPr="00063CF7">
        <w:rPr>
          <w:rFonts w:ascii="Times New Roman" w:hAnsi="Times New Roman" w:cs="Times New Roman"/>
          <w:color w:val="000000"/>
          <w:sz w:val="24"/>
          <w:szCs w:val="24"/>
        </w:rPr>
        <w:t>: осмысление исторического опыта</w:t>
      </w:r>
      <w:r w:rsidRPr="00063CF7">
        <w:rPr>
          <w:rFonts w:ascii="Times New Roman" w:hAnsi="Times New Roman" w:cs="Times New Roman"/>
          <w:color w:val="000000"/>
          <w:sz w:val="24"/>
          <w:szCs w:val="24"/>
        </w:rPr>
        <w:br/>
        <w:t>взаимодействия людей с природной средой; осознание глобального характера</w:t>
      </w:r>
      <w:r w:rsidRPr="00063CF7">
        <w:rPr>
          <w:rFonts w:ascii="Times New Roman" w:hAnsi="Times New Roman" w:cs="Times New Roman"/>
          <w:color w:val="000000"/>
          <w:sz w:val="24"/>
          <w:szCs w:val="24"/>
        </w:rPr>
        <w:br/>
        <w:t>экологических проблем современного мира и необходимости защиты</w:t>
      </w:r>
      <w:r w:rsidRPr="00063CF7">
        <w:rPr>
          <w:rFonts w:ascii="Times New Roman" w:hAnsi="Times New Roman" w:cs="Times New Roman"/>
          <w:color w:val="000000"/>
          <w:sz w:val="24"/>
          <w:szCs w:val="24"/>
        </w:rPr>
        <w:br/>
        <w:t>окружающей среды; активное неприятие действий, приносящих вред</w:t>
      </w:r>
      <w:r w:rsidRPr="00063CF7">
        <w:rPr>
          <w:rFonts w:ascii="Times New Roman" w:hAnsi="Times New Roman" w:cs="Times New Roman"/>
          <w:color w:val="000000"/>
          <w:sz w:val="24"/>
          <w:szCs w:val="24"/>
        </w:rPr>
        <w:br/>
        <w:t>окружающей среде; готовность к участию в практической деятельности</w:t>
      </w:r>
      <w:r w:rsidRPr="00063CF7">
        <w:rPr>
          <w:rFonts w:ascii="Times New Roman" w:hAnsi="Times New Roman" w:cs="Times New Roman"/>
          <w:color w:val="000000"/>
          <w:sz w:val="24"/>
          <w:szCs w:val="24"/>
        </w:rPr>
        <w:br/>
        <w:t>экологической направленности.</w:t>
      </w:r>
      <w:r w:rsidRPr="00063CF7">
        <w:rPr>
          <w:rFonts w:ascii="Times New Roman" w:hAnsi="Times New Roman" w:cs="Times New Roman"/>
          <w:color w:val="000000"/>
          <w:sz w:val="24"/>
          <w:szCs w:val="24"/>
        </w:rPr>
        <w:br/>
        <w:t xml:space="preserve">в сфере </w:t>
      </w:r>
      <w:r w:rsidRPr="00063CF7">
        <w:rPr>
          <w:rFonts w:ascii="Times New Roman" w:hAnsi="Times New Roman" w:cs="Times New Roman"/>
          <w:i/>
          <w:iCs/>
          <w:color w:val="000000"/>
          <w:sz w:val="24"/>
          <w:szCs w:val="24"/>
        </w:rPr>
        <w:t>адаптации к меняющимся условиям социальной и природной</w:t>
      </w:r>
      <w:r w:rsidRPr="00063CF7">
        <w:rPr>
          <w:rFonts w:ascii="Times New Roman" w:hAnsi="Times New Roman" w:cs="Times New Roman"/>
          <w:i/>
          <w:iCs/>
          <w:color w:val="000000"/>
          <w:sz w:val="24"/>
          <w:szCs w:val="24"/>
        </w:rPr>
        <w:br/>
        <w:t>среды</w:t>
      </w:r>
      <w:r w:rsidRPr="00063CF7">
        <w:rPr>
          <w:rFonts w:ascii="Times New Roman" w:hAnsi="Times New Roman" w:cs="Times New Roman"/>
          <w:color w:val="000000"/>
          <w:sz w:val="24"/>
          <w:szCs w:val="24"/>
        </w:rPr>
        <w:t>: представления об изменениях природной и социальной среды в</w:t>
      </w:r>
      <w:r w:rsidRPr="00063CF7">
        <w:rPr>
          <w:rFonts w:ascii="Times New Roman" w:hAnsi="Times New Roman" w:cs="Times New Roman"/>
          <w:color w:val="000000"/>
          <w:sz w:val="24"/>
          <w:szCs w:val="24"/>
        </w:rPr>
        <w:br/>
        <w:t>истории, об опыте адаптации людей к новым жизненным условиям, о</w:t>
      </w:r>
      <w:r w:rsidRPr="00063CF7">
        <w:rPr>
          <w:rFonts w:ascii="Times New Roman" w:hAnsi="Times New Roman" w:cs="Times New Roman"/>
          <w:color w:val="000000"/>
          <w:sz w:val="24"/>
          <w:szCs w:val="24"/>
        </w:rPr>
        <w:br/>
        <w:t>значении совместной деятельности для конструктивного ответа на</w:t>
      </w:r>
      <w:r w:rsidRPr="00063CF7">
        <w:rPr>
          <w:rFonts w:ascii="Times New Roman" w:hAnsi="Times New Roman" w:cs="Times New Roman"/>
          <w:color w:val="000000"/>
          <w:sz w:val="24"/>
          <w:szCs w:val="24"/>
        </w:rPr>
        <w:br/>
        <w:t>природные и социальные вызовы.</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МЕТАПРЕДМЕТНЫЕ РЕЗУЛЬТАТЫ</w:t>
      </w:r>
      <w:r w:rsidRPr="00063CF7">
        <w:rPr>
          <w:rFonts w:ascii="Times New Roman" w:hAnsi="Times New Roman" w:cs="Times New Roman"/>
          <w:b/>
          <w:bCs/>
          <w:color w:val="000000"/>
          <w:sz w:val="24"/>
          <w:szCs w:val="24"/>
        </w:rPr>
        <w:br/>
      </w:r>
      <w:r w:rsidRPr="00063CF7">
        <w:rPr>
          <w:rFonts w:ascii="Times New Roman" w:hAnsi="Times New Roman" w:cs="Times New Roman"/>
          <w:i/>
          <w:iCs/>
          <w:color w:val="000000"/>
          <w:sz w:val="24"/>
          <w:szCs w:val="24"/>
        </w:rPr>
        <w:t xml:space="preserve">Метапредметные результаты </w:t>
      </w:r>
      <w:r w:rsidRPr="00063CF7">
        <w:rPr>
          <w:rFonts w:ascii="Times New Roman" w:hAnsi="Times New Roman" w:cs="Times New Roman"/>
          <w:color w:val="000000"/>
          <w:sz w:val="24"/>
          <w:szCs w:val="24"/>
        </w:rPr>
        <w:t>изучения истории в основной школе</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выражаются в следующих качествах и действиях.</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В сфере универсальных учебных познавательных действий:</w:t>
      </w:r>
      <w:r w:rsidRPr="00063CF7">
        <w:rPr>
          <w:rFonts w:ascii="Times New Roman" w:hAnsi="Times New Roman" w:cs="Times New Roman"/>
          <w:sz w:val="24"/>
          <w:szCs w:val="24"/>
        </w:rPr>
        <w:br/>
      </w:r>
      <w:r w:rsidRPr="00063CF7">
        <w:rPr>
          <w:rFonts w:ascii="Times New Roman" w:hAnsi="Times New Roman" w:cs="Times New Roman"/>
          <w:i/>
          <w:iCs/>
          <w:color w:val="000000"/>
          <w:sz w:val="24"/>
          <w:szCs w:val="24"/>
        </w:rPr>
        <w:t>владение базовыми логическими действиями</w:t>
      </w:r>
      <w:r w:rsidRPr="00063CF7">
        <w:rPr>
          <w:rFonts w:ascii="Times New Roman" w:hAnsi="Times New Roman" w:cs="Times New Roman"/>
          <w:color w:val="000000"/>
          <w:sz w:val="24"/>
          <w:szCs w:val="24"/>
        </w:rPr>
        <w:t>: систематизировать и</w:t>
      </w:r>
      <w:r w:rsidRPr="00063CF7">
        <w:rPr>
          <w:rFonts w:ascii="Times New Roman" w:hAnsi="Times New Roman" w:cs="Times New Roman"/>
          <w:color w:val="000000"/>
          <w:sz w:val="24"/>
          <w:szCs w:val="24"/>
        </w:rPr>
        <w:br/>
        <w:t>обобщать исторические факты (в форме таблиц, схем); выявлять характерные</w:t>
      </w:r>
      <w:r w:rsidRPr="00063CF7">
        <w:rPr>
          <w:rFonts w:ascii="Times New Roman" w:hAnsi="Times New Roman" w:cs="Times New Roman"/>
          <w:color w:val="000000"/>
          <w:sz w:val="24"/>
          <w:szCs w:val="24"/>
        </w:rPr>
        <w:br/>
        <w:t>признаки исторических явлений; раскрывать причинно-следственные связи</w:t>
      </w:r>
      <w:r w:rsidRPr="00063CF7">
        <w:rPr>
          <w:rFonts w:ascii="Times New Roman" w:hAnsi="Times New Roman" w:cs="Times New Roman"/>
          <w:color w:val="000000"/>
          <w:sz w:val="24"/>
          <w:szCs w:val="24"/>
        </w:rPr>
        <w:br/>
        <w:t>событий; сравнивать события, ситуации, выявляя общие черты и различия;</w:t>
      </w:r>
      <w:r w:rsidRPr="00063CF7">
        <w:rPr>
          <w:rFonts w:ascii="Times New Roman" w:hAnsi="Times New Roman" w:cs="Times New Roman"/>
          <w:color w:val="000000"/>
          <w:sz w:val="24"/>
          <w:szCs w:val="24"/>
        </w:rPr>
        <w:br/>
        <w:t>формулировать и обосновывать выводы;</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владение базовыми исследовательскими действиями</w:t>
      </w:r>
      <w:r w:rsidRPr="00063CF7">
        <w:rPr>
          <w:rFonts w:ascii="Times New Roman" w:hAnsi="Times New Roman" w:cs="Times New Roman"/>
          <w:color w:val="000000"/>
          <w:sz w:val="24"/>
          <w:szCs w:val="24"/>
        </w:rPr>
        <w:t>: определять</w:t>
      </w:r>
      <w:r w:rsidRPr="00063CF7">
        <w:rPr>
          <w:rFonts w:ascii="Times New Roman" w:hAnsi="Times New Roman" w:cs="Times New Roman"/>
          <w:color w:val="000000"/>
          <w:sz w:val="24"/>
          <w:szCs w:val="24"/>
        </w:rPr>
        <w:br/>
        <w:t>познавательную задачу; намечать путь ее решения и осуществлять подбор</w:t>
      </w:r>
      <w:r w:rsidRPr="00063CF7">
        <w:rPr>
          <w:rFonts w:ascii="Times New Roman" w:hAnsi="Times New Roman" w:cs="Times New Roman"/>
          <w:color w:val="000000"/>
          <w:sz w:val="24"/>
          <w:szCs w:val="24"/>
        </w:rPr>
        <w:br/>
        <w:t>исторического материала, объекта; систематизировать и анализировать</w:t>
      </w:r>
      <w:r w:rsidRPr="00063CF7">
        <w:rPr>
          <w:rFonts w:ascii="Times New Roman" w:hAnsi="Times New Roman" w:cs="Times New Roman"/>
          <w:color w:val="000000"/>
          <w:sz w:val="24"/>
          <w:szCs w:val="24"/>
        </w:rPr>
        <w:br/>
        <w:t>исторические факты, осуществлять реконструкцию исторических событий;</w:t>
      </w:r>
      <w:r w:rsidRPr="00063CF7">
        <w:rPr>
          <w:rFonts w:ascii="Times New Roman" w:hAnsi="Times New Roman" w:cs="Times New Roman"/>
          <w:color w:val="000000"/>
          <w:sz w:val="24"/>
          <w:szCs w:val="24"/>
        </w:rPr>
        <w:br/>
        <w:t>соотносить полученный результат с имеющимся знанием; определять новизну</w:t>
      </w:r>
      <w:r w:rsidRPr="00063CF7">
        <w:rPr>
          <w:rFonts w:ascii="Times New Roman" w:hAnsi="Times New Roman" w:cs="Times New Roman"/>
          <w:color w:val="000000"/>
          <w:sz w:val="24"/>
          <w:szCs w:val="24"/>
        </w:rPr>
        <w:br/>
        <w:t>и обоснованность полученного результата; представлять результаты своей</w:t>
      </w:r>
      <w:r w:rsidRPr="00063CF7">
        <w:rPr>
          <w:rFonts w:ascii="Times New Roman" w:hAnsi="Times New Roman" w:cs="Times New Roman"/>
          <w:color w:val="000000"/>
          <w:sz w:val="24"/>
          <w:szCs w:val="24"/>
        </w:rPr>
        <w:br/>
        <w:t>деятельности в различных формах (сообщение, эссе, презентация, реферат,</w:t>
      </w:r>
      <w:r w:rsidRPr="00063CF7">
        <w:rPr>
          <w:rFonts w:ascii="Times New Roman" w:hAnsi="Times New Roman" w:cs="Times New Roman"/>
          <w:color w:val="000000"/>
          <w:sz w:val="24"/>
          <w:szCs w:val="24"/>
        </w:rPr>
        <w:br/>
        <w:t>учебный проект и др.);</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работа с информацией</w:t>
      </w:r>
      <w:r w:rsidRPr="00063CF7">
        <w:rPr>
          <w:rFonts w:ascii="Times New Roman" w:hAnsi="Times New Roman" w:cs="Times New Roman"/>
          <w:color w:val="000000"/>
          <w:sz w:val="24"/>
          <w:szCs w:val="24"/>
        </w:rPr>
        <w:t>: осуществлять анализ учебной и внеучебной</w:t>
      </w:r>
      <w:r w:rsidRPr="00063CF7">
        <w:rPr>
          <w:rFonts w:ascii="Times New Roman" w:hAnsi="Times New Roman" w:cs="Times New Roman"/>
          <w:color w:val="000000"/>
          <w:sz w:val="24"/>
          <w:szCs w:val="24"/>
        </w:rPr>
        <w:br/>
        <w:t>исторической информации (учебник, тексты исторических источников,</w:t>
      </w:r>
      <w:r w:rsidRPr="00063CF7">
        <w:rPr>
          <w:rFonts w:ascii="Times New Roman" w:hAnsi="Times New Roman" w:cs="Times New Roman"/>
          <w:color w:val="000000"/>
          <w:sz w:val="24"/>
          <w:szCs w:val="24"/>
        </w:rPr>
        <w:br/>
        <w:t>научно-популярная литература, интернет-ресурсы и др.) — извлекать</w:t>
      </w:r>
      <w:r w:rsidRPr="00063CF7">
        <w:rPr>
          <w:rFonts w:ascii="Times New Roman" w:hAnsi="Times New Roman" w:cs="Times New Roman"/>
          <w:color w:val="000000"/>
          <w:sz w:val="24"/>
          <w:szCs w:val="24"/>
        </w:rPr>
        <w:br/>
        <w:t>информацию из источника; различать виды источников исторической</w:t>
      </w:r>
      <w:r w:rsidRPr="00063CF7">
        <w:rPr>
          <w:rFonts w:ascii="Times New Roman" w:hAnsi="Times New Roman" w:cs="Times New Roman"/>
          <w:color w:val="000000"/>
          <w:sz w:val="24"/>
          <w:szCs w:val="24"/>
        </w:rPr>
        <w:br/>
        <w:t>информации; высказывать суждение о достоверности и значении</w:t>
      </w:r>
      <w:r w:rsidRPr="00063CF7">
        <w:rPr>
          <w:rFonts w:ascii="Times New Roman" w:hAnsi="Times New Roman" w:cs="Times New Roman"/>
          <w:color w:val="000000"/>
          <w:sz w:val="24"/>
          <w:szCs w:val="24"/>
        </w:rPr>
        <w:br/>
        <w:t>информации источника (по критериям, предложенным учителем или</w:t>
      </w:r>
      <w:r w:rsidRPr="00063CF7">
        <w:rPr>
          <w:rFonts w:ascii="Times New Roman" w:hAnsi="Times New Roman" w:cs="Times New Roman"/>
          <w:color w:val="000000"/>
          <w:sz w:val="24"/>
          <w:szCs w:val="24"/>
        </w:rPr>
        <w:br/>
        <w:t>сформулированным самостоятельно).</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В сфере универсальных учебных коммуникативных действий:</w:t>
      </w:r>
      <w:r w:rsidRPr="00063CF7">
        <w:rPr>
          <w:rFonts w:ascii="Times New Roman" w:hAnsi="Times New Roman" w:cs="Times New Roman"/>
          <w:i/>
          <w:iCs/>
          <w:color w:val="000000"/>
          <w:sz w:val="24"/>
          <w:szCs w:val="24"/>
        </w:rPr>
        <w:br/>
        <w:t>общение</w:t>
      </w:r>
      <w:r w:rsidRPr="00063CF7">
        <w:rPr>
          <w:rFonts w:ascii="Times New Roman" w:hAnsi="Times New Roman" w:cs="Times New Roman"/>
          <w:color w:val="000000"/>
          <w:sz w:val="24"/>
          <w:szCs w:val="24"/>
        </w:rPr>
        <w:t>: представлять особенности взаимодействия людей</w:t>
      </w:r>
      <w:r w:rsidRPr="00063CF7">
        <w:rPr>
          <w:rFonts w:ascii="Times New Roman" w:hAnsi="Times New Roman" w:cs="Times New Roman"/>
          <w:color w:val="000000"/>
          <w:sz w:val="24"/>
          <w:szCs w:val="24"/>
        </w:rPr>
        <w:br/>
        <w:t>в исторических обществах и современном мире; участвовать в обсуждении</w:t>
      </w:r>
      <w:r w:rsidRPr="00063CF7">
        <w:rPr>
          <w:rFonts w:ascii="Times New Roman" w:hAnsi="Times New Roman" w:cs="Times New Roman"/>
          <w:color w:val="000000"/>
          <w:sz w:val="24"/>
          <w:szCs w:val="24"/>
        </w:rPr>
        <w:br/>
        <w:t>событий и личностей прошлого, раскрывать различие и сходство</w:t>
      </w:r>
      <w:r w:rsidRPr="00063CF7">
        <w:rPr>
          <w:rFonts w:ascii="Times New Roman" w:hAnsi="Times New Roman" w:cs="Times New Roman"/>
          <w:color w:val="000000"/>
          <w:sz w:val="24"/>
          <w:szCs w:val="24"/>
        </w:rPr>
        <w:br/>
        <w:t>высказываемых оценок; выражать и аргументировать свою точку зрения в</w:t>
      </w:r>
      <w:r w:rsidRPr="00063CF7">
        <w:rPr>
          <w:rFonts w:ascii="Times New Roman" w:hAnsi="Times New Roman" w:cs="Times New Roman"/>
          <w:color w:val="000000"/>
          <w:sz w:val="24"/>
          <w:szCs w:val="24"/>
        </w:rPr>
        <w:br/>
        <w:t>устном высказывании, письменном тексте; публично представлять</w:t>
      </w:r>
      <w:r w:rsidRPr="00063CF7">
        <w:rPr>
          <w:rFonts w:ascii="Times New Roman" w:hAnsi="Times New Roman" w:cs="Times New Roman"/>
          <w:color w:val="000000"/>
          <w:sz w:val="24"/>
          <w:szCs w:val="24"/>
        </w:rPr>
        <w:br/>
        <w:t>результаты выполненного исследования, проекта; осваивать и применять</w:t>
      </w:r>
      <w:r w:rsidRPr="00063CF7">
        <w:rPr>
          <w:rFonts w:ascii="Times New Roman" w:hAnsi="Times New Roman" w:cs="Times New Roman"/>
          <w:color w:val="000000"/>
          <w:sz w:val="24"/>
          <w:szCs w:val="24"/>
        </w:rPr>
        <w:br/>
        <w:t>правила межкультурного взаимодействия в школе и социальном окружении;</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осуществление совместной деятельности</w:t>
      </w:r>
      <w:r w:rsidRPr="00063CF7">
        <w:rPr>
          <w:rFonts w:ascii="Times New Roman" w:hAnsi="Times New Roman" w:cs="Times New Roman"/>
          <w:color w:val="000000"/>
          <w:sz w:val="24"/>
          <w:szCs w:val="24"/>
        </w:rPr>
        <w:t>: осознавать на основе</w:t>
      </w:r>
      <w:r w:rsidRPr="00063CF7">
        <w:rPr>
          <w:rFonts w:ascii="Times New Roman" w:hAnsi="Times New Roman" w:cs="Times New Roman"/>
          <w:color w:val="000000"/>
          <w:sz w:val="24"/>
          <w:szCs w:val="24"/>
        </w:rPr>
        <w:br/>
        <w:t>исторических примеров значение совместной работы как эффективного</w:t>
      </w:r>
      <w:r w:rsidRPr="00063CF7">
        <w:rPr>
          <w:rFonts w:ascii="Times New Roman" w:hAnsi="Times New Roman" w:cs="Times New Roman"/>
          <w:color w:val="000000"/>
          <w:sz w:val="24"/>
          <w:szCs w:val="24"/>
        </w:rPr>
        <w:br/>
        <w:t>средства достижения поставленных целей; планировать и осуществлять</w:t>
      </w:r>
      <w:r w:rsidRPr="00063CF7">
        <w:rPr>
          <w:rFonts w:ascii="Times New Roman" w:hAnsi="Times New Roman" w:cs="Times New Roman"/>
          <w:color w:val="000000"/>
          <w:sz w:val="24"/>
          <w:szCs w:val="24"/>
        </w:rPr>
        <w:br/>
        <w:t>совместную работу, коллективные учебные проекты по истории, в том числе</w:t>
      </w:r>
      <w:r w:rsidRPr="00063CF7">
        <w:rPr>
          <w:rFonts w:ascii="Times New Roman" w:hAnsi="Times New Roman" w:cs="Times New Roman"/>
          <w:color w:val="000000"/>
          <w:sz w:val="24"/>
          <w:szCs w:val="24"/>
        </w:rPr>
        <w:br/>
        <w:t>— на региональном материале; определять свое участие в общей работе и</w:t>
      </w:r>
      <w:r w:rsidRPr="00063CF7">
        <w:rPr>
          <w:rFonts w:ascii="Times New Roman" w:hAnsi="Times New Roman" w:cs="Times New Roman"/>
          <w:color w:val="000000"/>
          <w:sz w:val="24"/>
          <w:szCs w:val="24"/>
        </w:rPr>
        <w:br/>
        <w:t>координировать свои действия с другими членами команды; оценивать</w:t>
      </w:r>
      <w:r w:rsidRPr="00063CF7">
        <w:rPr>
          <w:rFonts w:ascii="Times New Roman" w:hAnsi="Times New Roman" w:cs="Times New Roman"/>
          <w:color w:val="000000"/>
          <w:sz w:val="24"/>
          <w:szCs w:val="24"/>
        </w:rPr>
        <w:br/>
        <w:t>полученные результаты и свой вклад в общую работу.</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В сфере универсальных учебных регулятивных действий:</w:t>
      </w:r>
      <w:r w:rsidRPr="00063CF7">
        <w:rPr>
          <w:rFonts w:ascii="Times New Roman" w:hAnsi="Times New Roman" w:cs="Times New Roman"/>
          <w:i/>
          <w:iCs/>
          <w:color w:val="000000"/>
          <w:sz w:val="24"/>
          <w:szCs w:val="24"/>
        </w:rPr>
        <w:br/>
        <w:t xml:space="preserve">владение </w:t>
      </w:r>
      <w:r w:rsidRPr="00063CF7">
        <w:rPr>
          <w:rFonts w:ascii="Times New Roman" w:hAnsi="Times New Roman" w:cs="Times New Roman"/>
          <w:color w:val="000000"/>
          <w:sz w:val="24"/>
          <w:szCs w:val="24"/>
        </w:rPr>
        <w:t>приемами самоорганизации своей учебной и общественной</w:t>
      </w:r>
      <w:r w:rsidRPr="00063CF7">
        <w:rPr>
          <w:rFonts w:ascii="Times New Roman" w:hAnsi="Times New Roman" w:cs="Times New Roman"/>
          <w:color w:val="000000"/>
          <w:sz w:val="24"/>
          <w:szCs w:val="24"/>
        </w:rPr>
        <w:br/>
        <w:t>работы (выявление проблемы, требующей решения; составление плана</w:t>
      </w:r>
      <w:r w:rsidRPr="00063CF7">
        <w:rPr>
          <w:rFonts w:ascii="Times New Roman" w:hAnsi="Times New Roman" w:cs="Times New Roman"/>
          <w:color w:val="000000"/>
          <w:sz w:val="24"/>
          <w:szCs w:val="24"/>
        </w:rPr>
        <w:br/>
        <w:t>действий и определение способа решения);</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 xml:space="preserve">владение приемами самоконтроля </w:t>
      </w:r>
      <w:r w:rsidRPr="00063CF7">
        <w:rPr>
          <w:rFonts w:ascii="Times New Roman" w:hAnsi="Times New Roman" w:cs="Times New Roman"/>
          <w:color w:val="000000"/>
          <w:sz w:val="24"/>
          <w:szCs w:val="24"/>
        </w:rPr>
        <w:t>— осуществление самоконтроля,</w:t>
      </w:r>
      <w:r w:rsidRPr="00063CF7">
        <w:rPr>
          <w:rFonts w:ascii="Times New Roman" w:hAnsi="Times New Roman" w:cs="Times New Roman"/>
          <w:color w:val="000000"/>
          <w:sz w:val="24"/>
          <w:szCs w:val="24"/>
        </w:rPr>
        <w:br/>
        <w:t>рефлексии и самооценки полученных результатов; способность вносить</w:t>
      </w:r>
      <w:r w:rsidRPr="00063CF7">
        <w:rPr>
          <w:rFonts w:ascii="Times New Roman" w:hAnsi="Times New Roman" w:cs="Times New Roman"/>
          <w:color w:val="000000"/>
          <w:sz w:val="24"/>
          <w:szCs w:val="24"/>
        </w:rPr>
        <w:br/>
        <w:t>коррективы в свою работу с учетом установленных ошибок, возникших</w:t>
      </w:r>
      <w:r w:rsidRPr="00063CF7">
        <w:rPr>
          <w:rFonts w:ascii="Times New Roman" w:hAnsi="Times New Roman" w:cs="Times New Roman"/>
          <w:color w:val="000000"/>
          <w:sz w:val="24"/>
          <w:szCs w:val="24"/>
        </w:rPr>
        <w:br/>
        <w:t>трудностей.</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В сфере эмоционального интеллекта, понимания себя и других:</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выявлять на примерах исторических ситуаций роль эмоций в</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отношениях между людьми;</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ставить себя на место другого человека, понимать мотивы действий</w:t>
      </w:r>
      <w:r w:rsidRPr="00063CF7">
        <w:rPr>
          <w:rFonts w:ascii="Times New Roman" w:hAnsi="Times New Roman" w:cs="Times New Roman"/>
          <w:color w:val="000000"/>
          <w:sz w:val="24"/>
          <w:szCs w:val="24"/>
        </w:rPr>
        <w:br/>
        <w:t>другого (в исторических ситуациях и окружающей действительности);</w:t>
      </w:r>
      <w:r w:rsidRPr="00063CF7">
        <w:rPr>
          <w:rFonts w:ascii="Times New Roman" w:hAnsi="Times New Roman" w:cs="Times New Roman"/>
          <w:color w:val="000000"/>
          <w:sz w:val="24"/>
          <w:szCs w:val="24"/>
        </w:rPr>
        <w:br/>
        <w:t>регулировать способ выражения своих эмоций с учетом позиций и</w:t>
      </w:r>
      <w:r w:rsidRPr="00063CF7">
        <w:rPr>
          <w:rFonts w:ascii="Times New Roman" w:hAnsi="Times New Roman" w:cs="Times New Roman"/>
          <w:color w:val="000000"/>
          <w:sz w:val="24"/>
          <w:szCs w:val="24"/>
        </w:rPr>
        <w:br/>
        <w:t>мнений других участников общения.</w:t>
      </w:r>
      <w:r w:rsidRPr="00063CF7">
        <w:rPr>
          <w:rFonts w:ascii="Times New Roman" w:hAnsi="Times New Roman" w:cs="Times New Roman"/>
          <w:color w:val="000000"/>
          <w:sz w:val="24"/>
          <w:szCs w:val="24"/>
        </w:rPr>
        <w:br/>
      </w:r>
      <w:r w:rsidRPr="00063CF7">
        <w:rPr>
          <w:rFonts w:ascii="Times New Roman" w:hAnsi="Times New Roman" w:cs="Times New Roman"/>
          <w:b/>
          <w:bCs/>
          <w:color w:val="000000"/>
          <w:sz w:val="24"/>
          <w:szCs w:val="24"/>
        </w:rPr>
        <w:t>ПРЕДМЕТНЫЕ РЕЗУЛЬТАТЫ</w:t>
      </w:r>
      <w:r w:rsidRPr="00063CF7">
        <w:rPr>
          <w:rFonts w:ascii="Times New Roman" w:hAnsi="Times New Roman" w:cs="Times New Roman"/>
          <w:i/>
          <w:iCs/>
          <w:color w:val="000000"/>
          <w:sz w:val="24"/>
          <w:szCs w:val="24"/>
        </w:rPr>
        <w:br/>
      </w:r>
      <w:r w:rsidRPr="00063CF7">
        <w:rPr>
          <w:rFonts w:ascii="Times New Roman" w:hAnsi="Times New Roman" w:cs="Times New Roman"/>
          <w:color w:val="000000"/>
          <w:sz w:val="24"/>
          <w:szCs w:val="24"/>
        </w:rPr>
        <w:t>Во ФГОС ООО 2021 г. установлено, что предметные результаты по</w:t>
      </w:r>
      <w:r w:rsidRPr="00063CF7">
        <w:rPr>
          <w:rFonts w:ascii="Times New Roman" w:hAnsi="Times New Roman" w:cs="Times New Roman"/>
          <w:color w:val="000000"/>
          <w:sz w:val="24"/>
          <w:szCs w:val="24"/>
        </w:rPr>
        <w:br/>
        <w:t>учебному предмету «История» должны обеспечивать:</w:t>
      </w:r>
      <w:r w:rsidRPr="00063CF7">
        <w:rPr>
          <w:rFonts w:ascii="Times New Roman" w:hAnsi="Times New Roman" w:cs="Times New Roman"/>
          <w:color w:val="000000"/>
          <w:sz w:val="24"/>
          <w:szCs w:val="24"/>
        </w:rPr>
        <w:br/>
        <w:t>умение определять последовательность событий, явлений, процессов;</w:t>
      </w:r>
      <w:r w:rsidRPr="00063CF7">
        <w:rPr>
          <w:rFonts w:ascii="Times New Roman" w:hAnsi="Times New Roman" w:cs="Times New Roman"/>
          <w:color w:val="000000"/>
          <w:sz w:val="24"/>
          <w:szCs w:val="24"/>
        </w:rPr>
        <w:br/>
        <w:t>соотносить события истории разных стран и народов с историческими</w:t>
      </w:r>
      <w:r w:rsidRPr="00063CF7">
        <w:rPr>
          <w:rFonts w:ascii="Times New Roman" w:hAnsi="Times New Roman" w:cs="Times New Roman"/>
          <w:color w:val="000000"/>
          <w:sz w:val="24"/>
          <w:szCs w:val="24"/>
        </w:rPr>
        <w:br/>
        <w:t>периодами, событиями региональной и мировой истории, события истории</w:t>
      </w:r>
      <w:r w:rsidRPr="00063CF7">
        <w:rPr>
          <w:rFonts w:ascii="Times New Roman" w:hAnsi="Times New Roman" w:cs="Times New Roman"/>
          <w:color w:val="000000"/>
          <w:sz w:val="24"/>
          <w:szCs w:val="24"/>
        </w:rPr>
        <w:br/>
        <w:t>родного края и истории России; определять современников исторических</w:t>
      </w:r>
      <w:r w:rsidRPr="00063CF7">
        <w:rPr>
          <w:rFonts w:ascii="Times New Roman" w:hAnsi="Times New Roman" w:cs="Times New Roman"/>
          <w:color w:val="000000"/>
          <w:sz w:val="24"/>
          <w:szCs w:val="24"/>
        </w:rPr>
        <w:br/>
        <w:t>событий, явлений, процессов;</w:t>
      </w:r>
      <w:r w:rsidRPr="00063CF7">
        <w:rPr>
          <w:rFonts w:ascii="Times New Roman" w:hAnsi="Times New Roman" w:cs="Times New Roman"/>
          <w:color w:val="000000"/>
          <w:sz w:val="24"/>
          <w:szCs w:val="24"/>
        </w:rPr>
        <w:br/>
        <w:t>умение выявлять особенности развития культуры, быта и нравов</w:t>
      </w:r>
      <w:r w:rsidRPr="00063CF7">
        <w:rPr>
          <w:rFonts w:ascii="Times New Roman" w:hAnsi="Times New Roman" w:cs="Times New Roman"/>
          <w:color w:val="000000"/>
          <w:sz w:val="24"/>
          <w:szCs w:val="24"/>
        </w:rPr>
        <w:br/>
        <w:t>народов в различные исторические эпохи;</w:t>
      </w:r>
      <w:r w:rsidRPr="00063CF7">
        <w:rPr>
          <w:rFonts w:ascii="Times New Roman" w:hAnsi="Times New Roman" w:cs="Times New Roman"/>
          <w:color w:val="000000"/>
          <w:sz w:val="24"/>
          <w:szCs w:val="24"/>
        </w:rPr>
        <w:br/>
        <w:t>овладение историческими понятиями и их использование для решения</w:t>
      </w:r>
      <w:r w:rsidRPr="00063CF7">
        <w:rPr>
          <w:rFonts w:ascii="Times New Roman" w:hAnsi="Times New Roman" w:cs="Times New Roman"/>
          <w:color w:val="000000"/>
          <w:sz w:val="24"/>
          <w:szCs w:val="24"/>
        </w:rPr>
        <w:br/>
        <w:t>учебных и практических задач;</w:t>
      </w:r>
      <w:r w:rsidRPr="00063CF7">
        <w:rPr>
          <w:rFonts w:ascii="Times New Roman" w:hAnsi="Times New Roman" w:cs="Times New Roman"/>
          <w:color w:val="000000"/>
          <w:sz w:val="24"/>
          <w:szCs w:val="24"/>
        </w:rPr>
        <w:br/>
        <w:t>умение рассказывать на основе самостоятельно составленного плана об</w:t>
      </w:r>
      <w:r w:rsidRPr="00063CF7">
        <w:rPr>
          <w:rFonts w:ascii="Times New Roman" w:hAnsi="Times New Roman" w:cs="Times New Roman"/>
          <w:color w:val="000000"/>
          <w:sz w:val="24"/>
          <w:szCs w:val="24"/>
        </w:rPr>
        <w:br/>
        <w:t>исторических событиях, явлениях, процессах истории родного края, истории</w:t>
      </w:r>
      <w:r w:rsidRPr="00063CF7">
        <w:rPr>
          <w:rFonts w:ascii="Times New Roman" w:hAnsi="Times New Roman" w:cs="Times New Roman"/>
          <w:color w:val="000000"/>
          <w:sz w:val="24"/>
          <w:szCs w:val="24"/>
        </w:rPr>
        <w:br/>
        <w:t>России и мировой истории и их участниках, демонстрируя понимание</w:t>
      </w:r>
      <w:r w:rsidRPr="00063CF7">
        <w:rPr>
          <w:rFonts w:ascii="Times New Roman" w:hAnsi="Times New Roman" w:cs="Times New Roman"/>
          <w:color w:val="000000"/>
          <w:sz w:val="24"/>
          <w:szCs w:val="24"/>
        </w:rPr>
        <w:br/>
        <w:t>исторических явлений, процессов и знание необходимых фактов, дат,</w:t>
      </w:r>
      <w:r w:rsidRPr="00063CF7">
        <w:rPr>
          <w:rFonts w:ascii="Times New Roman" w:hAnsi="Times New Roman" w:cs="Times New Roman"/>
          <w:color w:val="000000"/>
          <w:sz w:val="24"/>
          <w:szCs w:val="24"/>
        </w:rPr>
        <w:br/>
        <w:t>исторических понятий;</w:t>
      </w:r>
      <w:r w:rsidRPr="00063CF7">
        <w:rPr>
          <w:rFonts w:ascii="Times New Roman" w:hAnsi="Times New Roman" w:cs="Times New Roman"/>
          <w:color w:val="000000"/>
          <w:sz w:val="24"/>
          <w:szCs w:val="24"/>
        </w:rPr>
        <w:br/>
        <w:t>умение выявлять существенные черты и характерные признаки</w:t>
      </w:r>
      <w:r w:rsidRPr="00063CF7">
        <w:rPr>
          <w:rFonts w:ascii="Times New Roman" w:hAnsi="Times New Roman" w:cs="Times New Roman"/>
          <w:color w:val="000000"/>
          <w:sz w:val="24"/>
          <w:szCs w:val="24"/>
        </w:rPr>
        <w:br/>
        <w:t>исторических событий, явлений, процессов;</w:t>
      </w:r>
      <w:r w:rsidRPr="00063CF7">
        <w:rPr>
          <w:rFonts w:ascii="Times New Roman" w:hAnsi="Times New Roman" w:cs="Times New Roman"/>
          <w:color w:val="000000"/>
          <w:sz w:val="24"/>
          <w:szCs w:val="24"/>
        </w:rPr>
        <w:br/>
        <w:t>умение устанавливать причинно-следственные, пространственные,</w:t>
      </w:r>
      <w:r w:rsidRPr="00063CF7">
        <w:rPr>
          <w:rFonts w:ascii="Times New Roman" w:hAnsi="Times New Roman" w:cs="Times New Roman"/>
          <w:color w:val="000000"/>
          <w:sz w:val="24"/>
          <w:szCs w:val="24"/>
        </w:rPr>
        <w:br/>
        <w:t>временные связи исторических событий, явлений, процессов изучаемого</w:t>
      </w:r>
      <w:r w:rsidRPr="00063CF7">
        <w:rPr>
          <w:rFonts w:ascii="Times New Roman" w:hAnsi="Times New Roman" w:cs="Times New Roman"/>
          <w:color w:val="000000"/>
          <w:sz w:val="24"/>
          <w:szCs w:val="24"/>
        </w:rPr>
        <w:br/>
        <w:t>периода, их взаимосвязь (при наличии) с важнейшими событиями ХХ —</w:t>
      </w:r>
      <w:r w:rsidRPr="00063CF7">
        <w:rPr>
          <w:rFonts w:ascii="Times New Roman" w:hAnsi="Times New Roman" w:cs="Times New Roman"/>
          <w:color w:val="000000"/>
          <w:sz w:val="24"/>
          <w:szCs w:val="24"/>
        </w:rPr>
        <w:br/>
        <w:t>начала XXI в. (Февральская и Октябрьская революции 1917 г., Великая</w:t>
      </w:r>
      <w:r w:rsidRPr="00063CF7">
        <w:rPr>
          <w:rFonts w:ascii="Times New Roman" w:hAnsi="Times New Roman" w:cs="Times New Roman"/>
          <w:color w:val="000000"/>
          <w:sz w:val="24"/>
          <w:szCs w:val="24"/>
        </w:rPr>
        <w:br/>
        <w:t>Отечественная война, распад СССР, сложные 1990-е гг., возрождение страны</w:t>
      </w:r>
      <w:r w:rsidRPr="00063CF7">
        <w:rPr>
          <w:rFonts w:ascii="Times New Roman" w:hAnsi="Times New Roman" w:cs="Times New Roman"/>
          <w:color w:val="000000"/>
          <w:sz w:val="24"/>
          <w:szCs w:val="24"/>
        </w:rPr>
        <w:br/>
        <w:t>с 2000-х гг., воссоединение Крыма с Россией в 2014 г.); характеризовать</w:t>
      </w:r>
      <w:r w:rsidRPr="00063CF7">
        <w:rPr>
          <w:rFonts w:ascii="Times New Roman" w:hAnsi="Times New Roman" w:cs="Times New Roman"/>
          <w:color w:val="000000"/>
          <w:sz w:val="24"/>
          <w:szCs w:val="24"/>
        </w:rPr>
        <w:br/>
        <w:t>итоги и историческое значение событий;</w:t>
      </w:r>
      <w:r w:rsidRPr="00063CF7">
        <w:rPr>
          <w:rFonts w:ascii="Times New Roman" w:hAnsi="Times New Roman" w:cs="Times New Roman"/>
          <w:color w:val="000000"/>
          <w:sz w:val="24"/>
          <w:szCs w:val="24"/>
        </w:rPr>
        <w:br/>
        <w:t>умение сравнивать исторические события, явления, процессы в</w:t>
      </w:r>
      <w:r w:rsidRPr="00063CF7">
        <w:rPr>
          <w:rFonts w:ascii="Times New Roman" w:hAnsi="Times New Roman" w:cs="Times New Roman"/>
          <w:color w:val="000000"/>
          <w:sz w:val="24"/>
          <w:szCs w:val="24"/>
        </w:rPr>
        <w:br/>
        <w:t>различные исторические эпохи;</w:t>
      </w:r>
      <w:r w:rsidRPr="00063CF7">
        <w:rPr>
          <w:rFonts w:ascii="Times New Roman" w:hAnsi="Times New Roman" w:cs="Times New Roman"/>
          <w:color w:val="000000"/>
          <w:sz w:val="24"/>
          <w:szCs w:val="24"/>
        </w:rPr>
        <w:br/>
        <w:t>умение определять и аргументировать собственную или предложенную</w:t>
      </w:r>
      <w:r w:rsidRPr="00063CF7">
        <w:rPr>
          <w:rFonts w:ascii="Times New Roman" w:hAnsi="Times New Roman" w:cs="Times New Roman"/>
          <w:color w:val="000000"/>
          <w:sz w:val="24"/>
          <w:szCs w:val="24"/>
        </w:rPr>
        <w:br/>
        <w:t>точку зрения с опорой на фактический материал, в том числе используя</w:t>
      </w:r>
      <w:r w:rsidRPr="00063CF7">
        <w:rPr>
          <w:rFonts w:ascii="Times New Roman" w:hAnsi="Times New Roman" w:cs="Times New Roman"/>
          <w:color w:val="000000"/>
          <w:sz w:val="24"/>
          <w:szCs w:val="24"/>
        </w:rPr>
        <w:br/>
        <w:t>источники разных типов;</w:t>
      </w:r>
      <w:r w:rsidRPr="00063CF7">
        <w:rPr>
          <w:rFonts w:ascii="Times New Roman" w:hAnsi="Times New Roman" w:cs="Times New Roman"/>
          <w:color w:val="000000"/>
          <w:sz w:val="24"/>
          <w:szCs w:val="24"/>
        </w:rPr>
        <w:br/>
        <w:t>умение различать основные типы исторических источников:</w:t>
      </w:r>
      <w:r w:rsidRPr="00063CF7">
        <w:rPr>
          <w:rFonts w:ascii="Times New Roman" w:hAnsi="Times New Roman" w:cs="Times New Roman"/>
          <w:color w:val="000000"/>
          <w:sz w:val="24"/>
          <w:szCs w:val="24"/>
        </w:rPr>
        <w:br/>
        <w:t>письменные, вещественные, аудиовизуальные;</w:t>
      </w:r>
      <w:r w:rsidRPr="00063CF7">
        <w:rPr>
          <w:rFonts w:ascii="Times New Roman" w:hAnsi="Times New Roman" w:cs="Times New Roman"/>
          <w:color w:val="000000"/>
          <w:sz w:val="24"/>
          <w:szCs w:val="24"/>
        </w:rPr>
        <w:br/>
        <w:t>умение находить и критически анализировать для решения</w:t>
      </w:r>
      <w:r w:rsidRPr="00063CF7">
        <w:rPr>
          <w:rFonts w:ascii="Times New Roman" w:hAnsi="Times New Roman" w:cs="Times New Roman"/>
          <w:color w:val="000000"/>
          <w:sz w:val="24"/>
          <w:szCs w:val="24"/>
        </w:rPr>
        <w:br/>
        <w:t>познавательной задачи исторические источники разных типов (в том числе</w:t>
      </w:r>
      <w:r w:rsidRPr="00063CF7">
        <w:rPr>
          <w:rFonts w:ascii="Times New Roman" w:hAnsi="Times New Roman" w:cs="Times New Roman"/>
          <w:color w:val="000000"/>
          <w:sz w:val="24"/>
          <w:szCs w:val="24"/>
        </w:rPr>
        <w:br/>
        <w:t>по истории родного края), оценивать их полноту и достоверность, соотносить</w:t>
      </w:r>
      <w:r w:rsidRPr="00063CF7">
        <w:rPr>
          <w:rFonts w:ascii="Times New Roman" w:hAnsi="Times New Roman" w:cs="Times New Roman"/>
          <w:color w:val="000000"/>
          <w:sz w:val="24"/>
          <w:szCs w:val="24"/>
        </w:rPr>
        <w:br/>
        <w:t>с историческим периодом; соотносить извлеченную информацию с</w:t>
      </w:r>
      <w:r w:rsidRPr="00063CF7">
        <w:rPr>
          <w:rFonts w:ascii="Times New Roman" w:hAnsi="Times New Roman" w:cs="Times New Roman"/>
          <w:color w:val="000000"/>
          <w:sz w:val="24"/>
          <w:szCs w:val="24"/>
        </w:rPr>
        <w:br/>
        <w:t>информацией из других источников при изучении исторических событий,</w:t>
      </w:r>
      <w:r w:rsidRPr="00063CF7">
        <w:rPr>
          <w:rFonts w:ascii="Times New Roman" w:hAnsi="Times New Roman" w:cs="Times New Roman"/>
          <w:color w:val="000000"/>
          <w:sz w:val="24"/>
          <w:szCs w:val="24"/>
        </w:rPr>
        <w:br/>
        <w:t>явлений, процессов; привлекать контекстную информацию при работе</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с историческими источниками;</w:t>
      </w:r>
      <w:r w:rsidRPr="00063CF7">
        <w:rPr>
          <w:rFonts w:ascii="Times New Roman" w:hAnsi="Times New Roman" w:cs="Times New Roman"/>
          <w:color w:val="000000"/>
          <w:sz w:val="24"/>
          <w:szCs w:val="24"/>
        </w:rPr>
        <w:br/>
        <w:t>умение читать и анализировать историческую карту/схему;</w:t>
      </w:r>
      <w:r w:rsidRPr="00063CF7">
        <w:rPr>
          <w:rFonts w:ascii="Times New Roman" w:hAnsi="Times New Roman" w:cs="Times New Roman"/>
          <w:color w:val="000000"/>
          <w:sz w:val="24"/>
          <w:szCs w:val="24"/>
        </w:rPr>
        <w:br/>
        <w:t>характеризовать на основе исторической карты/схемы исторические события,</w:t>
      </w:r>
      <w:r w:rsidRPr="00063CF7">
        <w:rPr>
          <w:rFonts w:ascii="Times New Roman" w:hAnsi="Times New Roman" w:cs="Times New Roman"/>
          <w:color w:val="000000"/>
          <w:sz w:val="24"/>
          <w:szCs w:val="24"/>
        </w:rPr>
        <w:br/>
        <w:t>явления, процессы; сопоставлять информацию, представленную на</w:t>
      </w:r>
      <w:r w:rsidRPr="00063CF7">
        <w:rPr>
          <w:rFonts w:ascii="Times New Roman" w:hAnsi="Times New Roman" w:cs="Times New Roman"/>
          <w:color w:val="000000"/>
          <w:sz w:val="24"/>
          <w:szCs w:val="24"/>
        </w:rPr>
        <w:br/>
        <w:t>исторической карте/схеме, с информацией из других источников;</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умение анализировать текстовые, визуальные источники исторической</w:t>
      </w:r>
      <w:r w:rsidRPr="00063CF7">
        <w:rPr>
          <w:rFonts w:ascii="Times New Roman" w:hAnsi="Times New Roman" w:cs="Times New Roman"/>
          <w:color w:val="000000"/>
          <w:sz w:val="24"/>
          <w:szCs w:val="24"/>
        </w:rPr>
        <w:br/>
        <w:t>информации; представлять историческую информацию в виде таблиц, схем,</w:t>
      </w:r>
      <w:r w:rsidRPr="00063CF7">
        <w:rPr>
          <w:rFonts w:ascii="Times New Roman" w:hAnsi="Times New Roman" w:cs="Times New Roman"/>
          <w:color w:val="000000"/>
          <w:sz w:val="24"/>
          <w:szCs w:val="24"/>
        </w:rPr>
        <w:br/>
        <w:t>диаграмм;</w:t>
      </w:r>
      <w:r w:rsidRPr="00063CF7">
        <w:rPr>
          <w:rFonts w:ascii="Times New Roman" w:hAnsi="Times New Roman" w:cs="Times New Roman"/>
          <w:color w:val="000000"/>
          <w:sz w:val="24"/>
          <w:szCs w:val="24"/>
        </w:rPr>
        <w:br/>
        <w:t>умение осуществлять с соблюдением правил информационной</w:t>
      </w:r>
      <w:r w:rsidRPr="00063CF7">
        <w:rPr>
          <w:rFonts w:ascii="Times New Roman" w:hAnsi="Times New Roman" w:cs="Times New Roman"/>
          <w:color w:val="000000"/>
          <w:sz w:val="24"/>
          <w:szCs w:val="24"/>
        </w:rPr>
        <w:br/>
        <w:t>безопасности поиск исторической информации в справочной литературе,</w:t>
      </w:r>
      <w:r w:rsidRPr="00063CF7">
        <w:rPr>
          <w:rFonts w:ascii="Times New Roman" w:hAnsi="Times New Roman" w:cs="Times New Roman"/>
          <w:color w:val="000000"/>
          <w:sz w:val="24"/>
          <w:szCs w:val="24"/>
        </w:rPr>
        <w:br/>
        <w:t>Интернете для решения познавательных задач, оценивать полноту и</w:t>
      </w:r>
      <w:r w:rsidRPr="00063CF7">
        <w:rPr>
          <w:rFonts w:ascii="Times New Roman" w:hAnsi="Times New Roman" w:cs="Times New Roman"/>
          <w:color w:val="000000"/>
          <w:sz w:val="24"/>
          <w:szCs w:val="24"/>
        </w:rPr>
        <w:br/>
        <w:t>достоверность информации;</w:t>
      </w:r>
      <w:r w:rsidRPr="00063CF7">
        <w:rPr>
          <w:rFonts w:ascii="Times New Roman" w:hAnsi="Times New Roman" w:cs="Times New Roman"/>
          <w:color w:val="000000"/>
          <w:sz w:val="24"/>
          <w:szCs w:val="24"/>
        </w:rPr>
        <w:br/>
        <w:t>приобретение опыта взаимодействия с людьми другой культуры,</w:t>
      </w:r>
      <w:r w:rsidRPr="00063CF7">
        <w:rPr>
          <w:rFonts w:ascii="Times New Roman" w:hAnsi="Times New Roman" w:cs="Times New Roman"/>
          <w:color w:val="000000"/>
          <w:sz w:val="24"/>
          <w:szCs w:val="24"/>
        </w:rPr>
        <w:br/>
        <w:t>национальной и религиозной принадлежности на основе национальных</w:t>
      </w:r>
      <w:r w:rsidRPr="00063CF7">
        <w:rPr>
          <w:rFonts w:ascii="Times New Roman" w:hAnsi="Times New Roman" w:cs="Times New Roman"/>
          <w:color w:val="000000"/>
          <w:sz w:val="24"/>
          <w:szCs w:val="24"/>
        </w:rPr>
        <w:br/>
        <w:t>ценностей современного российского общества: гуманистических и</w:t>
      </w:r>
      <w:r w:rsidRPr="00063CF7">
        <w:rPr>
          <w:rFonts w:ascii="Times New Roman" w:hAnsi="Times New Roman" w:cs="Times New Roman"/>
          <w:color w:val="000000"/>
          <w:sz w:val="24"/>
          <w:szCs w:val="24"/>
        </w:rPr>
        <w:br/>
        <w:t>демократических ценностей, идеи мира и взаимопонимания между народами,</w:t>
      </w:r>
      <w:r w:rsidRPr="00063CF7">
        <w:rPr>
          <w:rFonts w:ascii="Times New Roman" w:hAnsi="Times New Roman" w:cs="Times New Roman"/>
          <w:color w:val="000000"/>
          <w:sz w:val="24"/>
          <w:szCs w:val="24"/>
        </w:rPr>
        <w:br/>
        <w:t>людьми разных культур, уважения к историческому наследию народов</w:t>
      </w:r>
      <w:r w:rsidRPr="00063CF7">
        <w:rPr>
          <w:rFonts w:ascii="Times New Roman" w:hAnsi="Times New Roman" w:cs="Times New Roman"/>
          <w:color w:val="000000"/>
          <w:sz w:val="24"/>
          <w:szCs w:val="24"/>
        </w:rPr>
        <w:br/>
        <w:t>России (Федеральный государственный образовательный стандарт</w:t>
      </w:r>
      <w:r w:rsidRPr="00063CF7">
        <w:rPr>
          <w:rFonts w:ascii="Times New Roman" w:hAnsi="Times New Roman" w:cs="Times New Roman"/>
          <w:color w:val="000000"/>
          <w:sz w:val="24"/>
          <w:szCs w:val="24"/>
        </w:rPr>
        <w:br/>
        <w:t>основного общего образования. Утвержден Приказом Министерства</w:t>
      </w:r>
      <w:r w:rsidRPr="00063CF7">
        <w:rPr>
          <w:rFonts w:ascii="Times New Roman" w:hAnsi="Times New Roman" w:cs="Times New Roman"/>
          <w:color w:val="000000"/>
          <w:sz w:val="24"/>
          <w:szCs w:val="24"/>
        </w:rPr>
        <w:br/>
        <w:t>просвещения Российской Федерации от 31 мая 2021 г. № 287. С. 87—88).</w:t>
      </w:r>
      <w:r w:rsidRPr="00063CF7">
        <w:rPr>
          <w:rFonts w:ascii="Times New Roman" w:hAnsi="Times New Roman" w:cs="Times New Roman"/>
          <w:color w:val="000000"/>
          <w:sz w:val="24"/>
          <w:szCs w:val="24"/>
        </w:rPr>
        <w:br/>
        <w:t>Указанные положения ФГОС ООО развернуты и структурированы в</w:t>
      </w:r>
      <w:r w:rsidRPr="00063CF7">
        <w:rPr>
          <w:rFonts w:ascii="Times New Roman" w:hAnsi="Times New Roman" w:cs="Times New Roman"/>
          <w:color w:val="000000"/>
          <w:sz w:val="24"/>
          <w:szCs w:val="24"/>
        </w:rPr>
        <w:br/>
        <w:t>программе в виде планируемых результатов, относящихся к ключевым</w:t>
      </w:r>
      <w:r w:rsidRPr="00063CF7">
        <w:rPr>
          <w:rFonts w:ascii="Times New Roman" w:hAnsi="Times New Roman" w:cs="Times New Roman"/>
          <w:color w:val="000000"/>
          <w:sz w:val="24"/>
          <w:szCs w:val="24"/>
        </w:rPr>
        <w:br/>
        <w:t>компонентам познавательной деятельности школьников при изучении</w:t>
      </w:r>
      <w:r w:rsidRPr="00063CF7">
        <w:rPr>
          <w:rFonts w:ascii="Times New Roman" w:hAnsi="Times New Roman" w:cs="Times New Roman"/>
          <w:color w:val="000000"/>
          <w:sz w:val="24"/>
          <w:szCs w:val="24"/>
        </w:rPr>
        <w:br/>
        <w:t>истории, от работы с хронологией и историческими фактами до применения</w:t>
      </w:r>
      <w:r w:rsidRPr="00063CF7">
        <w:rPr>
          <w:rFonts w:ascii="Times New Roman" w:hAnsi="Times New Roman" w:cs="Times New Roman"/>
          <w:color w:val="000000"/>
          <w:sz w:val="24"/>
          <w:szCs w:val="24"/>
        </w:rPr>
        <w:br/>
        <w:t>знаний в общении, социальной практике.</w:t>
      </w:r>
      <w:r w:rsidRPr="00063CF7">
        <w:rPr>
          <w:rFonts w:ascii="Times New Roman" w:hAnsi="Times New Roman" w:cs="Times New Roman"/>
          <w:color w:val="000000"/>
          <w:sz w:val="24"/>
          <w:szCs w:val="24"/>
        </w:rPr>
        <w:br/>
      </w:r>
      <w:r w:rsidRPr="00063CF7">
        <w:rPr>
          <w:rFonts w:ascii="Times New Roman" w:hAnsi="Times New Roman" w:cs="Times New Roman"/>
          <w:i/>
          <w:iCs/>
          <w:color w:val="000000"/>
          <w:sz w:val="24"/>
          <w:szCs w:val="24"/>
        </w:rPr>
        <w:t xml:space="preserve">Предметные результаты </w:t>
      </w:r>
      <w:r w:rsidRPr="00063CF7">
        <w:rPr>
          <w:rFonts w:ascii="Times New Roman" w:hAnsi="Times New Roman" w:cs="Times New Roman"/>
          <w:color w:val="000000"/>
          <w:sz w:val="24"/>
          <w:szCs w:val="24"/>
        </w:rPr>
        <w:t>изучения истории учащимися 5—9 классов</w:t>
      </w:r>
      <w:r w:rsidRPr="00063CF7">
        <w:rPr>
          <w:rFonts w:ascii="Times New Roman" w:hAnsi="Times New Roman" w:cs="Times New Roman"/>
          <w:color w:val="000000"/>
          <w:sz w:val="24"/>
          <w:szCs w:val="24"/>
        </w:rPr>
        <w:br/>
        <w:t>включают:</w:t>
      </w:r>
      <w:r w:rsidRPr="00063CF7">
        <w:rPr>
          <w:rFonts w:ascii="Times New Roman" w:hAnsi="Times New Roman" w:cs="Times New Roman"/>
          <w:color w:val="000000"/>
          <w:sz w:val="24"/>
          <w:szCs w:val="24"/>
        </w:rPr>
        <w:br/>
        <w:t>целостные представления об историческом пути человечества, разных</w:t>
      </w:r>
      <w:r w:rsidRPr="00063CF7">
        <w:rPr>
          <w:rFonts w:ascii="Times New Roman" w:hAnsi="Times New Roman" w:cs="Times New Roman"/>
          <w:color w:val="000000"/>
          <w:sz w:val="24"/>
          <w:szCs w:val="24"/>
        </w:rPr>
        <w:br/>
        <w:t>народов и государств; о преемственности исторических эпох; о месте и</w:t>
      </w:r>
      <w:r w:rsidRPr="00063CF7">
        <w:rPr>
          <w:rFonts w:ascii="Times New Roman" w:hAnsi="Times New Roman" w:cs="Times New Roman"/>
          <w:color w:val="000000"/>
          <w:sz w:val="24"/>
          <w:szCs w:val="24"/>
        </w:rPr>
        <w:br/>
        <w:t>роли России в мировой истории;</w:t>
      </w:r>
      <w:r w:rsidRPr="00063CF7">
        <w:rPr>
          <w:rFonts w:ascii="Times New Roman" w:hAnsi="Times New Roman" w:cs="Times New Roman"/>
          <w:color w:val="000000"/>
          <w:sz w:val="24"/>
          <w:szCs w:val="24"/>
        </w:rPr>
        <w:br/>
        <w:t>базовые знания об основных этапах и ключевых событиях</w:t>
      </w:r>
      <w:r w:rsidRPr="00063CF7">
        <w:rPr>
          <w:rFonts w:ascii="Times New Roman" w:hAnsi="Times New Roman" w:cs="Times New Roman"/>
          <w:color w:val="000000"/>
          <w:sz w:val="24"/>
          <w:szCs w:val="24"/>
        </w:rPr>
        <w:br/>
        <w:t>отечественной и всемирной истории;</w:t>
      </w:r>
      <w:r w:rsidRPr="00063CF7">
        <w:rPr>
          <w:rFonts w:ascii="Times New Roman" w:hAnsi="Times New Roman" w:cs="Times New Roman"/>
          <w:color w:val="000000"/>
          <w:sz w:val="24"/>
          <w:szCs w:val="24"/>
        </w:rPr>
        <w:br/>
        <w:t>способность применять понятийный аппарат исторического знания и</w:t>
      </w:r>
      <w:r w:rsidRPr="00063CF7">
        <w:rPr>
          <w:rFonts w:ascii="Times New Roman" w:hAnsi="Times New Roman" w:cs="Times New Roman"/>
          <w:color w:val="000000"/>
          <w:sz w:val="24"/>
          <w:szCs w:val="24"/>
        </w:rPr>
        <w:br/>
        <w:t>приемы исторического анализа для раскрытия сущности и значения событий</w:t>
      </w:r>
      <w:r w:rsidRPr="00063CF7">
        <w:rPr>
          <w:rFonts w:ascii="Times New Roman" w:hAnsi="Times New Roman" w:cs="Times New Roman"/>
          <w:color w:val="000000"/>
          <w:sz w:val="24"/>
          <w:szCs w:val="24"/>
        </w:rPr>
        <w:br/>
        <w:t>и явлений прошлого и современности;</w:t>
      </w:r>
      <w:r w:rsidRPr="00063CF7">
        <w:rPr>
          <w:rFonts w:ascii="Times New Roman" w:hAnsi="Times New Roman" w:cs="Times New Roman"/>
          <w:color w:val="000000"/>
          <w:sz w:val="24"/>
          <w:szCs w:val="24"/>
        </w:rPr>
        <w:br/>
        <w:t>умение работать: а) с основными видами современных источников</w:t>
      </w:r>
      <w:r w:rsidRPr="00063CF7">
        <w:rPr>
          <w:rFonts w:ascii="Times New Roman" w:hAnsi="Times New Roman" w:cs="Times New Roman"/>
          <w:color w:val="000000"/>
          <w:sz w:val="24"/>
          <w:szCs w:val="24"/>
        </w:rPr>
        <w:br/>
        <w:t>исторической информации (учебник, научно-популярная литература,</w:t>
      </w:r>
      <w:r w:rsidRPr="00063CF7">
        <w:rPr>
          <w:rFonts w:ascii="Times New Roman" w:hAnsi="Times New Roman" w:cs="Times New Roman"/>
          <w:color w:val="000000"/>
          <w:sz w:val="24"/>
          <w:szCs w:val="24"/>
        </w:rPr>
        <w:br/>
        <w:t>интернет-ресурсы и др.), оценивая их информационные особенности и</w:t>
      </w:r>
      <w:r w:rsidRPr="00063CF7">
        <w:rPr>
          <w:rFonts w:ascii="Times New Roman" w:hAnsi="Times New Roman" w:cs="Times New Roman"/>
          <w:color w:val="000000"/>
          <w:sz w:val="24"/>
          <w:szCs w:val="24"/>
        </w:rPr>
        <w:br/>
        <w:t>достоверность с применением метапредметного подхода; б) с историческими</w:t>
      </w:r>
      <w:r w:rsidRPr="00063CF7">
        <w:rPr>
          <w:rFonts w:ascii="Times New Roman" w:hAnsi="Times New Roman" w:cs="Times New Roman"/>
          <w:color w:val="000000"/>
          <w:sz w:val="24"/>
          <w:szCs w:val="24"/>
        </w:rPr>
        <w:br/>
        <w:t>(аутентичными) письменными, изобразительными и вещественными</w:t>
      </w:r>
      <w:r w:rsidRPr="00063CF7">
        <w:rPr>
          <w:rFonts w:ascii="Times New Roman" w:hAnsi="Times New Roman" w:cs="Times New Roman"/>
          <w:color w:val="000000"/>
          <w:sz w:val="24"/>
          <w:szCs w:val="24"/>
        </w:rPr>
        <w:br/>
        <w:t>источниками — извлекать, анализировать, систематизировать и</w:t>
      </w:r>
      <w:r w:rsidRPr="00063CF7">
        <w:rPr>
          <w:rFonts w:ascii="Times New Roman" w:hAnsi="Times New Roman" w:cs="Times New Roman"/>
          <w:color w:val="000000"/>
          <w:sz w:val="24"/>
          <w:szCs w:val="24"/>
        </w:rPr>
        <w:br/>
        <w:t>интерпретировать содержащуюся в них информацию; определять</w:t>
      </w:r>
      <w:r w:rsidRPr="00063CF7">
        <w:rPr>
          <w:rFonts w:ascii="Times New Roman" w:hAnsi="Times New Roman" w:cs="Times New Roman"/>
          <w:color w:val="000000"/>
          <w:sz w:val="24"/>
          <w:szCs w:val="24"/>
        </w:rPr>
        <w:br/>
        <w:t>информационную ценность и значимость источника;</w:t>
      </w:r>
      <w:r w:rsidRPr="00063CF7">
        <w:rPr>
          <w:rFonts w:ascii="Times New Roman" w:hAnsi="Times New Roman" w:cs="Times New Roman"/>
          <w:color w:val="000000"/>
          <w:sz w:val="24"/>
          <w:szCs w:val="24"/>
        </w:rPr>
        <w:br/>
        <w:t>способность представлять описание (устное или письменное) событий,</w:t>
      </w:r>
      <w:r w:rsidRPr="00063CF7">
        <w:rPr>
          <w:rFonts w:ascii="Times New Roman" w:hAnsi="Times New Roman" w:cs="Times New Roman"/>
          <w:color w:val="000000"/>
          <w:sz w:val="24"/>
          <w:szCs w:val="24"/>
        </w:rPr>
        <w:br/>
        <w:t>явлений, процессов истории родного края, истории России и мировой</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истории и их участников, основанное на знании исторических фактов, дат,</w:t>
      </w:r>
      <w:r w:rsidRPr="00063CF7">
        <w:rPr>
          <w:rFonts w:ascii="Times New Roman" w:hAnsi="Times New Roman" w:cs="Times New Roman"/>
          <w:color w:val="000000"/>
          <w:sz w:val="24"/>
          <w:szCs w:val="24"/>
        </w:rPr>
        <w:br/>
        <w:t>понятий;</w:t>
      </w:r>
      <w:r w:rsidRPr="00063CF7">
        <w:rPr>
          <w:rFonts w:ascii="Times New Roman" w:hAnsi="Times New Roman" w:cs="Times New Roman"/>
          <w:color w:val="000000"/>
          <w:sz w:val="24"/>
          <w:szCs w:val="24"/>
        </w:rPr>
        <w:br/>
        <w:t>владение приемами оценки значения исторических событий и</w:t>
      </w:r>
      <w:r w:rsidRPr="00063CF7">
        <w:rPr>
          <w:rFonts w:ascii="Times New Roman" w:hAnsi="Times New Roman" w:cs="Times New Roman"/>
          <w:color w:val="000000"/>
          <w:sz w:val="24"/>
          <w:szCs w:val="24"/>
        </w:rPr>
        <w:br/>
        <w:t xml:space="preserve">деятельности исторических личностей в отечественной и всемирной  </w:t>
      </w:r>
    </w:p>
    <w:p w14:paraId="56D9021F" w14:textId="1D5527EE" w:rsidR="00F71C79" w:rsidRPr="00063CF7" w:rsidRDefault="00F71C79" w:rsidP="00B071BF">
      <w:pPr>
        <w:pStyle w:val="a3"/>
        <w:ind w:left="708"/>
        <w:rPr>
          <w:rFonts w:ascii="Times New Roman" w:hAnsi="Times New Roman" w:cs="Times New Roman"/>
          <w:i/>
          <w:color w:val="FF0000"/>
          <w:sz w:val="24"/>
          <w:szCs w:val="24"/>
        </w:rPr>
        <w:sectPr w:rsidR="00F71C79" w:rsidRPr="00063CF7">
          <w:pgSz w:w="11906" w:h="16838"/>
          <w:pgMar w:top="1134" w:right="850" w:bottom="1134" w:left="1701" w:header="708" w:footer="708" w:gutter="0"/>
          <w:cols w:space="708"/>
          <w:docGrid w:linePitch="360"/>
        </w:sectPr>
      </w:pPr>
      <w:r w:rsidRPr="00063CF7">
        <w:rPr>
          <w:rFonts w:ascii="Times New Roman" w:hAnsi="Times New Roman" w:cs="Times New Roman"/>
          <w:color w:val="000000"/>
          <w:sz w:val="24"/>
          <w:szCs w:val="24"/>
        </w:rPr>
        <w:t>истории;</w:t>
      </w:r>
      <w:r w:rsidRPr="00063CF7">
        <w:rPr>
          <w:rFonts w:ascii="Times New Roman" w:hAnsi="Times New Roman" w:cs="Times New Roman"/>
          <w:color w:val="000000"/>
          <w:sz w:val="24"/>
          <w:szCs w:val="24"/>
        </w:rPr>
        <w:br/>
        <w:t>способность применять исторические знания в школьном и</w:t>
      </w:r>
      <w:r w:rsidRPr="00063CF7">
        <w:rPr>
          <w:rFonts w:ascii="Times New Roman" w:hAnsi="Times New Roman" w:cs="Times New Roman"/>
          <w:color w:val="000000"/>
          <w:sz w:val="24"/>
          <w:szCs w:val="24"/>
        </w:rPr>
        <w:br/>
        <w:t>внешкольном общении как основу диалога в поликультурной среде,</w:t>
      </w:r>
      <w:r w:rsidRPr="00063CF7">
        <w:rPr>
          <w:rFonts w:ascii="Times New Roman" w:hAnsi="Times New Roman" w:cs="Times New Roman"/>
          <w:color w:val="000000"/>
          <w:sz w:val="24"/>
          <w:szCs w:val="24"/>
        </w:rPr>
        <w:br/>
        <w:t>взаимодействовать с людьми другой культуры, национальной и религиозной</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принадлежности на основе ценностей современного российского общества;</w:t>
      </w:r>
      <w:r w:rsidRPr="00063CF7">
        <w:rPr>
          <w:rFonts w:ascii="Times New Roman" w:hAnsi="Times New Roman" w:cs="Times New Roman"/>
          <w:color w:val="000000"/>
          <w:sz w:val="24"/>
          <w:szCs w:val="24"/>
        </w:rPr>
        <w:br/>
        <w:t>осознание необходимости сохранения исторических и культурных</w:t>
      </w:r>
      <w:r w:rsidRPr="00063CF7">
        <w:rPr>
          <w:rFonts w:ascii="Times New Roman" w:hAnsi="Times New Roman" w:cs="Times New Roman"/>
          <w:color w:val="000000"/>
          <w:sz w:val="24"/>
          <w:szCs w:val="24"/>
        </w:rPr>
        <w:br/>
        <w:t>памятников своей страны и мира;</w:t>
      </w:r>
      <w:r w:rsidRPr="00063CF7">
        <w:rPr>
          <w:rFonts w:ascii="Times New Roman" w:hAnsi="Times New Roman" w:cs="Times New Roman"/>
          <w:color w:val="000000"/>
          <w:sz w:val="24"/>
          <w:szCs w:val="24"/>
        </w:rPr>
        <w:br/>
        <w:t>умение устанавливать взаимосвязи событий, явлений, процессов</w:t>
      </w:r>
      <w:r w:rsidRPr="00063CF7">
        <w:rPr>
          <w:rFonts w:ascii="Times New Roman" w:hAnsi="Times New Roman" w:cs="Times New Roman"/>
          <w:color w:val="000000"/>
          <w:sz w:val="24"/>
          <w:szCs w:val="24"/>
        </w:rPr>
        <w:br/>
        <w:t>прошлого с важнейшими событиями ХХ — начала XXI в.</w:t>
      </w:r>
      <w:r w:rsidRPr="00063CF7">
        <w:rPr>
          <w:rFonts w:ascii="Times New Roman" w:hAnsi="Times New Roman" w:cs="Times New Roman"/>
          <w:color w:val="000000"/>
          <w:sz w:val="24"/>
          <w:szCs w:val="24"/>
        </w:rPr>
        <w:br/>
        <w:t>Достижение последнего из указанных предметных результатов может</w:t>
      </w:r>
      <w:r w:rsidRPr="00063CF7">
        <w:rPr>
          <w:rFonts w:ascii="Times New Roman" w:hAnsi="Times New Roman" w:cs="Times New Roman"/>
          <w:color w:val="000000"/>
          <w:sz w:val="24"/>
          <w:szCs w:val="24"/>
        </w:rPr>
        <w:br/>
        <w:t>быть обеспечено введением отдельного учебного модуля «Введение в</w:t>
      </w:r>
      <w:r w:rsidRPr="00063CF7">
        <w:rPr>
          <w:rFonts w:ascii="Times New Roman" w:hAnsi="Times New Roman" w:cs="Times New Roman"/>
          <w:color w:val="000000"/>
          <w:sz w:val="24"/>
          <w:szCs w:val="24"/>
        </w:rPr>
        <w:br/>
        <w:t>Новейшую историю России», предваряющего систематическое изучение</w:t>
      </w:r>
      <w:r w:rsidRPr="00063CF7">
        <w:rPr>
          <w:rFonts w:ascii="Times New Roman" w:hAnsi="Times New Roman" w:cs="Times New Roman"/>
          <w:color w:val="000000"/>
          <w:sz w:val="24"/>
          <w:szCs w:val="24"/>
        </w:rPr>
        <w:br/>
        <w:t>отечественной истории XX—XXI вв. в 10—11 классах. Изучение данного</w:t>
      </w:r>
      <w:r w:rsidRPr="00063CF7">
        <w:rPr>
          <w:rFonts w:ascii="Times New Roman" w:hAnsi="Times New Roman" w:cs="Times New Roman"/>
          <w:color w:val="000000"/>
          <w:sz w:val="24"/>
          <w:szCs w:val="24"/>
        </w:rPr>
        <w:br/>
        <w:t>модуля призвано сформировать базу для овладения знаниями об основных</w:t>
      </w:r>
      <w:r w:rsidRPr="00063CF7">
        <w:rPr>
          <w:rFonts w:ascii="Times New Roman" w:hAnsi="Times New Roman" w:cs="Times New Roman"/>
          <w:color w:val="000000"/>
          <w:sz w:val="24"/>
          <w:szCs w:val="24"/>
        </w:rPr>
        <w:br/>
        <w:t>этапах и ключевых событиях истории России Новейшего времени</w:t>
      </w:r>
      <w:r w:rsidRPr="00063CF7">
        <w:rPr>
          <w:rFonts w:ascii="Times New Roman" w:hAnsi="Times New Roman" w:cs="Times New Roman"/>
          <w:color w:val="000000"/>
          <w:sz w:val="24"/>
          <w:szCs w:val="24"/>
        </w:rPr>
        <w:br/>
        <w:t>(Февральская и Октябрьская революции 1917 г., Великая Отечественная</w:t>
      </w:r>
      <w:r w:rsidRPr="00063CF7">
        <w:rPr>
          <w:rFonts w:ascii="Times New Roman" w:hAnsi="Times New Roman" w:cs="Times New Roman"/>
          <w:color w:val="000000"/>
          <w:sz w:val="24"/>
          <w:szCs w:val="24"/>
        </w:rPr>
        <w:br/>
        <w:t>война 1941—1945 гг., распад СССР, сложные 1990-е гг., возрождение страны</w:t>
      </w:r>
      <w:r w:rsidRPr="00063CF7">
        <w:rPr>
          <w:rFonts w:ascii="Times New Roman" w:hAnsi="Times New Roman" w:cs="Times New Roman"/>
          <w:color w:val="000000"/>
          <w:sz w:val="24"/>
          <w:szCs w:val="24"/>
        </w:rPr>
        <w:br/>
        <w:t>с 2000-х гг., воссоединение Крыма с Россией в 2014 г.).</w:t>
      </w:r>
      <w:r w:rsidRPr="00063CF7">
        <w:rPr>
          <w:rFonts w:ascii="Times New Roman" w:hAnsi="Times New Roman" w:cs="Times New Roman"/>
          <w:color w:val="000000"/>
          <w:sz w:val="24"/>
          <w:szCs w:val="24"/>
        </w:rPr>
        <w:br/>
        <w:t>Названные результаты носят комплексный характер, в них органично</w:t>
      </w:r>
      <w:r w:rsidRPr="00063CF7">
        <w:rPr>
          <w:rFonts w:ascii="Times New Roman" w:hAnsi="Times New Roman" w:cs="Times New Roman"/>
          <w:color w:val="000000"/>
          <w:sz w:val="24"/>
          <w:szCs w:val="24"/>
        </w:rPr>
        <w:br/>
        <w:t>сочетаются познавательно-исторические, мировоззренческие и</w:t>
      </w:r>
      <w:r w:rsidRPr="00063CF7">
        <w:rPr>
          <w:rFonts w:ascii="Times New Roman" w:hAnsi="Times New Roman" w:cs="Times New Roman"/>
          <w:color w:val="000000"/>
          <w:sz w:val="24"/>
          <w:szCs w:val="24"/>
        </w:rPr>
        <w:br/>
        <w:t>метапредметные компоненты.</w:t>
      </w:r>
      <w:r w:rsidRPr="00063CF7">
        <w:rPr>
          <w:rFonts w:ascii="Times New Roman" w:hAnsi="Times New Roman" w:cs="Times New Roman"/>
          <w:color w:val="000000"/>
          <w:sz w:val="24"/>
          <w:szCs w:val="24"/>
        </w:rPr>
        <w:br/>
        <w:t>Предметные результаты проявляются в освоенных учащимися знаниях и</w:t>
      </w:r>
      <w:r w:rsidRPr="00063CF7">
        <w:rPr>
          <w:rFonts w:ascii="Times New Roman" w:hAnsi="Times New Roman" w:cs="Times New Roman"/>
          <w:color w:val="000000"/>
          <w:sz w:val="24"/>
          <w:szCs w:val="24"/>
        </w:rPr>
        <w:br/>
        <w:t>видах деятельности. Они представлены в следующих основных группах:</w:t>
      </w:r>
      <w:r w:rsidRPr="00063CF7">
        <w:rPr>
          <w:rFonts w:ascii="Times New Roman" w:hAnsi="Times New Roman" w:cs="Times New Roman"/>
          <w:color w:val="000000"/>
          <w:sz w:val="24"/>
          <w:szCs w:val="24"/>
        </w:rPr>
        <w:br/>
        <w:t>1. </w:t>
      </w:r>
      <w:r w:rsidRPr="00063CF7">
        <w:rPr>
          <w:rFonts w:ascii="Times New Roman" w:hAnsi="Times New Roman" w:cs="Times New Roman"/>
          <w:i/>
          <w:iCs/>
          <w:color w:val="000000"/>
          <w:sz w:val="24"/>
          <w:szCs w:val="24"/>
        </w:rPr>
        <w:t>Знание хронологии, работа с хронологией</w:t>
      </w:r>
      <w:r w:rsidRPr="00063CF7">
        <w:rPr>
          <w:rFonts w:ascii="Times New Roman" w:hAnsi="Times New Roman" w:cs="Times New Roman"/>
          <w:color w:val="000000"/>
          <w:sz w:val="24"/>
          <w:szCs w:val="24"/>
        </w:rPr>
        <w:t>: указывать хронологические</w:t>
      </w:r>
      <w:r w:rsidRPr="00063CF7">
        <w:rPr>
          <w:rFonts w:ascii="Times New Roman" w:hAnsi="Times New Roman" w:cs="Times New Roman"/>
          <w:color w:val="000000"/>
          <w:sz w:val="24"/>
          <w:szCs w:val="24"/>
        </w:rPr>
        <w:br/>
        <w:t>рамки и периоды ключевых процессов, даты важнейших событий</w:t>
      </w:r>
      <w:r w:rsidRPr="00063CF7">
        <w:rPr>
          <w:rFonts w:ascii="Times New Roman" w:hAnsi="Times New Roman" w:cs="Times New Roman"/>
          <w:color w:val="000000"/>
          <w:sz w:val="24"/>
          <w:szCs w:val="24"/>
        </w:rPr>
        <w:br/>
        <w:t>отечественной и всеобщей истории; соотносить год с веком, устанавливать</w:t>
      </w:r>
      <w:r w:rsidRPr="00063CF7">
        <w:rPr>
          <w:rFonts w:ascii="Times New Roman" w:hAnsi="Times New Roman" w:cs="Times New Roman"/>
          <w:color w:val="000000"/>
          <w:sz w:val="24"/>
          <w:szCs w:val="24"/>
        </w:rPr>
        <w:br/>
        <w:t>последовательность и длительность исторических событий.</w:t>
      </w:r>
      <w:r w:rsidRPr="00063CF7">
        <w:rPr>
          <w:rFonts w:ascii="Times New Roman" w:hAnsi="Times New Roman" w:cs="Times New Roman"/>
          <w:color w:val="000000"/>
          <w:sz w:val="24"/>
          <w:szCs w:val="24"/>
        </w:rPr>
        <w:br/>
        <w:t>2. </w:t>
      </w:r>
      <w:r w:rsidRPr="00063CF7">
        <w:rPr>
          <w:rFonts w:ascii="Times New Roman" w:hAnsi="Times New Roman" w:cs="Times New Roman"/>
          <w:i/>
          <w:iCs/>
          <w:color w:val="000000"/>
          <w:sz w:val="24"/>
          <w:szCs w:val="24"/>
        </w:rPr>
        <w:t>Знание исторических фактов, работа с фактами</w:t>
      </w:r>
      <w:r w:rsidRPr="00063CF7">
        <w:rPr>
          <w:rFonts w:ascii="Times New Roman" w:hAnsi="Times New Roman" w:cs="Times New Roman"/>
          <w:color w:val="000000"/>
          <w:sz w:val="24"/>
          <w:szCs w:val="24"/>
        </w:rPr>
        <w:t>: характеризовать</w:t>
      </w:r>
      <w:r w:rsidRPr="00063CF7">
        <w:rPr>
          <w:rFonts w:ascii="Times New Roman" w:hAnsi="Times New Roman" w:cs="Times New Roman"/>
          <w:color w:val="000000"/>
          <w:sz w:val="24"/>
          <w:szCs w:val="24"/>
        </w:rPr>
        <w:br/>
        <w:t>место, обстоятельства, участников, результаты важнейших исторических</w:t>
      </w:r>
      <w:r w:rsidRPr="00063CF7">
        <w:rPr>
          <w:rFonts w:ascii="Times New Roman" w:hAnsi="Times New Roman" w:cs="Times New Roman"/>
          <w:color w:val="000000"/>
          <w:sz w:val="24"/>
          <w:szCs w:val="24"/>
        </w:rPr>
        <w:br/>
        <w:t>событий; группировать (классифицировать) факты по различным признакам.</w:t>
      </w:r>
      <w:r w:rsidRPr="00063CF7">
        <w:rPr>
          <w:rFonts w:ascii="Times New Roman" w:hAnsi="Times New Roman" w:cs="Times New Roman"/>
          <w:color w:val="000000"/>
          <w:sz w:val="24"/>
          <w:szCs w:val="24"/>
        </w:rPr>
        <w:br/>
        <w:t>3. </w:t>
      </w:r>
      <w:r w:rsidRPr="00063CF7">
        <w:rPr>
          <w:rFonts w:ascii="Times New Roman" w:hAnsi="Times New Roman" w:cs="Times New Roman"/>
          <w:i/>
          <w:iCs/>
          <w:color w:val="000000"/>
          <w:sz w:val="24"/>
          <w:szCs w:val="24"/>
        </w:rPr>
        <w:t xml:space="preserve">Работа с исторической картой </w:t>
      </w:r>
      <w:r w:rsidRPr="00063CF7">
        <w:rPr>
          <w:rFonts w:ascii="Times New Roman" w:hAnsi="Times New Roman" w:cs="Times New Roman"/>
          <w:color w:val="000000"/>
          <w:sz w:val="24"/>
          <w:szCs w:val="24"/>
        </w:rPr>
        <w:t>(картами, размещенными в учебниках,</w:t>
      </w:r>
      <w:r w:rsidRPr="00063CF7">
        <w:rPr>
          <w:rFonts w:ascii="Times New Roman" w:hAnsi="Times New Roman" w:cs="Times New Roman"/>
          <w:color w:val="000000"/>
          <w:sz w:val="24"/>
          <w:szCs w:val="24"/>
        </w:rPr>
        <w:br/>
        <w:t>атласах, на электронных носителях и т. д.): читать историческую карту с</w:t>
      </w:r>
      <w:r w:rsidRPr="00063CF7">
        <w:rPr>
          <w:rFonts w:ascii="Times New Roman" w:hAnsi="Times New Roman" w:cs="Times New Roman"/>
          <w:color w:val="000000"/>
          <w:sz w:val="24"/>
          <w:szCs w:val="24"/>
        </w:rPr>
        <w:br/>
        <w:t>опорой на легенду; находить и показывать на исторической карте территории</w:t>
      </w:r>
      <w:r w:rsidRPr="00063CF7">
        <w:rPr>
          <w:rFonts w:ascii="Times New Roman" w:hAnsi="Times New Roman" w:cs="Times New Roman"/>
          <w:color w:val="000000"/>
          <w:sz w:val="24"/>
          <w:szCs w:val="24"/>
        </w:rPr>
        <w:br/>
        <w:t>государств, маршруты передвижений значительных групп людей, места</w:t>
      </w:r>
      <w:r w:rsidRPr="00063CF7">
        <w:rPr>
          <w:rFonts w:ascii="Times New Roman" w:hAnsi="Times New Roman" w:cs="Times New Roman"/>
          <w:color w:val="000000"/>
          <w:sz w:val="24"/>
          <w:szCs w:val="24"/>
        </w:rPr>
        <w:br/>
        <w:t>значительных событий и др.</w:t>
      </w:r>
      <w:r w:rsidRPr="00063CF7">
        <w:rPr>
          <w:rFonts w:ascii="Times New Roman" w:hAnsi="Times New Roman" w:cs="Times New Roman"/>
          <w:color w:val="000000"/>
          <w:sz w:val="24"/>
          <w:szCs w:val="24"/>
        </w:rPr>
        <w:br/>
        <w:t>4. </w:t>
      </w:r>
      <w:r w:rsidRPr="00063CF7">
        <w:rPr>
          <w:rFonts w:ascii="Times New Roman" w:hAnsi="Times New Roman" w:cs="Times New Roman"/>
          <w:i/>
          <w:iCs/>
          <w:color w:val="000000"/>
          <w:sz w:val="24"/>
          <w:szCs w:val="24"/>
        </w:rPr>
        <w:t xml:space="preserve">Работа с историческими источниками </w:t>
      </w:r>
      <w:r w:rsidRPr="00063CF7">
        <w:rPr>
          <w:rFonts w:ascii="Times New Roman" w:hAnsi="Times New Roman" w:cs="Times New Roman"/>
          <w:color w:val="000000"/>
          <w:sz w:val="24"/>
          <w:szCs w:val="24"/>
        </w:rPr>
        <w:t>(фрагментами аутен</w:t>
      </w:r>
      <w:r w:rsidRPr="00063CF7">
        <w:rPr>
          <w:rFonts w:ascii="Times New Roman" w:hAnsi="Times New Roman" w:cs="Times New Roman"/>
          <w:color w:val="000000"/>
          <w:sz w:val="24"/>
          <w:szCs w:val="24"/>
        </w:rPr>
        <w:softHyphen/>
        <w:t>тич</w:t>
      </w:r>
      <w:r w:rsidRPr="00063CF7">
        <w:rPr>
          <w:rFonts w:ascii="Times New Roman" w:hAnsi="Times New Roman" w:cs="Times New Roman"/>
          <w:color w:val="000000"/>
          <w:sz w:val="24"/>
          <w:szCs w:val="24"/>
        </w:rPr>
        <w:softHyphen/>
        <w:t>ных</w:t>
      </w:r>
      <w:r w:rsidRPr="00063CF7">
        <w:rPr>
          <w:rFonts w:ascii="Times New Roman" w:hAnsi="Times New Roman" w:cs="Times New Roman"/>
          <w:color w:val="000000"/>
          <w:sz w:val="24"/>
          <w:szCs w:val="24"/>
        </w:rPr>
        <w:br/>
        <w:t>источников): проводить поиск необходимой информации в одном или</w:t>
      </w:r>
      <w:r w:rsidRPr="00063CF7">
        <w:rPr>
          <w:rFonts w:ascii="Times New Roman" w:hAnsi="Times New Roman" w:cs="Times New Roman"/>
          <w:color w:val="000000"/>
          <w:sz w:val="24"/>
          <w:szCs w:val="24"/>
        </w:rPr>
        <w:br/>
        <w:t>нескольких источниках (материальных, письменных, визуальных и др.);</w:t>
      </w:r>
      <w:r w:rsidRPr="00063CF7">
        <w:rPr>
          <w:rFonts w:ascii="Times New Roman" w:hAnsi="Times New Roman" w:cs="Times New Roman"/>
          <w:color w:val="000000"/>
          <w:sz w:val="24"/>
          <w:szCs w:val="24"/>
        </w:rPr>
        <w:br/>
        <w:t>сравнивать данные разных источников, выявлять их сходство и различия;</w:t>
      </w:r>
      <w:r w:rsidRPr="00063CF7">
        <w:rPr>
          <w:rFonts w:ascii="Times New Roman" w:hAnsi="Times New Roman" w:cs="Times New Roman"/>
          <w:color w:val="000000"/>
          <w:sz w:val="24"/>
          <w:szCs w:val="24"/>
        </w:rPr>
        <w:br/>
        <w:t>высказывать суждение об информационной (художественной) ценности</w:t>
      </w:r>
      <w:r w:rsidRPr="00063CF7">
        <w:rPr>
          <w:rFonts w:ascii="Times New Roman" w:hAnsi="Times New Roman" w:cs="Times New Roman"/>
          <w:color w:val="000000"/>
          <w:sz w:val="24"/>
          <w:szCs w:val="24"/>
        </w:rPr>
        <w:br/>
        <w:t>источника.</w:t>
      </w:r>
      <w:r w:rsidRPr="00063CF7">
        <w:rPr>
          <w:rFonts w:ascii="Times New Roman" w:hAnsi="Times New Roman" w:cs="Times New Roman"/>
          <w:color w:val="000000"/>
          <w:sz w:val="24"/>
          <w:szCs w:val="24"/>
        </w:rPr>
        <w:br/>
        <w:t>5. </w:t>
      </w:r>
      <w:r w:rsidRPr="00063CF7">
        <w:rPr>
          <w:rFonts w:ascii="Times New Roman" w:hAnsi="Times New Roman" w:cs="Times New Roman"/>
          <w:i/>
          <w:iCs/>
          <w:color w:val="000000"/>
          <w:sz w:val="24"/>
          <w:szCs w:val="24"/>
        </w:rPr>
        <w:t>Описание (реконструкция)</w:t>
      </w:r>
      <w:r w:rsidRPr="00063CF7">
        <w:rPr>
          <w:rFonts w:ascii="Times New Roman" w:hAnsi="Times New Roman" w:cs="Times New Roman"/>
          <w:color w:val="000000"/>
          <w:sz w:val="24"/>
          <w:szCs w:val="24"/>
        </w:rPr>
        <w:t>: рассказывать (устно или письменно) об</w:t>
      </w:r>
      <w:r w:rsidRPr="00063CF7">
        <w:rPr>
          <w:rFonts w:ascii="Times New Roman" w:hAnsi="Times New Roman" w:cs="Times New Roman"/>
          <w:sz w:val="24"/>
          <w:szCs w:val="24"/>
        </w:rPr>
        <w:br/>
      </w:r>
      <w:r w:rsidRPr="00063CF7">
        <w:rPr>
          <w:rFonts w:ascii="Times New Roman" w:hAnsi="Times New Roman" w:cs="Times New Roman"/>
          <w:color w:val="000000"/>
          <w:sz w:val="24"/>
          <w:szCs w:val="24"/>
        </w:rPr>
        <w:t>исторических событиях, их участниках; характеризовать условия и образ</w:t>
      </w:r>
      <w:r w:rsidRPr="00063CF7">
        <w:rPr>
          <w:rFonts w:ascii="Times New Roman" w:hAnsi="Times New Roman" w:cs="Times New Roman"/>
          <w:color w:val="000000"/>
          <w:sz w:val="24"/>
          <w:szCs w:val="24"/>
        </w:rPr>
        <w:br/>
        <w:t>жизни, занятия людей в различные исторические эпохи; составлять описание</w:t>
      </w:r>
      <w:r w:rsidRPr="00063CF7">
        <w:rPr>
          <w:rFonts w:ascii="Times New Roman" w:hAnsi="Times New Roman" w:cs="Times New Roman"/>
          <w:color w:val="000000"/>
          <w:sz w:val="24"/>
          <w:szCs w:val="24"/>
        </w:rPr>
        <w:br/>
        <w:t>исторических объектов, памятников на основе текста и иллюстраций</w:t>
      </w:r>
      <w:r w:rsidRPr="00063CF7">
        <w:rPr>
          <w:rFonts w:ascii="Times New Roman" w:hAnsi="Times New Roman" w:cs="Times New Roman"/>
          <w:color w:val="000000"/>
          <w:sz w:val="24"/>
          <w:szCs w:val="24"/>
        </w:rPr>
        <w:br/>
        <w:t>учебника, дополнительной литературы, макетов и т. п.</w:t>
      </w:r>
      <w:r w:rsidRPr="00063CF7">
        <w:rPr>
          <w:rFonts w:ascii="Times New Roman" w:hAnsi="Times New Roman" w:cs="Times New Roman"/>
          <w:color w:val="000000"/>
          <w:sz w:val="24"/>
          <w:szCs w:val="24"/>
        </w:rPr>
        <w:br/>
        <w:t>6. </w:t>
      </w:r>
      <w:r w:rsidRPr="00063CF7">
        <w:rPr>
          <w:rFonts w:ascii="Times New Roman" w:hAnsi="Times New Roman" w:cs="Times New Roman"/>
          <w:i/>
          <w:iCs/>
          <w:color w:val="000000"/>
          <w:sz w:val="24"/>
          <w:szCs w:val="24"/>
        </w:rPr>
        <w:t xml:space="preserve">Анализ, объяснение: </w:t>
      </w:r>
      <w:r w:rsidRPr="00063CF7">
        <w:rPr>
          <w:rFonts w:ascii="Times New Roman" w:hAnsi="Times New Roman" w:cs="Times New Roman"/>
          <w:color w:val="000000"/>
          <w:sz w:val="24"/>
          <w:szCs w:val="24"/>
        </w:rPr>
        <w:t>различать факт (событие) и его описание (факт</w:t>
      </w:r>
      <w:r w:rsidRPr="00063CF7">
        <w:rPr>
          <w:rFonts w:ascii="Times New Roman" w:hAnsi="Times New Roman" w:cs="Times New Roman"/>
          <w:color w:val="000000"/>
          <w:sz w:val="24"/>
          <w:szCs w:val="24"/>
        </w:rPr>
        <w:br/>
        <w:t>источника, факт историка); соотносить единичные исторические факты и</w:t>
      </w:r>
      <w:r w:rsidRPr="00063CF7">
        <w:rPr>
          <w:rFonts w:ascii="Times New Roman" w:hAnsi="Times New Roman" w:cs="Times New Roman"/>
          <w:color w:val="000000"/>
          <w:sz w:val="24"/>
          <w:szCs w:val="24"/>
        </w:rPr>
        <w:br/>
        <w:t>общие явления; называть характерные, существенные признаки</w:t>
      </w:r>
      <w:r w:rsidRPr="00063CF7">
        <w:rPr>
          <w:rFonts w:ascii="Times New Roman" w:hAnsi="Times New Roman" w:cs="Times New Roman"/>
          <w:color w:val="000000"/>
          <w:sz w:val="24"/>
          <w:szCs w:val="24"/>
        </w:rPr>
        <w:br/>
        <w:t>исторических событий и явлений; раскрывать смысл, значение важнейших</w:t>
      </w:r>
      <w:r w:rsidRPr="00063CF7">
        <w:rPr>
          <w:rFonts w:ascii="Times New Roman" w:hAnsi="Times New Roman" w:cs="Times New Roman"/>
          <w:color w:val="000000"/>
          <w:sz w:val="24"/>
          <w:szCs w:val="24"/>
        </w:rPr>
        <w:br/>
        <w:t>исторических понятий; сравнивать исторические события, явления,</w:t>
      </w:r>
      <w:r w:rsidRPr="00063CF7">
        <w:rPr>
          <w:rFonts w:ascii="Times New Roman" w:hAnsi="Times New Roman" w:cs="Times New Roman"/>
          <w:color w:val="000000"/>
          <w:sz w:val="24"/>
          <w:szCs w:val="24"/>
        </w:rPr>
        <w:br/>
        <w:t>определять в них общее и различия; излагать суждения о причинах и</w:t>
      </w:r>
      <w:r w:rsidRPr="00063CF7">
        <w:rPr>
          <w:rFonts w:ascii="Times New Roman" w:hAnsi="Times New Roman" w:cs="Times New Roman"/>
          <w:color w:val="000000"/>
          <w:sz w:val="24"/>
          <w:szCs w:val="24"/>
        </w:rPr>
        <w:br/>
      </w:r>
      <w:r w:rsidRPr="00063CF7">
        <w:rPr>
          <w:rFonts w:ascii="Times New Roman" w:hAnsi="Times New Roman" w:cs="Times New Roman"/>
          <w:color w:val="000000"/>
          <w:sz w:val="24"/>
          <w:szCs w:val="24"/>
        </w:rPr>
        <w:lastRenderedPageBreak/>
        <w:t>следствиях исторических событий.</w:t>
      </w:r>
      <w:r w:rsidRPr="00063CF7">
        <w:rPr>
          <w:rFonts w:ascii="Times New Roman" w:hAnsi="Times New Roman" w:cs="Times New Roman"/>
          <w:color w:val="000000"/>
          <w:sz w:val="24"/>
          <w:szCs w:val="24"/>
        </w:rPr>
        <w:br/>
        <w:t>7. </w:t>
      </w:r>
      <w:r w:rsidRPr="00063CF7">
        <w:rPr>
          <w:rFonts w:ascii="Times New Roman" w:hAnsi="Times New Roman" w:cs="Times New Roman"/>
          <w:i/>
          <w:iCs/>
          <w:color w:val="000000"/>
          <w:sz w:val="24"/>
          <w:szCs w:val="24"/>
        </w:rPr>
        <w:t>Работа с версиями, оценками</w:t>
      </w:r>
      <w:r w:rsidRPr="00063CF7">
        <w:rPr>
          <w:rFonts w:ascii="Times New Roman" w:hAnsi="Times New Roman" w:cs="Times New Roman"/>
          <w:color w:val="000000"/>
          <w:sz w:val="24"/>
          <w:szCs w:val="24"/>
        </w:rPr>
        <w:t>: приводить оценки исторических</w:t>
      </w:r>
      <w:r w:rsidRPr="00063CF7">
        <w:rPr>
          <w:rFonts w:ascii="Times New Roman" w:hAnsi="Times New Roman" w:cs="Times New Roman"/>
          <w:color w:val="000000"/>
          <w:sz w:val="24"/>
          <w:szCs w:val="24"/>
        </w:rPr>
        <w:br/>
        <w:t>событий и личностей, изложенные в учебной литературе; объяснять, какие</w:t>
      </w:r>
      <w:r w:rsidRPr="00063CF7">
        <w:rPr>
          <w:rFonts w:ascii="Times New Roman" w:hAnsi="Times New Roman" w:cs="Times New Roman"/>
          <w:color w:val="000000"/>
          <w:sz w:val="24"/>
          <w:szCs w:val="24"/>
        </w:rPr>
        <w:br/>
        <w:t>факты, аргументы лежат в основе отдельных точек зрения; определять и</w:t>
      </w:r>
      <w:r w:rsidRPr="00063CF7">
        <w:rPr>
          <w:rFonts w:ascii="Times New Roman" w:hAnsi="Times New Roman" w:cs="Times New Roman"/>
          <w:color w:val="000000"/>
          <w:sz w:val="24"/>
          <w:szCs w:val="24"/>
        </w:rPr>
        <w:br/>
        <w:t>объяснять (аргументировать) свое отношение и оценку наиболее</w:t>
      </w:r>
      <w:r w:rsidRPr="00063CF7">
        <w:rPr>
          <w:rFonts w:ascii="Times New Roman" w:hAnsi="Times New Roman" w:cs="Times New Roman"/>
          <w:color w:val="000000"/>
          <w:sz w:val="24"/>
          <w:szCs w:val="24"/>
        </w:rPr>
        <w:br/>
        <w:t>значительных событий и личностей в истории; составлять характеристику</w:t>
      </w:r>
      <w:r w:rsidRPr="00063CF7">
        <w:rPr>
          <w:rFonts w:ascii="Times New Roman" w:hAnsi="Times New Roman" w:cs="Times New Roman"/>
          <w:color w:val="000000"/>
          <w:sz w:val="24"/>
          <w:szCs w:val="24"/>
        </w:rPr>
        <w:br/>
        <w:t>исторической личности (по предложенному или самостоятельно</w:t>
      </w:r>
      <w:r w:rsidRPr="00063CF7">
        <w:rPr>
          <w:rFonts w:ascii="Times New Roman" w:hAnsi="Times New Roman" w:cs="Times New Roman"/>
          <w:color w:val="000000"/>
          <w:sz w:val="24"/>
          <w:szCs w:val="24"/>
        </w:rPr>
        <w:br/>
        <w:t>составленному плану).</w:t>
      </w:r>
      <w:r w:rsidRPr="00063CF7">
        <w:rPr>
          <w:rFonts w:ascii="Times New Roman" w:hAnsi="Times New Roman" w:cs="Times New Roman"/>
          <w:color w:val="000000"/>
          <w:sz w:val="24"/>
          <w:szCs w:val="24"/>
        </w:rPr>
        <w:br/>
        <w:t>8. </w:t>
      </w:r>
      <w:r w:rsidRPr="00063CF7">
        <w:rPr>
          <w:rFonts w:ascii="Times New Roman" w:hAnsi="Times New Roman" w:cs="Times New Roman"/>
          <w:i/>
          <w:iCs/>
          <w:color w:val="000000"/>
          <w:sz w:val="24"/>
          <w:szCs w:val="24"/>
        </w:rPr>
        <w:t>Применение исторических знаний и умений</w:t>
      </w:r>
      <w:r w:rsidRPr="00063CF7">
        <w:rPr>
          <w:rFonts w:ascii="Times New Roman" w:hAnsi="Times New Roman" w:cs="Times New Roman"/>
          <w:color w:val="000000"/>
          <w:sz w:val="24"/>
          <w:szCs w:val="24"/>
        </w:rPr>
        <w:t>: опираться на</w:t>
      </w:r>
      <w:r w:rsidRPr="00063CF7">
        <w:rPr>
          <w:rFonts w:ascii="Times New Roman" w:hAnsi="Times New Roman" w:cs="Times New Roman"/>
          <w:color w:val="000000"/>
          <w:sz w:val="24"/>
          <w:szCs w:val="24"/>
        </w:rPr>
        <w:br/>
        <w:t>исторические знания при выяснении причин и сущности, а также оценке</w:t>
      </w:r>
      <w:r w:rsidRPr="00063CF7">
        <w:rPr>
          <w:rFonts w:ascii="Times New Roman" w:hAnsi="Times New Roman" w:cs="Times New Roman"/>
          <w:color w:val="000000"/>
          <w:sz w:val="24"/>
          <w:szCs w:val="24"/>
        </w:rPr>
        <w:br/>
        <w:t>современных событий; использовать знания об истории и культуре своего и</w:t>
      </w:r>
      <w:r w:rsidRPr="00063CF7">
        <w:rPr>
          <w:rFonts w:ascii="Times New Roman" w:hAnsi="Times New Roman" w:cs="Times New Roman"/>
          <w:color w:val="000000"/>
          <w:sz w:val="24"/>
          <w:szCs w:val="24"/>
        </w:rPr>
        <w:br/>
        <w:t>других народов в общении в школе и внешкольной жизни, как основу</w:t>
      </w:r>
      <w:r w:rsidRPr="00063CF7">
        <w:rPr>
          <w:rFonts w:ascii="Times New Roman" w:hAnsi="Times New Roman" w:cs="Times New Roman"/>
          <w:color w:val="000000"/>
          <w:sz w:val="24"/>
          <w:szCs w:val="24"/>
        </w:rPr>
        <w:br/>
        <w:t>диалога в поликультурной среде; способствовать сохранению памятников</w:t>
      </w:r>
      <w:r w:rsidRPr="00063CF7">
        <w:rPr>
          <w:rFonts w:ascii="Times New Roman" w:hAnsi="Times New Roman" w:cs="Times New Roman"/>
          <w:color w:val="000000"/>
          <w:sz w:val="24"/>
          <w:szCs w:val="24"/>
        </w:rPr>
        <w:br/>
        <w:t>истории и культуры.</w:t>
      </w:r>
      <w:r w:rsidRPr="00063CF7">
        <w:rPr>
          <w:rFonts w:ascii="Times New Roman" w:hAnsi="Times New Roman" w:cs="Times New Roman"/>
          <w:color w:val="000000"/>
          <w:sz w:val="24"/>
          <w:szCs w:val="24"/>
        </w:rPr>
        <w:br/>
        <w:t>Приведенный перечень служит ориентиром: а) для планирования и</w:t>
      </w:r>
      <w:r w:rsidRPr="00063CF7">
        <w:rPr>
          <w:rFonts w:ascii="Times New Roman" w:hAnsi="Times New Roman" w:cs="Times New Roman"/>
          <w:color w:val="000000"/>
          <w:sz w:val="24"/>
          <w:szCs w:val="24"/>
        </w:rPr>
        <w:br/>
        <w:t>организации познавательной деятельности школьников при изучении</w:t>
      </w:r>
      <w:r w:rsidRPr="00063CF7">
        <w:rPr>
          <w:rFonts w:ascii="Times New Roman" w:hAnsi="Times New Roman" w:cs="Times New Roman"/>
          <w:color w:val="000000"/>
          <w:sz w:val="24"/>
          <w:szCs w:val="24"/>
        </w:rPr>
        <w:br/>
        <w:t>истории (в том числе - разработки системы познавательных задач); б) при</w:t>
      </w:r>
      <w:r w:rsidRPr="00063CF7">
        <w:rPr>
          <w:rFonts w:ascii="Times New Roman" w:hAnsi="Times New Roman" w:cs="Times New Roman"/>
          <w:color w:val="000000"/>
          <w:sz w:val="24"/>
          <w:szCs w:val="24"/>
        </w:rPr>
        <w:br/>
        <w:t>измерении и оценке достигнутых учащимися результатов.</w:t>
      </w:r>
    </w:p>
    <w:p w14:paraId="5E334A08" w14:textId="220B4E1C" w:rsidR="00515D95" w:rsidRPr="00063CF7" w:rsidRDefault="009737FB" w:rsidP="00355EBF">
      <w:pPr>
        <w:spacing w:after="0" w:line="240" w:lineRule="auto"/>
        <w:jc w:val="center"/>
        <w:rPr>
          <w:rFonts w:ascii="Times New Roman" w:eastAsia="Times New Roman" w:hAnsi="Times New Roman" w:cs="Times New Roman"/>
          <w:b/>
          <w:color w:val="222222"/>
          <w:sz w:val="24"/>
          <w:szCs w:val="24"/>
          <w:lang w:eastAsia="ru-RU"/>
        </w:rPr>
      </w:pPr>
      <w:r w:rsidRPr="00063CF7">
        <w:rPr>
          <w:rFonts w:ascii="Times New Roman" w:eastAsia="Times New Roman" w:hAnsi="Times New Roman" w:cs="Times New Roman"/>
          <w:b/>
          <w:color w:val="222222"/>
          <w:sz w:val="24"/>
          <w:szCs w:val="24"/>
          <w:lang w:eastAsia="ru-RU"/>
        </w:rPr>
        <w:lastRenderedPageBreak/>
        <w:t>Тематическое планирование</w:t>
      </w:r>
      <w:r w:rsidR="00355EBF" w:rsidRPr="00063CF7">
        <w:rPr>
          <w:rFonts w:ascii="Times New Roman" w:eastAsia="Times New Roman" w:hAnsi="Times New Roman" w:cs="Times New Roman"/>
          <w:b/>
          <w:color w:val="222222"/>
          <w:sz w:val="24"/>
          <w:szCs w:val="24"/>
          <w:lang w:eastAsia="ru-RU"/>
        </w:rPr>
        <w:t xml:space="preserve"> </w:t>
      </w:r>
      <w:r w:rsidR="00B071BF" w:rsidRPr="00063CF7">
        <w:rPr>
          <w:rFonts w:ascii="Times New Roman" w:eastAsia="Times New Roman" w:hAnsi="Times New Roman" w:cs="Times New Roman"/>
          <w:b/>
          <w:color w:val="222222"/>
          <w:sz w:val="24"/>
          <w:szCs w:val="24"/>
          <w:lang w:eastAsia="ru-RU"/>
        </w:rPr>
        <w:t>5-й класс</w:t>
      </w:r>
    </w:p>
    <w:p w14:paraId="70AC0EE3" w14:textId="77777777" w:rsidR="009737FB" w:rsidRPr="00063CF7" w:rsidRDefault="009737FB" w:rsidP="00515D95">
      <w:pPr>
        <w:spacing w:after="0" w:line="240" w:lineRule="auto"/>
        <w:jc w:val="both"/>
        <w:rPr>
          <w:rFonts w:ascii="Times New Roman" w:eastAsia="Times New Roman" w:hAnsi="Times New Roman" w:cs="Times New Roman"/>
          <w:b/>
          <w:color w:val="222222"/>
          <w:sz w:val="24"/>
          <w:szCs w:val="24"/>
          <w:lang w:eastAsia="ru-RU"/>
        </w:rPr>
      </w:pPr>
    </w:p>
    <w:tbl>
      <w:tblPr>
        <w:tblStyle w:val="a5"/>
        <w:tblW w:w="0" w:type="auto"/>
        <w:tblLook w:val="04A0" w:firstRow="1" w:lastRow="0" w:firstColumn="1" w:lastColumn="0" w:noHBand="0" w:noVBand="1"/>
      </w:tblPr>
      <w:tblGrid>
        <w:gridCol w:w="3746"/>
        <w:gridCol w:w="1617"/>
        <w:gridCol w:w="5699"/>
        <w:gridCol w:w="3498"/>
      </w:tblGrid>
      <w:tr w:rsidR="009737FB" w:rsidRPr="00063CF7" w14:paraId="0B58AEE6" w14:textId="77777777" w:rsidTr="0085780C">
        <w:tc>
          <w:tcPr>
            <w:tcW w:w="3746" w:type="dxa"/>
          </w:tcPr>
          <w:p w14:paraId="13C40F95" w14:textId="77777777" w:rsidR="009737FB" w:rsidRPr="00063CF7" w:rsidRDefault="009737FB" w:rsidP="009737FB">
            <w:pPr>
              <w:jc w:val="center"/>
              <w:rPr>
                <w:rFonts w:ascii="Times New Roman" w:hAnsi="Times New Roman" w:cs="Times New Roman"/>
                <w:sz w:val="24"/>
                <w:szCs w:val="24"/>
              </w:rPr>
            </w:pPr>
            <w:r w:rsidRPr="00063CF7">
              <w:rPr>
                <w:rFonts w:ascii="Times New Roman" w:hAnsi="Times New Roman" w:cs="Times New Roman"/>
                <w:sz w:val="24"/>
                <w:szCs w:val="24"/>
              </w:rPr>
              <w:t>Название темы</w:t>
            </w:r>
          </w:p>
        </w:tc>
        <w:tc>
          <w:tcPr>
            <w:tcW w:w="1617" w:type="dxa"/>
          </w:tcPr>
          <w:p w14:paraId="63967702" w14:textId="77777777" w:rsidR="009737FB" w:rsidRPr="00063CF7" w:rsidRDefault="009737FB" w:rsidP="009737FB">
            <w:pPr>
              <w:jc w:val="center"/>
              <w:rPr>
                <w:rFonts w:ascii="Times New Roman" w:hAnsi="Times New Roman" w:cs="Times New Roman"/>
                <w:sz w:val="24"/>
                <w:szCs w:val="24"/>
              </w:rPr>
            </w:pPr>
            <w:r w:rsidRPr="00063CF7">
              <w:rPr>
                <w:rFonts w:ascii="Times New Roman" w:hAnsi="Times New Roman" w:cs="Times New Roman"/>
                <w:sz w:val="24"/>
                <w:szCs w:val="24"/>
              </w:rPr>
              <w:t>Количество часов</w:t>
            </w:r>
          </w:p>
        </w:tc>
        <w:tc>
          <w:tcPr>
            <w:tcW w:w="5699" w:type="dxa"/>
          </w:tcPr>
          <w:p w14:paraId="1E606431" w14:textId="77777777" w:rsidR="009737FB" w:rsidRPr="00063CF7" w:rsidRDefault="009737FB" w:rsidP="009737FB">
            <w:pPr>
              <w:jc w:val="center"/>
              <w:rPr>
                <w:rFonts w:ascii="Times New Roman" w:hAnsi="Times New Roman" w:cs="Times New Roman"/>
                <w:sz w:val="24"/>
                <w:szCs w:val="24"/>
              </w:rPr>
            </w:pPr>
            <w:r w:rsidRPr="00063CF7">
              <w:rPr>
                <w:rFonts w:ascii="Times New Roman" w:hAnsi="Times New Roman" w:cs="Times New Roman"/>
                <w:sz w:val="24"/>
                <w:szCs w:val="24"/>
              </w:rPr>
              <w:t>Основные виды деятельности обучающихся</w:t>
            </w:r>
          </w:p>
        </w:tc>
        <w:tc>
          <w:tcPr>
            <w:tcW w:w="3498" w:type="dxa"/>
          </w:tcPr>
          <w:p w14:paraId="72F064D2" w14:textId="77777777" w:rsidR="009737FB" w:rsidRPr="00063CF7" w:rsidRDefault="009737FB" w:rsidP="009737FB">
            <w:pPr>
              <w:jc w:val="center"/>
              <w:rPr>
                <w:rFonts w:ascii="Times New Roman" w:hAnsi="Times New Roman" w:cs="Times New Roman"/>
                <w:sz w:val="24"/>
                <w:szCs w:val="24"/>
              </w:rPr>
            </w:pPr>
            <w:r w:rsidRPr="00063CF7">
              <w:rPr>
                <w:rFonts w:ascii="Times New Roman" w:hAnsi="Times New Roman" w:cs="Times New Roman"/>
                <w:sz w:val="24"/>
                <w:szCs w:val="24"/>
              </w:rPr>
              <w:t>Электронные (цифровые) образовательные ресурсы</w:t>
            </w:r>
          </w:p>
        </w:tc>
      </w:tr>
      <w:tr w:rsidR="0085780C" w:rsidRPr="00063CF7" w14:paraId="2EE2BEFE" w14:textId="77777777" w:rsidTr="00932032">
        <w:tc>
          <w:tcPr>
            <w:tcW w:w="14560" w:type="dxa"/>
            <w:gridSpan w:val="4"/>
          </w:tcPr>
          <w:p w14:paraId="643A6287" w14:textId="0826250A" w:rsidR="0085780C" w:rsidRPr="00063CF7" w:rsidRDefault="00F57BC5" w:rsidP="0085780C">
            <w:pPr>
              <w:jc w:val="center"/>
              <w:rPr>
                <w:rFonts w:ascii="Times New Roman" w:hAnsi="Times New Roman" w:cs="Times New Roman"/>
                <w:iCs/>
                <w:color w:val="000000" w:themeColor="text1"/>
                <w:sz w:val="24"/>
                <w:szCs w:val="24"/>
              </w:rPr>
            </w:pPr>
            <w:r w:rsidRPr="00063CF7">
              <w:rPr>
                <w:rFonts w:ascii="Times New Roman" w:hAnsi="Times New Roman" w:cs="Times New Roman"/>
                <w:b/>
                <w:bCs/>
                <w:iCs/>
                <w:color w:val="000000" w:themeColor="text1"/>
                <w:sz w:val="24"/>
                <w:szCs w:val="24"/>
              </w:rPr>
              <w:t>История древнего мира</w:t>
            </w:r>
            <w:r w:rsidRPr="00063CF7">
              <w:rPr>
                <w:rFonts w:ascii="Times New Roman" w:hAnsi="Times New Roman" w:cs="Times New Roman"/>
                <w:iCs/>
                <w:color w:val="000000" w:themeColor="text1"/>
                <w:sz w:val="24"/>
                <w:szCs w:val="24"/>
              </w:rPr>
              <w:t xml:space="preserve"> (5-й </w:t>
            </w:r>
            <w:proofErr w:type="gramStart"/>
            <w:r w:rsidRPr="00063CF7">
              <w:rPr>
                <w:rFonts w:ascii="Times New Roman" w:hAnsi="Times New Roman" w:cs="Times New Roman"/>
                <w:iCs/>
                <w:color w:val="000000" w:themeColor="text1"/>
                <w:sz w:val="24"/>
                <w:szCs w:val="24"/>
              </w:rPr>
              <w:t xml:space="preserve">класс)  </w:t>
            </w:r>
            <w:r w:rsidR="00E7288A" w:rsidRPr="00063CF7">
              <w:rPr>
                <w:rFonts w:ascii="Times New Roman" w:hAnsi="Times New Roman" w:cs="Times New Roman"/>
                <w:iCs/>
                <w:color w:val="000000" w:themeColor="text1"/>
                <w:sz w:val="24"/>
                <w:szCs w:val="24"/>
              </w:rPr>
              <w:t>6</w:t>
            </w:r>
            <w:r w:rsidR="00927E5C" w:rsidRPr="00063CF7">
              <w:rPr>
                <w:rFonts w:ascii="Times New Roman" w:hAnsi="Times New Roman" w:cs="Times New Roman"/>
                <w:iCs/>
                <w:color w:val="000000" w:themeColor="text1"/>
                <w:sz w:val="24"/>
                <w:szCs w:val="24"/>
              </w:rPr>
              <w:t>6</w:t>
            </w:r>
            <w:proofErr w:type="gramEnd"/>
            <w:r w:rsidR="0029113E" w:rsidRPr="00063CF7">
              <w:rPr>
                <w:rFonts w:ascii="Times New Roman" w:hAnsi="Times New Roman" w:cs="Times New Roman"/>
                <w:iCs/>
                <w:color w:val="000000" w:themeColor="text1"/>
                <w:sz w:val="24"/>
                <w:szCs w:val="24"/>
              </w:rPr>
              <w:t xml:space="preserve"> час</w:t>
            </w:r>
            <w:r w:rsidR="00927E5C" w:rsidRPr="00063CF7">
              <w:rPr>
                <w:rFonts w:ascii="Times New Roman" w:hAnsi="Times New Roman" w:cs="Times New Roman"/>
                <w:iCs/>
                <w:color w:val="000000" w:themeColor="text1"/>
                <w:sz w:val="24"/>
                <w:szCs w:val="24"/>
              </w:rPr>
              <w:t>ов</w:t>
            </w:r>
          </w:p>
        </w:tc>
      </w:tr>
      <w:tr w:rsidR="009737FB" w:rsidRPr="00063CF7" w14:paraId="4B241C1E" w14:textId="77777777" w:rsidTr="0085780C">
        <w:tc>
          <w:tcPr>
            <w:tcW w:w="3746" w:type="dxa"/>
          </w:tcPr>
          <w:p w14:paraId="4BC5E9F8" w14:textId="07A414E7" w:rsidR="009737FB" w:rsidRPr="00063CF7" w:rsidRDefault="00F57BC5" w:rsidP="00594AA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Введение в историю древнего мира</w:t>
            </w:r>
          </w:p>
        </w:tc>
        <w:tc>
          <w:tcPr>
            <w:tcW w:w="1617" w:type="dxa"/>
          </w:tcPr>
          <w:p w14:paraId="02ADA4D1" w14:textId="0161F231" w:rsidR="009737FB" w:rsidRPr="00063CF7" w:rsidRDefault="00C55188" w:rsidP="00515D95">
            <w:pPr>
              <w:jc w:val="both"/>
              <w:rPr>
                <w:rFonts w:ascii="Times New Roman" w:hAnsi="Times New Roman" w:cs="Times New Roman"/>
                <w:sz w:val="24"/>
                <w:szCs w:val="24"/>
                <w:lang w:val="en-US"/>
              </w:rPr>
            </w:pPr>
            <w:r w:rsidRPr="00063CF7">
              <w:rPr>
                <w:rFonts w:ascii="Times New Roman" w:hAnsi="Times New Roman" w:cs="Times New Roman"/>
                <w:sz w:val="24"/>
                <w:szCs w:val="24"/>
                <w:lang w:val="en-US"/>
              </w:rPr>
              <w:t>1</w:t>
            </w:r>
          </w:p>
        </w:tc>
        <w:tc>
          <w:tcPr>
            <w:tcW w:w="5699" w:type="dxa"/>
          </w:tcPr>
          <w:p w14:paraId="5A98919C" w14:textId="77777777" w:rsidR="009737FB" w:rsidRPr="00063CF7" w:rsidRDefault="009737FB" w:rsidP="00515D95">
            <w:pPr>
              <w:jc w:val="both"/>
              <w:rPr>
                <w:rFonts w:ascii="Times New Roman" w:hAnsi="Times New Roman" w:cs="Times New Roman"/>
                <w:sz w:val="24"/>
                <w:szCs w:val="24"/>
              </w:rPr>
            </w:pPr>
          </w:p>
        </w:tc>
        <w:tc>
          <w:tcPr>
            <w:tcW w:w="3498" w:type="dxa"/>
          </w:tcPr>
          <w:p w14:paraId="548595D2" w14:textId="6C1EA966" w:rsidR="009737FB" w:rsidRPr="00063CF7" w:rsidRDefault="007928B5" w:rsidP="00515D95">
            <w:pPr>
              <w:jc w:val="both"/>
              <w:rPr>
                <w:rFonts w:ascii="Times New Roman" w:hAnsi="Times New Roman" w:cs="Times New Roman"/>
                <w:sz w:val="24"/>
                <w:szCs w:val="24"/>
              </w:rPr>
            </w:pPr>
            <w:hyperlink r:id="rId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2F1CE62" w14:textId="1157A23A" w:rsidR="00C55188" w:rsidRPr="00063CF7" w:rsidRDefault="007928B5" w:rsidP="00515D95">
            <w:pPr>
              <w:jc w:val="both"/>
              <w:rPr>
                <w:rFonts w:ascii="Times New Roman" w:hAnsi="Times New Roman" w:cs="Times New Roman"/>
                <w:sz w:val="24"/>
                <w:szCs w:val="24"/>
              </w:rPr>
            </w:pPr>
            <w:hyperlink r:id="rId8"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BDDB5A2" w14:textId="638DE878" w:rsidR="00C55188" w:rsidRPr="00063CF7" w:rsidRDefault="007928B5" w:rsidP="00515D95">
            <w:pPr>
              <w:jc w:val="both"/>
              <w:rPr>
                <w:rFonts w:ascii="Times New Roman" w:hAnsi="Times New Roman" w:cs="Times New Roman"/>
                <w:sz w:val="24"/>
                <w:szCs w:val="24"/>
                <w:lang w:val="en-US"/>
              </w:rPr>
            </w:pPr>
            <w:hyperlink r:id="rId9" w:history="1">
              <w:r w:rsidR="00C55188" w:rsidRPr="00063CF7">
                <w:rPr>
                  <w:rStyle w:val="a6"/>
                  <w:rFonts w:ascii="Times New Roman" w:hAnsi="Times New Roman" w:cs="Times New Roman"/>
                  <w:sz w:val="24"/>
                  <w:szCs w:val="24"/>
                  <w:lang w:val="en-US"/>
                </w:rPr>
                <w:t>www.ancient.ru</w:t>
              </w:r>
            </w:hyperlink>
          </w:p>
          <w:p w14:paraId="2A16E38B" w14:textId="1CB8C701" w:rsidR="00C55188" w:rsidRPr="00063CF7" w:rsidRDefault="00C55188" w:rsidP="00515D95">
            <w:pPr>
              <w:jc w:val="both"/>
              <w:rPr>
                <w:rFonts w:ascii="Times New Roman" w:hAnsi="Times New Roman" w:cs="Times New Roman"/>
                <w:sz w:val="24"/>
                <w:szCs w:val="24"/>
                <w:lang w:val="en-US"/>
              </w:rPr>
            </w:pPr>
          </w:p>
        </w:tc>
      </w:tr>
      <w:tr w:rsidR="009737FB" w:rsidRPr="00063CF7" w14:paraId="668F8821" w14:textId="77777777" w:rsidTr="0085780C">
        <w:tc>
          <w:tcPr>
            <w:tcW w:w="3746" w:type="dxa"/>
          </w:tcPr>
          <w:p w14:paraId="435795D2" w14:textId="0171D781" w:rsidR="009737FB" w:rsidRPr="00063CF7" w:rsidRDefault="00F57BC5" w:rsidP="00594AA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Древнейшие люди</w:t>
            </w:r>
          </w:p>
        </w:tc>
        <w:tc>
          <w:tcPr>
            <w:tcW w:w="1617" w:type="dxa"/>
          </w:tcPr>
          <w:p w14:paraId="121B7AD9" w14:textId="6893D194" w:rsidR="009737FB" w:rsidRPr="00063CF7" w:rsidRDefault="00F57BC5" w:rsidP="00515D95">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25536DC9" w14:textId="3247D8DB" w:rsidR="00E7288A" w:rsidRPr="00063CF7" w:rsidRDefault="00E7288A" w:rsidP="00E7288A">
            <w:pPr>
              <w:jc w:val="both"/>
              <w:rPr>
                <w:rFonts w:ascii="Times New Roman" w:hAnsi="Times New Roman" w:cs="Times New Roman"/>
                <w:sz w:val="24"/>
                <w:szCs w:val="24"/>
              </w:rPr>
            </w:pPr>
            <w:r w:rsidRPr="00063CF7">
              <w:rPr>
                <w:rFonts w:ascii="Times New Roman" w:hAnsi="Times New Roman" w:cs="Times New Roman"/>
                <w:sz w:val="24"/>
                <w:szCs w:val="24"/>
              </w:rPr>
              <w:t>Формулируют понятия: первобытные люди, орудие труда, собирательство. Производят сравнение первобытного и современного человека.</w:t>
            </w:r>
          </w:p>
          <w:p w14:paraId="0CA78127" w14:textId="13567E76" w:rsidR="00E7288A" w:rsidRPr="00063CF7" w:rsidRDefault="00E7288A" w:rsidP="00E7288A">
            <w:pPr>
              <w:jc w:val="both"/>
              <w:rPr>
                <w:rFonts w:ascii="Times New Roman" w:hAnsi="Times New Roman" w:cs="Times New Roman"/>
                <w:sz w:val="24"/>
                <w:szCs w:val="24"/>
              </w:rPr>
            </w:pPr>
          </w:p>
          <w:p w14:paraId="783E2C76" w14:textId="4AA710E9" w:rsidR="00E7288A" w:rsidRPr="00063CF7" w:rsidRDefault="00E7288A" w:rsidP="00E7288A">
            <w:pPr>
              <w:jc w:val="both"/>
              <w:rPr>
                <w:rFonts w:ascii="Times New Roman" w:hAnsi="Times New Roman" w:cs="Times New Roman"/>
                <w:sz w:val="24"/>
                <w:szCs w:val="24"/>
              </w:rPr>
            </w:pPr>
            <w:r w:rsidRPr="00063CF7">
              <w:rPr>
                <w:rFonts w:ascii="Times New Roman" w:hAnsi="Times New Roman" w:cs="Times New Roman"/>
                <w:sz w:val="24"/>
                <w:szCs w:val="24"/>
              </w:rPr>
              <w:t>Выполняют работу с текстом учебника с иллюстрациями</w:t>
            </w:r>
          </w:p>
          <w:p w14:paraId="43449D57" w14:textId="670EF2F1" w:rsidR="009737FB" w:rsidRPr="00063CF7" w:rsidRDefault="009737FB" w:rsidP="00E7288A">
            <w:pPr>
              <w:jc w:val="both"/>
              <w:rPr>
                <w:rFonts w:ascii="Times New Roman" w:hAnsi="Times New Roman" w:cs="Times New Roman"/>
                <w:sz w:val="24"/>
                <w:szCs w:val="24"/>
              </w:rPr>
            </w:pPr>
          </w:p>
        </w:tc>
        <w:tc>
          <w:tcPr>
            <w:tcW w:w="3498" w:type="dxa"/>
          </w:tcPr>
          <w:p w14:paraId="25981D38" w14:textId="77777777" w:rsidR="00C55188" w:rsidRPr="00063CF7" w:rsidRDefault="007928B5" w:rsidP="00C55188">
            <w:pPr>
              <w:jc w:val="both"/>
              <w:rPr>
                <w:rFonts w:ascii="Times New Roman" w:hAnsi="Times New Roman" w:cs="Times New Roman"/>
                <w:sz w:val="24"/>
                <w:szCs w:val="24"/>
              </w:rPr>
            </w:pPr>
            <w:hyperlink r:id="rId1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7A5AF0E" w14:textId="77777777" w:rsidR="00C55188" w:rsidRPr="00063CF7" w:rsidRDefault="007928B5" w:rsidP="00C55188">
            <w:pPr>
              <w:jc w:val="both"/>
              <w:rPr>
                <w:rFonts w:ascii="Times New Roman" w:hAnsi="Times New Roman" w:cs="Times New Roman"/>
                <w:sz w:val="24"/>
                <w:szCs w:val="24"/>
              </w:rPr>
            </w:pPr>
            <w:hyperlink r:id="rId11"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A399165" w14:textId="77777777" w:rsidR="00C55188" w:rsidRPr="00063CF7" w:rsidRDefault="007928B5" w:rsidP="00C55188">
            <w:pPr>
              <w:jc w:val="both"/>
              <w:rPr>
                <w:rFonts w:ascii="Times New Roman" w:hAnsi="Times New Roman" w:cs="Times New Roman"/>
                <w:sz w:val="24"/>
                <w:szCs w:val="24"/>
              </w:rPr>
            </w:pPr>
            <w:hyperlink r:id="rId12"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A54E986" w14:textId="77777777" w:rsidR="009737FB" w:rsidRPr="00063CF7" w:rsidRDefault="009737FB" w:rsidP="00515D95">
            <w:pPr>
              <w:jc w:val="both"/>
              <w:rPr>
                <w:rFonts w:ascii="Times New Roman" w:hAnsi="Times New Roman" w:cs="Times New Roman"/>
                <w:sz w:val="24"/>
                <w:szCs w:val="24"/>
              </w:rPr>
            </w:pPr>
          </w:p>
        </w:tc>
      </w:tr>
      <w:tr w:rsidR="00C55188" w:rsidRPr="00063CF7" w14:paraId="4D4B795B" w14:textId="77777777" w:rsidTr="0085780C">
        <w:tc>
          <w:tcPr>
            <w:tcW w:w="3746" w:type="dxa"/>
          </w:tcPr>
          <w:p w14:paraId="2B663AA6" w14:textId="2929DDC5"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Родовые общины охотников и собирателей</w:t>
            </w:r>
          </w:p>
        </w:tc>
        <w:tc>
          <w:tcPr>
            <w:tcW w:w="1617" w:type="dxa"/>
          </w:tcPr>
          <w:p w14:paraId="0BE4B1EC" w14:textId="7E0817EE"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F8A6660" w14:textId="438AEEF4" w:rsidR="00C55188" w:rsidRPr="00063CF7" w:rsidRDefault="00E7288A" w:rsidP="00C55188">
            <w:pPr>
              <w:jc w:val="both"/>
              <w:rPr>
                <w:rFonts w:ascii="Times New Roman" w:hAnsi="Times New Roman" w:cs="Times New Roman"/>
                <w:sz w:val="24"/>
                <w:szCs w:val="24"/>
              </w:rPr>
            </w:pPr>
            <w:r w:rsidRPr="00063CF7">
              <w:rPr>
                <w:rFonts w:ascii="Times New Roman" w:hAnsi="Times New Roman" w:cs="Times New Roman"/>
                <w:sz w:val="24"/>
                <w:szCs w:val="24"/>
              </w:rPr>
              <w:t>Определяют значение и роль общины в жизни человека</w:t>
            </w:r>
          </w:p>
        </w:tc>
        <w:tc>
          <w:tcPr>
            <w:tcW w:w="3498" w:type="dxa"/>
          </w:tcPr>
          <w:p w14:paraId="5B866131" w14:textId="511F61E8" w:rsidR="00C55188" w:rsidRPr="00063CF7" w:rsidRDefault="007928B5" w:rsidP="00C55188">
            <w:pPr>
              <w:jc w:val="both"/>
              <w:rPr>
                <w:rFonts w:ascii="Times New Roman" w:hAnsi="Times New Roman" w:cs="Times New Roman"/>
                <w:sz w:val="24"/>
                <w:szCs w:val="24"/>
              </w:rPr>
            </w:pPr>
            <w:hyperlink r:id="rId1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tc>
      </w:tr>
      <w:tr w:rsidR="00C55188" w:rsidRPr="00063CF7" w14:paraId="1A09329B" w14:textId="77777777" w:rsidTr="0085780C">
        <w:tc>
          <w:tcPr>
            <w:tcW w:w="3746" w:type="dxa"/>
          </w:tcPr>
          <w:p w14:paraId="637B68C1" w14:textId="7D4DDE06"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Возникновение искусства и религиозных верований</w:t>
            </w:r>
          </w:p>
        </w:tc>
        <w:tc>
          <w:tcPr>
            <w:tcW w:w="1617" w:type="dxa"/>
          </w:tcPr>
          <w:p w14:paraId="106EA602" w14:textId="2F4B7D06"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AD354CB" w14:textId="77777777" w:rsidR="00E7288A" w:rsidRPr="00063CF7" w:rsidRDefault="00E7288A" w:rsidP="00C55188">
            <w:pPr>
              <w:jc w:val="both"/>
              <w:rPr>
                <w:rFonts w:ascii="Times New Roman" w:hAnsi="Times New Roman" w:cs="Times New Roman"/>
                <w:sz w:val="24"/>
                <w:szCs w:val="24"/>
                <w:shd w:val="clear" w:color="auto" w:fill="FFFFFF"/>
              </w:rPr>
            </w:pPr>
            <w:r w:rsidRPr="00063CF7">
              <w:rPr>
                <w:rFonts w:ascii="Times New Roman" w:hAnsi="Times New Roman" w:cs="Times New Roman"/>
                <w:sz w:val="24"/>
                <w:szCs w:val="24"/>
                <w:shd w:val="clear" w:color="auto" w:fill="FFFFFF"/>
              </w:rPr>
              <w:t>Рассказ о наскальной живописи, версиях ее происхождения</w:t>
            </w:r>
          </w:p>
          <w:p w14:paraId="1973092A" w14:textId="77777777" w:rsidR="00E7288A" w:rsidRPr="00063CF7" w:rsidRDefault="00E7288A" w:rsidP="00C55188">
            <w:pPr>
              <w:jc w:val="both"/>
              <w:rPr>
                <w:rFonts w:ascii="Times New Roman" w:hAnsi="Times New Roman" w:cs="Times New Roman"/>
                <w:color w:val="000000"/>
                <w:sz w:val="24"/>
                <w:szCs w:val="24"/>
                <w:shd w:val="clear" w:color="auto" w:fill="FFFFFF"/>
              </w:rPr>
            </w:pPr>
          </w:p>
          <w:p w14:paraId="7FE351CC" w14:textId="21534A4F" w:rsidR="00E7288A" w:rsidRPr="00063CF7" w:rsidRDefault="00E7288A" w:rsidP="00C55188">
            <w:pPr>
              <w:jc w:val="both"/>
              <w:rPr>
                <w:rFonts w:ascii="Times New Roman" w:hAnsi="Times New Roman" w:cs="Times New Roman"/>
                <w:color w:val="000000"/>
                <w:sz w:val="24"/>
                <w:szCs w:val="24"/>
                <w:shd w:val="clear" w:color="auto" w:fill="FFFFFF"/>
              </w:rPr>
            </w:pPr>
            <w:r w:rsidRPr="00063CF7">
              <w:rPr>
                <w:rFonts w:ascii="Times New Roman" w:hAnsi="Times New Roman" w:cs="Times New Roman"/>
                <w:color w:val="000000"/>
                <w:sz w:val="24"/>
                <w:szCs w:val="24"/>
                <w:shd w:val="clear" w:color="auto" w:fill="FFFFFF"/>
              </w:rPr>
              <w:t xml:space="preserve">Работа с текстом учебника, иллюстрациями </w:t>
            </w:r>
          </w:p>
        </w:tc>
        <w:tc>
          <w:tcPr>
            <w:tcW w:w="3498" w:type="dxa"/>
          </w:tcPr>
          <w:p w14:paraId="4EC5EC5B" w14:textId="3BFBCF82" w:rsidR="00C55188" w:rsidRPr="00063CF7" w:rsidRDefault="007928B5" w:rsidP="00C55188">
            <w:pPr>
              <w:jc w:val="both"/>
              <w:rPr>
                <w:rFonts w:ascii="Times New Roman" w:hAnsi="Times New Roman" w:cs="Times New Roman"/>
                <w:sz w:val="24"/>
                <w:szCs w:val="24"/>
              </w:rPr>
            </w:pPr>
            <w:hyperlink r:id="rId1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tc>
      </w:tr>
      <w:tr w:rsidR="00C55188" w:rsidRPr="00063CF7" w14:paraId="7CBAFFAE" w14:textId="77777777" w:rsidTr="0085780C">
        <w:tc>
          <w:tcPr>
            <w:tcW w:w="3746" w:type="dxa"/>
          </w:tcPr>
          <w:p w14:paraId="6DE72C16" w14:textId="59032211"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Возникновение земледелия и скотоводства</w:t>
            </w:r>
          </w:p>
        </w:tc>
        <w:tc>
          <w:tcPr>
            <w:tcW w:w="1617" w:type="dxa"/>
          </w:tcPr>
          <w:p w14:paraId="589348A5" w14:textId="21C8775A"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2556B723" w14:textId="150D72FA" w:rsidR="00C55188" w:rsidRPr="00063CF7" w:rsidRDefault="007E5F37" w:rsidP="00C55188">
            <w:pPr>
              <w:jc w:val="both"/>
              <w:rPr>
                <w:rFonts w:ascii="Times New Roman" w:hAnsi="Times New Roman" w:cs="Times New Roman"/>
                <w:sz w:val="24"/>
                <w:szCs w:val="24"/>
              </w:rPr>
            </w:pPr>
            <w:r w:rsidRPr="00063CF7">
              <w:rPr>
                <w:rFonts w:ascii="Times New Roman" w:hAnsi="Times New Roman" w:cs="Times New Roman"/>
                <w:sz w:val="24"/>
                <w:szCs w:val="24"/>
                <w:shd w:val="clear" w:color="auto" w:fill="FFFFFF"/>
              </w:rPr>
              <w:t>Рассказывают о переходе от собирательства к мотыжному земледелию. Характеризуют изменения в социально-хозяйственной жизни людей с появлением земледелия и скотоводства</w:t>
            </w:r>
          </w:p>
        </w:tc>
        <w:tc>
          <w:tcPr>
            <w:tcW w:w="3498" w:type="dxa"/>
          </w:tcPr>
          <w:p w14:paraId="0ABC815A" w14:textId="465479FB" w:rsidR="00C55188" w:rsidRPr="00063CF7" w:rsidRDefault="007928B5" w:rsidP="00C55188">
            <w:pPr>
              <w:jc w:val="both"/>
              <w:rPr>
                <w:rFonts w:ascii="Times New Roman" w:hAnsi="Times New Roman" w:cs="Times New Roman"/>
                <w:sz w:val="24"/>
                <w:szCs w:val="24"/>
              </w:rPr>
            </w:pPr>
            <w:hyperlink r:id="rId15" w:history="1">
              <w:r w:rsidR="00C55188" w:rsidRPr="00063CF7">
                <w:rPr>
                  <w:rStyle w:val="a6"/>
                  <w:rFonts w:ascii="Times New Roman" w:hAnsi="Times New Roman" w:cs="Times New Roman"/>
                  <w:sz w:val="24"/>
                  <w:szCs w:val="24"/>
                  <w:lang w:val="en-US"/>
                </w:rPr>
                <w:t>www.ancient.ru</w:t>
              </w:r>
            </w:hyperlink>
          </w:p>
        </w:tc>
      </w:tr>
      <w:tr w:rsidR="0085780C" w:rsidRPr="00063CF7" w14:paraId="7316930F" w14:textId="77777777" w:rsidTr="0098250B">
        <w:trPr>
          <w:trHeight w:val="706"/>
        </w:trPr>
        <w:tc>
          <w:tcPr>
            <w:tcW w:w="3746" w:type="dxa"/>
          </w:tcPr>
          <w:p w14:paraId="3F51BB7B" w14:textId="523E62C4" w:rsidR="0085780C" w:rsidRPr="00063CF7" w:rsidRDefault="0098250B" w:rsidP="00594AA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Появление неравенства и знати</w:t>
            </w:r>
          </w:p>
        </w:tc>
        <w:tc>
          <w:tcPr>
            <w:tcW w:w="1617" w:type="dxa"/>
          </w:tcPr>
          <w:p w14:paraId="3D923E1E" w14:textId="1175703F" w:rsidR="0085780C" w:rsidRPr="00063CF7" w:rsidRDefault="00594AAB" w:rsidP="00515D95">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929E6FA" w14:textId="77777777" w:rsidR="00EA495E" w:rsidRPr="00063CF7" w:rsidRDefault="00EA495E" w:rsidP="00EA495E">
            <w:pPr>
              <w:pStyle w:val="a4"/>
              <w:shd w:val="clear" w:color="auto" w:fill="FFFFFF"/>
              <w:spacing w:before="0" w:beforeAutospacing="0" w:after="150" w:afterAutospacing="0"/>
              <w:rPr>
                <w:color w:val="000000"/>
              </w:rPr>
            </w:pPr>
            <w:r w:rsidRPr="00063CF7">
              <w:rPr>
                <w:color w:val="000000"/>
              </w:rPr>
              <w:t>Находят на карте районы, где предположительно появилась металлургия.</w:t>
            </w:r>
          </w:p>
          <w:p w14:paraId="178ED200" w14:textId="77777777" w:rsidR="00EA495E" w:rsidRPr="00063CF7" w:rsidRDefault="00EA495E" w:rsidP="00EA495E">
            <w:pPr>
              <w:pStyle w:val="a4"/>
              <w:shd w:val="clear" w:color="auto" w:fill="FFFFFF"/>
              <w:spacing w:before="0" w:beforeAutospacing="0" w:after="150" w:afterAutospacing="0"/>
              <w:rPr>
                <w:color w:val="000000"/>
              </w:rPr>
            </w:pPr>
            <w:r w:rsidRPr="00063CF7">
              <w:rPr>
                <w:color w:val="000000"/>
              </w:rPr>
              <w:t>Определяют понятия: ремесло, знать, причины возникновения неравенства и последствия данного процесса. Определяют условия, делают выводы</w:t>
            </w:r>
          </w:p>
          <w:p w14:paraId="2E65D5F9" w14:textId="77777777" w:rsidR="0085780C" w:rsidRPr="00063CF7" w:rsidRDefault="0085780C" w:rsidP="00515D95">
            <w:pPr>
              <w:jc w:val="both"/>
              <w:rPr>
                <w:rFonts w:ascii="Times New Roman" w:hAnsi="Times New Roman" w:cs="Times New Roman"/>
                <w:sz w:val="24"/>
                <w:szCs w:val="24"/>
              </w:rPr>
            </w:pPr>
          </w:p>
        </w:tc>
        <w:tc>
          <w:tcPr>
            <w:tcW w:w="3498" w:type="dxa"/>
          </w:tcPr>
          <w:p w14:paraId="3EF4395B" w14:textId="77777777" w:rsidR="00C55188" w:rsidRPr="00063CF7" w:rsidRDefault="007928B5" w:rsidP="00C55188">
            <w:pPr>
              <w:jc w:val="both"/>
              <w:rPr>
                <w:rFonts w:ascii="Times New Roman" w:hAnsi="Times New Roman" w:cs="Times New Roman"/>
                <w:sz w:val="24"/>
                <w:szCs w:val="24"/>
              </w:rPr>
            </w:pPr>
            <w:hyperlink r:id="rId16"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A493B0A" w14:textId="77777777" w:rsidR="00C55188" w:rsidRPr="00063CF7" w:rsidRDefault="007928B5" w:rsidP="00C55188">
            <w:pPr>
              <w:jc w:val="both"/>
              <w:rPr>
                <w:rFonts w:ascii="Times New Roman" w:hAnsi="Times New Roman" w:cs="Times New Roman"/>
                <w:sz w:val="24"/>
                <w:szCs w:val="24"/>
              </w:rPr>
            </w:pPr>
            <w:hyperlink r:id="rId1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266AC673" w14:textId="77777777" w:rsidR="00C55188" w:rsidRPr="00063CF7" w:rsidRDefault="007928B5" w:rsidP="00C55188">
            <w:pPr>
              <w:jc w:val="both"/>
              <w:rPr>
                <w:rFonts w:ascii="Times New Roman" w:hAnsi="Times New Roman" w:cs="Times New Roman"/>
                <w:sz w:val="24"/>
                <w:szCs w:val="24"/>
                <w:lang w:val="en-US"/>
              </w:rPr>
            </w:pPr>
            <w:hyperlink r:id="rId18" w:history="1">
              <w:r w:rsidR="00C55188" w:rsidRPr="00063CF7">
                <w:rPr>
                  <w:rStyle w:val="a6"/>
                  <w:rFonts w:ascii="Times New Roman" w:hAnsi="Times New Roman" w:cs="Times New Roman"/>
                  <w:sz w:val="24"/>
                  <w:szCs w:val="24"/>
                  <w:lang w:val="en-US"/>
                </w:rPr>
                <w:t>www.ancient.ru</w:t>
              </w:r>
            </w:hyperlink>
          </w:p>
          <w:p w14:paraId="13CE7977" w14:textId="77777777" w:rsidR="0085780C" w:rsidRPr="00063CF7" w:rsidRDefault="0085780C" w:rsidP="00515D95">
            <w:pPr>
              <w:jc w:val="both"/>
              <w:rPr>
                <w:rFonts w:ascii="Times New Roman" w:hAnsi="Times New Roman" w:cs="Times New Roman"/>
                <w:sz w:val="24"/>
                <w:szCs w:val="24"/>
              </w:rPr>
            </w:pPr>
          </w:p>
        </w:tc>
      </w:tr>
      <w:tr w:rsidR="0085780C" w:rsidRPr="00063CF7" w14:paraId="70AA0E2F" w14:textId="77777777" w:rsidTr="0085780C">
        <w:tc>
          <w:tcPr>
            <w:tcW w:w="3746" w:type="dxa"/>
          </w:tcPr>
          <w:p w14:paraId="44149591" w14:textId="7553C7EA" w:rsidR="0098250B" w:rsidRPr="00063CF7" w:rsidRDefault="0098250B" w:rsidP="0098250B">
            <w:pPr>
              <w:pStyle w:val="a3"/>
              <w:numPr>
                <w:ilvl w:val="0"/>
                <w:numId w:val="6"/>
              </w:numPr>
              <w:jc w:val="both"/>
              <w:rPr>
                <w:rFonts w:ascii="Times New Roman" w:hAnsi="Times New Roman" w:cs="Times New Roman"/>
                <w:sz w:val="24"/>
                <w:szCs w:val="24"/>
              </w:rPr>
            </w:pPr>
            <w:r w:rsidRPr="00063CF7">
              <w:rPr>
                <w:rFonts w:ascii="Times New Roman" w:hAnsi="Times New Roman" w:cs="Times New Roman"/>
                <w:sz w:val="24"/>
                <w:szCs w:val="24"/>
              </w:rPr>
              <w:t>Счёт лет в истории</w:t>
            </w:r>
          </w:p>
        </w:tc>
        <w:tc>
          <w:tcPr>
            <w:tcW w:w="1617" w:type="dxa"/>
          </w:tcPr>
          <w:p w14:paraId="64BAC3E6" w14:textId="7E79606F" w:rsidR="0085780C" w:rsidRPr="00063CF7" w:rsidRDefault="0098250B" w:rsidP="00515D95">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BFA41CB" w14:textId="24E0649B" w:rsidR="0085780C" w:rsidRPr="00063CF7" w:rsidRDefault="00EA495E" w:rsidP="00515D95">
            <w:pPr>
              <w:jc w:val="both"/>
              <w:rPr>
                <w:rFonts w:ascii="Times New Roman" w:hAnsi="Times New Roman" w:cs="Times New Roman"/>
                <w:sz w:val="24"/>
                <w:szCs w:val="24"/>
              </w:rPr>
            </w:pPr>
            <w:r w:rsidRPr="00063CF7">
              <w:rPr>
                <w:rFonts w:ascii="Times New Roman" w:hAnsi="Times New Roman" w:cs="Times New Roman"/>
                <w:color w:val="000000"/>
                <w:sz w:val="24"/>
                <w:szCs w:val="24"/>
                <w:shd w:val="clear" w:color="auto" w:fill="FFFFFF"/>
              </w:rPr>
              <w:t>Осмысляют и определяют различие понятий: год, век, столетие, эра, эпоха, исторический период. Умеют определять историческое время по ленте времени</w:t>
            </w:r>
          </w:p>
        </w:tc>
        <w:tc>
          <w:tcPr>
            <w:tcW w:w="3498" w:type="dxa"/>
          </w:tcPr>
          <w:p w14:paraId="694BFF1E" w14:textId="77777777" w:rsidR="00C55188" w:rsidRPr="00063CF7" w:rsidRDefault="007928B5" w:rsidP="00C55188">
            <w:pPr>
              <w:jc w:val="both"/>
              <w:rPr>
                <w:rFonts w:ascii="Times New Roman" w:hAnsi="Times New Roman" w:cs="Times New Roman"/>
                <w:sz w:val="24"/>
                <w:szCs w:val="24"/>
              </w:rPr>
            </w:pPr>
            <w:hyperlink r:id="rId1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23871DD5" w14:textId="77777777" w:rsidR="00C55188" w:rsidRPr="00063CF7" w:rsidRDefault="007928B5" w:rsidP="00C55188">
            <w:pPr>
              <w:jc w:val="both"/>
              <w:rPr>
                <w:rFonts w:ascii="Times New Roman" w:hAnsi="Times New Roman" w:cs="Times New Roman"/>
                <w:sz w:val="24"/>
                <w:szCs w:val="24"/>
              </w:rPr>
            </w:pPr>
            <w:hyperlink r:id="rId2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190387E" w14:textId="77777777" w:rsidR="00C55188" w:rsidRPr="00063CF7" w:rsidRDefault="007928B5" w:rsidP="00C55188">
            <w:pPr>
              <w:jc w:val="both"/>
              <w:rPr>
                <w:rFonts w:ascii="Times New Roman" w:hAnsi="Times New Roman" w:cs="Times New Roman"/>
                <w:sz w:val="24"/>
                <w:szCs w:val="24"/>
                <w:lang w:val="en-US"/>
              </w:rPr>
            </w:pPr>
            <w:hyperlink r:id="rId21" w:history="1">
              <w:r w:rsidR="00C55188" w:rsidRPr="00063CF7">
                <w:rPr>
                  <w:rStyle w:val="a6"/>
                  <w:rFonts w:ascii="Times New Roman" w:hAnsi="Times New Roman" w:cs="Times New Roman"/>
                  <w:sz w:val="24"/>
                  <w:szCs w:val="24"/>
                  <w:lang w:val="en-US"/>
                </w:rPr>
                <w:t>www.ancient.ru</w:t>
              </w:r>
            </w:hyperlink>
          </w:p>
          <w:p w14:paraId="7ABAF085" w14:textId="77777777" w:rsidR="0085780C" w:rsidRPr="00063CF7" w:rsidRDefault="0085780C" w:rsidP="00515D95">
            <w:pPr>
              <w:jc w:val="both"/>
              <w:rPr>
                <w:rFonts w:ascii="Times New Roman" w:hAnsi="Times New Roman" w:cs="Times New Roman"/>
                <w:sz w:val="24"/>
                <w:szCs w:val="24"/>
              </w:rPr>
            </w:pPr>
          </w:p>
        </w:tc>
      </w:tr>
      <w:tr w:rsidR="004B4994" w:rsidRPr="00063CF7" w14:paraId="3029C965" w14:textId="77777777" w:rsidTr="0085780C">
        <w:tc>
          <w:tcPr>
            <w:tcW w:w="3746" w:type="dxa"/>
          </w:tcPr>
          <w:p w14:paraId="01F02592" w14:textId="0B729CA3" w:rsidR="004B4994" w:rsidRPr="00063CF7" w:rsidRDefault="004B4994" w:rsidP="0098250B">
            <w:pPr>
              <w:pStyle w:val="a3"/>
              <w:numPr>
                <w:ilvl w:val="0"/>
                <w:numId w:val="6"/>
              </w:numPr>
              <w:jc w:val="both"/>
              <w:rPr>
                <w:rFonts w:ascii="Times New Roman" w:hAnsi="Times New Roman" w:cs="Times New Roman"/>
                <w:sz w:val="24"/>
                <w:szCs w:val="24"/>
              </w:rPr>
            </w:pPr>
            <w:r w:rsidRPr="00063CF7">
              <w:rPr>
                <w:rFonts w:ascii="Times New Roman" w:hAnsi="Times New Roman" w:cs="Times New Roman"/>
                <w:sz w:val="24"/>
                <w:szCs w:val="24"/>
              </w:rPr>
              <w:lastRenderedPageBreak/>
              <w:t>Проверочная работа по разделу «Первобытные люди»</w:t>
            </w:r>
          </w:p>
        </w:tc>
        <w:tc>
          <w:tcPr>
            <w:tcW w:w="1617" w:type="dxa"/>
          </w:tcPr>
          <w:p w14:paraId="74DE0061" w14:textId="7106D9C4" w:rsidR="004B4994" w:rsidRPr="00063CF7" w:rsidRDefault="00EA495E" w:rsidP="00515D95">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3C1837D" w14:textId="11BC43FA" w:rsidR="004B4994" w:rsidRPr="00063CF7" w:rsidRDefault="001E4EC0" w:rsidP="00515D95">
            <w:pPr>
              <w:jc w:val="both"/>
              <w:rPr>
                <w:rFonts w:ascii="Times New Roman" w:hAnsi="Times New Roman" w:cs="Times New Roman"/>
                <w:sz w:val="24"/>
                <w:szCs w:val="24"/>
              </w:rPr>
            </w:pPr>
            <w:r w:rsidRPr="00063CF7">
              <w:rPr>
                <w:rFonts w:ascii="Times New Roman" w:hAnsi="Times New Roman" w:cs="Times New Roman"/>
                <w:sz w:val="24"/>
                <w:szCs w:val="24"/>
              </w:rPr>
              <w:t>Выполняют задания в ходе проверочной работы</w:t>
            </w:r>
          </w:p>
        </w:tc>
        <w:tc>
          <w:tcPr>
            <w:tcW w:w="3498" w:type="dxa"/>
          </w:tcPr>
          <w:p w14:paraId="31DE171F" w14:textId="77777777" w:rsidR="004B4994" w:rsidRPr="00063CF7" w:rsidRDefault="004B4994" w:rsidP="00C55188">
            <w:pPr>
              <w:jc w:val="both"/>
              <w:rPr>
                <w:rFonts w:ascii="Times New Roman" w:hAnsi="Times New Roman" w:cs="Times New Roman"/>
                <w:sz w:val="24"/>
                <w:szCs w:val="24"/>
              </w:rPr>
            </w:pPr>
          </w:p>
        </w:tc>
      </w:tr>
      <w:tr w:rsidR="0098250B" w:rsidRPr="00063CF7" w14:paraId="7F82102C" w14:textId="77777777" w:rsidTr="0085780C">
        <w:tc>
          <w:tcPr>
            <w:tcW w:w="3746" w:type="dxa"/>
          </w:tcPr>
          <w:p w14:paraId="46EF0242" w14:textId="2347EED2"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Государство на берегах Нила.</w:t>
            </w:r>
          </w:p>
        </w:tc>
        <w:tc>
          <w:tcPr>
            <w:tcW w:w="1617" w:type="dxa"/>
          </w:tcPr>
          <w:p w14:paraId="5A366814" w14:textId="78A6317A"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7BE7C82" w14:textId="77777777" w:rsidR="0098250B"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Определяют влияние природно-климатических условий на жизнь и деятельность человека. Формируют отношение к мировым цивилизациям.</w:t>
            </w:r>
          </w:p>
          <w:p w14:paraId="7443B9C1" w14:textId="019883BD" w:rsidR="00EA495E"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Работают с картой, определяют и характеризуют местоположение древнеегипетского государства</w:t>
            </w:r>
          </w:p>
        </w:tc>
        <w:tc>
          <w:tcPr>
            <w:tcW w:w="3498" w:type="dxa"/>
          </w:tcPr>
          <w:p w14:paraId="64D3F185" w14:textId="77777777" w:rsidR="00C55188" w:rsidRPr="00063CF7" w:rsidRDefault="007928B5" w:rsidP="00C55188">
            <w:pPr>
              <w:jc w:val="both"/>
              <w:rPr>
                <w:rFonts w:ascii="Times New Roman" w:hAnsi="Times New Roman" w:cs="Times New Roman"/>
                <w:sz w:val="24"/>
                <w:szCs w:val="24"/>
              </w:rPr>
            </w:pPr>
            <w:hyperlink r:id="rId22"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1E55A8D" w14:textId="77777777" w:rsidR="00C55188" w:rsidRPr="00063CF7" w:rsidRDefault="007928B5" w:rsidP="00C55188">
            <w:pPr>
              <w:jc w:val="both"/>
              <w:rPr>
                <w:rFonts w:ascii="Times New Roman" w:hAnsi="Times New Roman" w:cs="Times New Roman"/>
                <w:sz w:val="24"/>
                <w:szCs w:val="24"/>
              </w:rPr>
            </w:pPr>
            <w:hyperlink r:id="rId2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46CFA7E4" w14:textId="77777777" w:rsidR="00C55188" w:rsidRPr="00063CF7" w:rsidRDefault="007928B5" w:rsidP="00C55188">
            <w:pPr>
              <w:jc w:val="both"/>
              <w:rPr>
                <w:rFonts w:ascii="Times New Roman" w:hAnsi="Times New Roman" w:cs="Times New Roman"/>
                <w:sz w:val="24"/>
                <w:szCs w:val="24"/>
              </w:rPr>
            </w:pPr>
            <w:hyperlink r:id="rId2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653A0FEE" w14:textId="77777777" w:rsidR="0098250B" w:rsidRPr="00063CF7" w:rsidRDefault="0098250B" w:rsidP="0098250B">
            <w:pPr>
              <w:jc w:val="both"/>
              <w:rPr>
                <w:rFonts w:ascii="Times New Roman" w:hAnsi="Times New Roman" w:cs="Times New Roman"/>
                <w:sz w:val="24"/>
                <w:szCs w:val="24"/>
              </w:rPr>
            </w:pPr>
          </w:p>
        </w:tc>
      </w:tr>
      <w:tr w:rsidR="0098250B" w:rsidRPr="00063CF7" w14:paraId="68DD985F" w14:textId="77777777" w:rsidTr="0085780C">
        <w:tc>
          <w:tcPr>
            <w:tcW w:w="3746" w:type="dxa"/>
          </w:tcPr>
          <w:p w14:paraId="3BB36BB5" w14:textId="1A122B7D"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Как жили земледельцы и ремесленники в Египте.</w:t>
            </w:r>
          </w:p>
        </w:tc>
        <w:tc>
          <w:tcPr>
            <w:tcW w:w="1617" w:type="dxa"/>
          </w:tcPr>
          <w:p w14:paraId="6D37E52E" w14:textId="1AC50258"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45FFB2B" w14:textId="10F4050C" w:rsidR="0098250B"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Характеризуют общее и особенное в жизни земледельцев и ремесленников. Приводят социальную классификацию древнего Египта. Работают с иллюстрациями учебника</w:t>
            </w:r>
          </w:p>
        </w:tc>
        <w:tc>
          <w:tcPr>
            <w:tcW w:w="3498" w:type="dxa"/>
          </w:tcPr>
          <w:p w14:paraId="2768B969" w14:textId="77777777" w:rsidR="00C55188" w:rsidRPr="00063CF7" w:rsidRDefault="007928B5" w:rsidP="00C55188">
            <w:pPr>
              <w:jc w:val="both"/>
              <w:rPr>
                <w:rFonts w:ascii="Times New Roman" w:hAnsi="Times New Roman" w:cs="Times New Roman"/>
                <w:sz w:val="24"/>
                <w:szCs w:val="24"/>
              </w:rPr>
            </w:pPr>
            <w:hyperlink r:id="rId25"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79DB3FA" w14:textId="77777777" w:rsidR="00C55188" w:rsidRPr="00063CF7" w:rsidRDefault="007928B5" w:rsidP="00C55188">
            <w:pPr>
              <w:jc w:val="both"/>
              <w:rPr>
                <w:rFonts w:ascii="Times New Roman" w:hAnsi="Times New Roman" w:cs="Times New Roman"/>
                <w:sz w:val="24"/>
                <w:szCs w:val="24"/>
              </w:rPr>
            </w:pPr>
            <w:hyperlink r:id="rId26"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80E7EEB" w14:textId="77777777" w:rsidR="00C55188" w:rsidRPr="00063CF7" w:rsidRDefault="007928B5" w:rsidP="00C55188">
            <w:pPr>
              <w:jc w:val="both"/>
              <w:rPr>
                <w:rFonts w:ascii="Times New Roman" w:hAnsi="Times New Roman" w:cs="Times New Roman"/>
                <w:sz w:val="24"/>
                <w:szCs w:val="24"/>
              </w:rPr>
            </w:pPr>
            <w:hyperlink r:id="rId2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286E2D0" w14:textId="1D1E422B" w:rsidR="0098250B" w:rsidRPr="00063CF7" w:rsidRDefault="007928B5" w:rsidP="0098250B">
            <w:pPr>
              <w:jc w:val="both"/>
              <w:rPr>
                <w:rFonts w:ascii="Times New Roman" w:hAnsi="Times New Roman" w:cs="Times New Roman"/>
                <w:sz w:val="24"/>
                <w:szCs w:val="24"/>
              </w:rPr>
            </w:pPr>
            <w:hyperlink r:id="rId28"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41335200" w14:textId="4003F2D0" w:rsidR="00C55188" w:rsidRPr="00063CF7" w:rsidRDefault="00C55188" w:rsidP="0098250B">
            <w:pPr>
              <w:jc w:val="both"/>
              <w:rPr>
                <w:rFonts w:ascii="Times New Roman" w:hAnsi="Times New Roman" w:cs="Times New Roman"/>
                <w:sz w:val="24"/>
                <w:szCs w:val="24"/>
              </w:rPr>
            </w:pPr>
          </w:p>
        </w:tc>
      </w:tr>
      <w:tr w:rsidR="0098250B" w:rsidRPr="00063CF7" w14:paraId="64E28A5C" w14:textId="77777777" w:rsidTr="0085780C">
        <w:tc>
          <w:tcPr>
            <w:tcW w:w="3746" w:type="dxa"/>
          </w:tcPr>
          <w:p w14:paraId="182B7491" w14:textId="6D7657F2"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Жизнь египетского вельможи.</w:t>
            </w:r>
          </w:p>
        </w:tc>
        <w:tc>
          <w:tcPr>
            <w:tcW w:w="1617" w:type="dxa"/>
          </w:tcPr>
          <w:p w14:paraId="5623A269" w14:textId="12F7A889"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10DBF52" w14:textId="77777777" w:rsidR="0098250B"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Описывают быт египетского вельможи, его положение в обществе (права и обязанности); работают с иллюстрациями</w:t>
            </w:r>
          </w:p>
          <w:p w14:paraId="301A77C7" w14:textId="2C205FF3" w:rsidR="00EA495E" w:rsidRPr="00063CF7" w:rsidRDefault="00EA495E" w:rsidP="0098250B">
            <w:pPr>
              <w:jc w:val="both"/>
              <w:rPr>
                <w:rFonts w:ascii="Times New Roman" w:hAnsi="Times New Roman" w:cs="Times New Roman"/>
                <w:sz w:val="24"/>
                <w:szCs w:val="24"/>
              </w:rPr>
            </w:pPr>
          </w:p>
        </w:tc>
        <w:tc>
          <w:tcPr>
            <w:tcW w:w="3498" w:type="dxa"/>
          </w:tcPr>
          <w:p w14:paraId="5A659A36" w14:textId="77777777" w:rsidR="00C55188" w:rsidRPr="00063CF7" w:rsidRDefault="007928B5" w:rsidP="00C55188">
            <w:pPr>
              <w:jc w:val="both"/>
              <w:rPr>
                <w:rFonts w:ascii="Times New Roman" w:hAnsi="Times New Roman" w:cs="Times New Roman"/>
                <w:sz w:val="24"/>
                <w:szCs w:val="24"/>
              </w:rPr>
            </w:pPr>
            <w:hyperlink r:id="rId2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6D9FCDC" w14:textId="77777777" w:rsidR="00C55188" w:rsidRPr="00063CF7" w:rsidRDefault="007928B5" w:rsidP="00C55188">
            <w:pPr>
              <w:jc w:val="both"/>
              <w:rPr>
                <w:rFonts w:ascii="Times New Roman" w:hAnsi="Times New Roman" w:cs="Times New Roman"/>
                <w:sz w:val="24"/>
                <w:szCs w:val="24"/>
              </w:rPr>
            </w:pPr>
            <w:hyperlink r:id="rId3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3C64555" w14:textId="77777777" w:rsidR="00C55188" w:rsidRPr="00063CF7" w:rsidRDefault="007928B5" w:rsidP="00C55188">
            <w:pPr>
              <w:jc w:val="both"/>
              <w:rPr>
                <w:rFonts w:ascii="Times New Roman" w:hAnsi="Times New Roman" w:cs="Times New Roman"/>
                <w:sz w:val="24"/>
                <w:szCs w:val="24"/>
              </w:rPr>
            </w:pPr>
            <w:hyperlink r:id="rId31"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85EBDAD" w14:textId="77777777" w:rsidR="00C55188" w:rsidRPr="00063CF7" w:rsidRDefault="007928B5" w:rsidP="00C55188">
            <w:pPr>
              <w:jc w:val="both"/>
              <w:rPr>
                <w:rFonts w:ascii="Times New Roman" w:hAnsi="Times New Roman" w:cs="Times New Roman"/>
                <w:sz w:val="24"/>
                <w:szCs w:val="24"/>
              </w:rPr>
            </w:pPr>
            <w:hyperlink r:id="rId32"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271DAC6" w14:textId="77777777" w:rsidR="0098250B" w:rsidRPr="00063CF7" w:rsidRDefault="0098250B" w:rsidP="0098250B">
            <w:pPr>
              <w:jc w:val="both"/>
              <w:rPr>
                <w:rFonts w:ascii="Times New Roman" w:hAnsi="Times New Roman" w:cs="Times New Roman"/>
                <w:sz w:val="24"/>
                <w:szCs w:val="24"/>
              </w:rPr>
            </w:pPr>
          </w:p>
        </w:tc>
      </w:tr>
      <w:tr w:rsidR="0098250B" w:rsidRPr="00063CF7" w14:paraId="181E35CB" w14:textId="77777777" w:rsidTr="0085780C">
        <w:tc>
          <w:tcPr>
            <w:tcW w:w="3746" w:type="dxa"/>
          </w:tcPr>
          <w:p w14:paraId="7F06AD38" w14:textId="7018C02B"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Военные походы фараонов.</w:t>
            </w:r>
          </w:p>
        </w:tc>
        <w:tc>
          <w:tcPr>
            <w:tcW w:w="1617" w:type="dxa"/>
          </w:tcPr>
          <w:p w14:paraId="3E304A5C" w14:textId="42095CF2"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66A7748" w14:textId="77777777" w:rsidR="0098250B"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Выделяют причины, цели, направления военных походов, дату самых крупных военных походов, итоги военных походов. Имеют представление о внешнем облике и вооружении египетских воинов.</w:t>
            </w:r>
          </w:p>
          <w:p w14:paraId="5DA17F91" w14:textId="1B1951A8" w:rsidR="00EA495E" w:rsidRPr="00063CF7" w:rsidRDefault="00EA495E" w:rsidP="0098250B">
            <w:pPr>
              <w:jc w:val="both"/>
              <w:rPr>
                <w:rFonts w:ascii="Times New Roman" w:hAnsi="Times New Roman" w:cs="Times New Roman"/>
                <w:sz w:val="24"/>
                <w:szCs w:val="24"/>
              </w:rPr>
            </w:pPr>
            <w:r w:rsidRPr="00063CF7">
              <w:rPr>
                <w:rFonts w:ascii="Times New Roman" w:hAnsi="Times New Roman" w:cs="Times New Roman"/>
                <w:sz w:val="24"/>
                <w:szCs w:val="24"/>
              </w:rPr>
              <w:t>Работают с картой</w:t>
            </w:r>
          </w:p>
        </w:tc>
        <w:tc>
          <w:tcPr>
            <w:tcW w:w="3498" w:type="dxa"/>
          </w:tcPr>
          <w:p w14:paraId="00DBBDBC" w14:textId="77777777" w:rsidR="00C55188" w:rsidRPr="00063CF7" w:rsidRDefault="007928B5" w:rsidP="00C55188">
            <w:pPr>
              <w:jc w:val="both"/>
              <w:rPr>
                <w:rFonts w:ascii="Times New Roman" w:hAnsi="Times New Roman" w:cs="Times New Roman"/>
                <w:sz w:val="24"/>
                <w:szCs w:val="24"/>
              </w:rPr>
            </w:pPr>
            <w:hyperlink r:id="rId3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90A8B66" w14:textId="77777777" w:rsidR="00C55188" w:rsidRPr="00063CF7" w:rsidRDefault="007928B5" w:rsidP="00C55188">
            <w:pPr>
              <w:jc w:val="both"/>
              <w:rPr>
                <w:rFonts w:ascii="Times New Roman" w:hAnsi="Times New Roman" w:cs="Times New Roman"/>
                <w:sz w:val="24"/>
                <w:szCs w:val="24"/>
              </w:rPr>
            </w:pPr>
            <w:hyperlink r:id="rId3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4928113" w14:textId="77777777" w:rsidR="00C55188" w:rsidRPr="00063CF7" w:rsidRDefault="007928B5" w:rsidP="00C55188">
            <w:pPr>
              <w:jc w:val="both"/>
              <w:rPr>
                <w:rFonts w:ascii="Times New Roman" w:hAnsi="Times New Roman" w:cs="Times New Roman"/>
                <w:sz w:val="24"/>
                <w:szCs w:val="24"/>
              </w:rPr>
            </w:pPr>
            <w:hyperlink r:id="rId35"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36EA403" w14:textId="77777777" w:rsidR="00C55188" w:rsidRPr="00063CF7" w:rsidRDefault="007928B5" w:rsidP="00C55188">
            <w:pPr>
              <w:jc w:val="both"/>
              <w:rPr>
                <w:rFonts w:ascii="Times New Roman" w:hAnsi="Times New Roman" w:cs="Times New Roman"/>
                <w:sz w:val="24"/>
                <w:szCs w:val="24"/>
              </w:rPr>
            </w:pPr>
            <w:hyperlink r:id="rId36"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7A7B6D8" w14:textId="4DC3A79A" w:rsidR="00C55188" w:rsidRPr="00063CF7" w:rsidRDefault="00C55188" w:rsidP="00C55188">
            <w:pPr>
              <w:jc w:val="both"/>
              <w:rPr>
                <w:rFonts w:ascii="Times New Roman" w:hAnsi="Times New Roman" w:cs="Times New Roman"/>
                <w:sz w:val="24"/>
                <w:szCs w:val="24"/>
              </w:rPr>
            </w:pPr>
          </w:p>
        </w:tc>
      </w:tr>
      <w:tr w:rsidR="0098250B" w:rsidRPr="00063CF7" w14:paraId="742872BE" w14:textId="77777777" w:rsidTr="0085780C">
        <w:tc>
          <w:tcPr>
            <w:tcW w:w="3746" w:type="dxa"/>
          </w:tcPr>
          <w:p w14:paraId="5A025E7F" w14:textId="00912923"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Религия древних египтян.</w:t>
            </w:r>
          </w:p>
        </w:tc>
        <w:tc>
          <w:tcPr>
            <w:tcW w:w="1617" w:type="dxa"/>
          </w:tcPr>
          <w:p w14:paraId="27F01F5B" w14:textId="7C3F8D32"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1EFAB25" w14:textId="0363CDE2" w:rsidR="0098250B" w:rsidRPr="00063CF7" w:rsidRDefault="00781F5D" w:rsidP="0098250B">
            <w:pPr>
              <w:jc w:val="both"/>
              <w:rPr>
                <w:rFonts w:ascii="Times New Roman" w:hAnsi="Times New Roman" w:cs="Times New Roman"/>
                <w:sz w:val="24"/>
                <w:szCs w:val="24"/>
              </w:rPr>
            </w:pPr>
            <w:r w:rsidRPr="00063CF7">
              <w:rPr>
                <w:rFonts w:ascii="Times New Roman" w:hAnsi="Times New Roman" w:cs="Times New Roman"/>
                <w:sz w:val="24"/>
                <w:szCs w:val="24"/>
              </w:rPr>
              <w:t>Определяют понятия: храмы, статуи богов, жрецы, основных богов, что считают в Египте чудом света, дату создания пирамиды Хеопса, назначение гробниц. Определяют причинно-следственные связи, обобщают и делают выводы, работают с иллюстрациями, определяют значение событий.</w:t>
            </w:r>
          </w:p>
        </w:tc>
        <w:tc>
          <w:tcPr>
            <w:tcW w:w="3498" w:type="dxa"/>
          </w:tcPr>
          <w:p w14:paraId="4738C2C7" w14:textId="77777777" w:rsidR="00C55188" w:rsidRPr="00063CF7" w:rsidRDefault="007928B5" w:rsidP="00C55188">
            <w:pPr>
              <w:jc w:val="both"/>
              <w:rPr>
                <w:rFonts w:ascii="Times New Roman" w:hAnsi="Times New Roman" w:cs="Times New Roman"/>
                <w:sz w:val="24"/>
                <w:szCs w:val="24"/>
                <w:lang w:val="en-US"/>
              </w:rPr>
            </w:pPr>
            <w:hyperlink r:id="rId37" w:history="1">
              <w:r w:rsidR="00C55188" w:rsidRPr="00063CF7">
                <w:rPr>
                  <w:rStyle w:val="a6"/>
                  <w:rFonts w:ascii="Times New Roman" w:hAnsi="Times New Roman" w:cs="Times New Roman"/>
                  <w:sz w:val="24"/>
                  <w:szCs w:val="24"/>
                  <w:lang w:val="en-US"/>
                </w:rPr>
                <w:t>www.edic.ru</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myth</w:t>
              </w:r>
            </w:hyperlink>
          </w:p>
          <w:p w14:paraId="2285700D" w14:textId="77777777" w:rsidR="0098250B" w:rsidRPr="00063CF7" w:rsidRDefault="0098250B" w:rsidP="0098250B">
            <w:pPr>
              <w:jc w:val="both"/>
              <w:rPr>
                <w:rFonts w:ascii="Times New Roman" w:hAnsi="Times New Roman" w:cs="Times New Roman"/>
                <w:sz w:val="24"/>
                <w:szCs w:val="24"/>
              </w:rPr>
            </w:pPr>
          </w:p>
        </w:tc>
      </w:tr>
      <w:tr w:rsidR="0098250B" w:rsidRPr="00063CF7" w14:paraId="532919DA" w14:textId="77777777" w:rsidTr="0085780C">
        <w:tc>
          <w:tcPr>
            <w:tcW w:w="3746" w:type="dxa"/>
          </w:tcPr>
          <w:p w14:paraId="4EC6E2ED" w14:textId="5BE3CC66"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Культура Древнего Египта.</w:t>
            </w:r>
          </w:p>
        </w:tc>
        <w:tc>
          <w:tcPr>
            <w:tcW w:w="1617" w:type="dxa"/>
          </w:tcPr>
          <w:p w14:paraId="3EFC7A56" w14:textId="4DD2FA42" w:rsidR="0098250B" w:rsidRPr="00063CF7" w:rsidRDefault="004B4994" w:rsidP="0098250B">
            <w:pPr>
              <w:jc w:val="both"/>
              <w:rPr>
                <w:rFonts w:ascii="Times New Roman" w:hAnsi="Times New Roman" w:cs="Times New Roman"/>
                <w:sz w:val="24"/>
                <w:szCs w:val="24"/>
              </w:rPr>
            </w:pPr>
            <w:r w:rsidRPr="00063CF7">
              <w:rPr>
                <w:rFonts w:ascii="Times New Roman" w:hAnsi="Times New Roman" w:cs="Times New Roman"/>
                <w:sz w:val="24"/>
                <w:szCs w:val="24"/>
              </w:rPr>
              <w:t>2</w:t>
            </w:r>
          </w:p>
        </w:tc>
        <w:tc>
          <w:tcPr>
            <w:tcW w:w="5699" w:type="dxa"/>
          </w:tcPr>
          <w:p w14:paraId="76EDFFB8" w14:textId="1E7933E5" w:rsidR="0098250B" w:rsidRPr="00063CF7" w:rsidRDefault="00781F5D" w:rsidP="0098250B">
            <w:pPr>
              <w:jc w:val="both"/>
              <w:rPr>
                <w:rFonts w:ascii="Times New Roman" w:hAnsi="Times New Roman" w:cs="Times New Roman"/>
                <w:sz w:val="24"/>
                <w:szCs w:val="24"/>
              </w:rPr>
            </w:pPr>
            <w:r w:rsidRPr="00063CF7">
              <w:rPr>
                <w:rFonts w:ascii="Times New Roman" w:hAnsi="Times New Roman" w:cs="Times New Roman"/>
                <w:sz w:val="24"/>
                <w:szCs w:val="24"/>
                <w:shd w:val="clear" w:color="auto" w:fill="FFFFFF"/>
              </w:rPr>
              <w:t>Объясняют предназначение египетских архитектурных сооружений. Рассказывают о внутреннем устройстве пирамиды и храма</w:t>
            </w:r>
          </w:p>
        </w:tc>
        <w:tc>
          <w:tcPr>
            <w:tcW w:w="3498" w:type="dxa"/>
          </w:tcPr>
          <w:p w14:paraId="3696CAC0" w14:textId="77777777" w:rsidR="00C55188" w:rsidRPr="00063CF7" w:rsidRDefault="007928B5" w:rsidP="00C55188">
            <w:pPr>
              <w:jc w:val="both"/>
              <w:rPr>
                <w:rFonts w:ascii="Times New Roman" w:hAnsi="Times New Roman" w:cs="Times New Roman"/>
                <w:sz w:val="24"/>
                <w:szCs w:val="24"/>
              </w:rPr>
            </w:pPr>
            <w:hyperlink r:id="rId38"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1ED026A" w14:textId="77777777" w:rsidR="00C55188" w:rsidRPr="00063CF7" w:rsidRDefault="007928B5" w:rsidP="00C55188">
            <w:pPr>
              <w:jc w:val="both"/>
              <w:rPr>
                <w:rFonts w:ascii="Times New Roman" w:hAnsi="Times New Roman" w:cs="Times New Roman"/>
                <w:sz w:val="24"/>
                <w:szCs w:val="24"/>
              </w:rPr>
            </w:pPr>
            <w:hyperlink r:id="rId3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C826E1C" w14:textId="77777777" w:rsidR="00C55188" w:rsidRPr="00063CF7" w:rsidRDefault="007928B5" w:rsidP="00C55188">
            <w:pPr>
              <w:jc w:val="both"/>
              <w:rPr>
                <w:rFonts w:ascii="Times New Roman" w:hAnsi="Times New Roman" w:cs="Times New Roman"/>
                <w:sz w:val="24"/>
                <w:szCs w:val="24"/>
              </w:rPr>
            </w:pPr>
            <w:hyperlink r:id="rId4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2C6D43C" w14:textId="77777777" w:rsidR="00C55188" w:rsidRPr="00063CF7" w:rsidRDefault="007928B5" w:rsidP="00C55188">
            <w:pPr>
              <w:jc w:val="both"/>
              <w:rPr>
                <w:rFonts w:ascii="Times New Roman" w:hAnsi="Times New Roman" w:cs="Times New Roman"/>
                <w:sz w:val="24"/>
                <w:szCs w:val="24"/>
              </w:rPr>
            </w:pPr>
            <w:hyperlink r:id="rId41"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237824D1" w14:textId="77777777" w:rsidR="0098250B" w:rsidRPr="00063CF7" w:rsidRDefault="0098250B" w:rsidP="0098250B">
            <w:pPr>
              <w:jc w:val="both"/>
              <w:rPr>
                <w:rFonts w:ascii="Times New Roman" w:hAnsi="Times New Roman" w:cs="Times New Roman"/>
                <w:sz w:val="24"/>
                <w:szCs w:val="24"/>
              </w:rPr>
            </w:pPr>
          </w:p>
        </w:tc>
      </w:tr>
      <w:tr w:rsidR="004B4994" w:rsidRPr="00063CF7" w14:paraId="449B7E8F" w14:textId="77777777" w:rsidTr="0085780C">
        <w:tc>
          <w:tcPr>
            <w:tcW w:w="3746" w:type="dxa"/>
          </w:tcPr>
          <w:p w14:paraId="4B80909C" w14:textId="54275799" w:rsidR="004B4994" w:rsidRPr="00063CF7" w:rsidRDefault="004B4994"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Проверочная работа по разделу «Древний Египет»</w:t>
            </w:r>
          </w:p>
        </w:tc>
        <w:tc>
          <w:tcPr>
            <w:tcW w:w="1617" w:type="dxa"/>
          </w:tcPr>
          <w:p w14:paraId="1E3880FF" w14:textId="77777777" w:rsidR="004B4994" w:rsidRPr="00063CF7" w:rsidRDefault="004B4994" w:rsidP="0098250B">
            <w:pPr>
              <w:jc w:val="both"/>
              <w:rPr>
                <w:rFonts w:ascii="Times New Roman" w:hAnsi="Times New Roman" w:cs="Times New Roman"/>
                <w:sz w:val="24"/>
                <w:szCs w:val="24"/>
              </w:rPr>
            </w:pPr>
          </w:p>
        </w:tc>
        <w:tc>
          <w:tcPr>
            <w:tcW w:w="5699" w:type="dxa"/>
          </w:tcPr>
          <w:p w14:paraId="78B985AF" w14:textId="103431C1" w:rsidR="004B4994" w:rsidRPr="00063CF7" w:rsidRDefault="001E4EC0" w:rsidP="0098250B">
            <w:pPr>
              <w:jc w:val="both"/>
              <w:rPr>
                <w:rFonts w:ascii="Times New Roman" w:hAnsi="Times New Roman" w:cs="Times New Roman"/>
                <w:sz w:val="24"/>
                <w:szCs w:val="24"/>
              </w:rPr>
            </w:pPr>
            <w:r w:rsidRPr="00063CF7">
              <w:rPr>
                <w:rFonts w:ascii="Times New Roman" w:hAnsi="Times New Roman" w:cs="Times New Roman"/>
                <w:sz w:val="24"/>
                <w:szCs w:val="24"/>
              </w:rPr>
              <w:t>Выполняют письменную проверочную работу</w:t>
            </w:r>
          </w:p>
        </w:tc>
        <w:tc>
          <w:tcPr>
            <w:tcW w:w="3498" w:type="dxa"/>
          </w:tcPr>
          <w:p w14:paraId="004A7C9F" w14:textId="77777777" w:rsidR="004B4994" w:rsidRPr="00063CF7" w:rsidRDefault="004B4994" w:rsidP="00C55188">
            <w:pPr>
              <w:jc w:val="both"/>
              <w:rPr>
                <w:rFonts w:ascii="Times New Roman" w:hAnsi="Times New Roman" w:cs="Times New Roman"/>
                <w:sz w:val="24"/>
                <w:szCs w:val="24"/>
              </w:rPr>
            </w:pPr>
          </w:p>
        </w:tc>
      </w:tr>
      <w:tr w:rsidR="0098250B" w:rsidRPr="00063CF7" w14:paraId="162D6EFB" w14:textId="77777777" w:rsidTr="0085780C">
        <w:tc>
          <w:tcPr>
            <w:tcW w:w="3746" w:type="dxa"/>
          </w:tcPr>
          <w:p w14:paraId="14BE18B1" w14:textId="4D255719" w:rsidR="0098250B" w:rsidRPr="00063CF7" w:rsidRDefault="0098250B" w:rsidP="0098250B">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Древнее Двуречье.</w:t>
            </w:r>
          </w:p>
        </w:tc>
        <w:tc>
          <w:tcPr>
            <w:tcW w:w="1617" w:type="dxa"/>
          </w:tcPr>
          <w:p w14:paraId="5BC6046F" w14:textId="29113962" w:rsidR="0098250B" w:rsidRPr="00063CF7" w:rsidRDefault="0098250B" w:rsidP="0098250B">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6A4F0C3" w14:textId="6394D460" w:rsidR="0098250B" w:rsidRPr="00063CF7" w:rsidRDefault="009A5615" w:rsidP="0098250B">
            <w:pPr>
              <w:jc w:val="both"/>
              <w:rPr>
                <w:rFonts w:ascii="Times New Roman" w:hAnsi="Times New Roman" w:cs="Times New Roman"/>
                <w:sz w:val="24"/>
                <w:szCs w:val="24"/>
              </w:rPr>
            </w:pPr>
            <w:r w:rsidRPr="00063CF7">
              <w:rPr>
                <w:rFonts w:ascii="Times New Roman" w:hAnsi="Times New Roman" w:cs="Times New Roman"/>
                <w:sz w:val="24"/>
                <w:szCs w:val="24"/>
              </w:rPr>
              <w:t>Определяют влияние природно-климатических условий на жизнь и деятельность жителей государства. Комментируют письменность Двуречья и выделяют ее особенные признаки</w:t>
            </w:r>
          </w:p>
        </w:tc>
        <w:tc>
          <w:tcPr>
            <w:tcW w:w="3498" w:type="dxa"/>
          </w:tcPr>
          <w:p w14:paraId="4DBF9D09" w14:textId="77777777" w:rsidR="00C55188" w:rsidRPr="00063CF7" w:rsidRDefault="007928B5" w:rsidP="00C55188">
            <w:pPr>
              <w:jc w:val="both"/>
              <w:rPr>
                <w:rFonts w:ascii="Times New Roman" w:hAnsi="Times New Roman" w:cs="Times New Roman"/>
                <w:sz w:val="24"/>
                <w:szCs w:val="24"/>
                <w:lang w:val="en-US"/>
              </w:rPr>
            </w:pPr>
            <w:hyperlink r:id="rId42" w:history="1">
              <w:r w:rsidR="00C55188" w:rsidRPr="00063CF7">
                <w:rPr>
                  <w:rStyle w:val="a6"/>
                  <w:rFonts w:ascii="Times New Roman" w:hAnsi="Times New Roman" w:cs="Times New Roman"/>
                  <w:sz w:val="24"/>
                  <w:szCs w:val="24"/>
                  <w:lang w:val="en-US"/>
                </w:rPr>
                <w:t>www.edic.ru</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myth</w:t>
              </w:r>
            </w:hyperlink>
          </w:p>
          <w:p w14:paraId="10B54BE6" w14:textId="77777777" w:rsidR="0098250B" w:rsidRPr="00063CF7" w:rsidRDefault="0098250B" w:rsidP="0098250B">
            <w:pPr>
              <w:jc w:val="both"/>
              <w:rPr>
                <w:rFonts w:ascii="Times New Roman" w:hAnsi="Times New Roman" w:cs="Times New Roman"/>
                <w:sz w:val="24"/>
                <w:szCs w:val="24"/>
              </w:rPr>
            </w:pPr>
          </w:p>
        </w:tc>
      </w:tr>
      <w:tr w:rsidR="00C55188" w:rsidRPr="00063CF7" w14:paraId="0317FDFB" w14:textId="77777777" w:rsidTr="0085780C">
        <w:tc>
          <w:tcPr>
            <w:tcW w:w="3746" w:type="dxa"/>
          </w:tcPr>
          <w:p w14:paraId="68073E0A" w14:textId="2C8B2A8E"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lastRenderedPageBreak/>
              <w:t>Вавилонский царь Хаммурапи и его законы.</w:t>
            </w:r>
          </w:p>
        </w:tc>
        <w:tc>
          <w:tcPr>
            <w:tcW w:w="1617" w:type="dxa"/>
          </w:tcPr>
          <w:p w14:paraId="78E401F0" w14:textId="14D31DB3"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465E78E" w14:textId="77777777" w:rsidR="009A5615" w:rsidRPr="00063CF7" w:rsidRDefault="009A5615" w:rsidP="009A5615">
            <w:pPr>
              <w:jc w:val="both"/>
              <w:rPr>
                <w:rFonts w:ascii="Times New Roman" w:hAnsi="Times New Roman" w:cs="Times New Roman"/>
                <w:sz w:val="24"/>
                <w:szCs w:val="24"/>
              </w:rPr>
            </w:pPr>
            <w:r w:rsidRPr="00063CF7">
              <w:rPr>
                <w:rFonts w:ascii="Times New Roman" w:hAnsi="Times New Roman" w:cs="Times New Roman"/>
                <w:sz w:val="24"/>
                <w:szCs w:val="24"/>
              </w:rPr>
              <w:t>Знают: хронологию правления Хаммурапи, определение понятия закон, основное содержание законов Хаммурапи, чьи интересы защищали данные законы.</w:t>
            </w:r>
          </w:p>
          <w:p w14:paraId="5470F678" w14:textId="77777777" w:rsidR="009A5615" w:rsidRPr="00063CF7" w:rsidRDefault="009A5615" w:rsidP="009A5615">
            <w:pPr>
              <w:jc w:val="both"/>
              <w:rPr>
                <w:rFonts w:ascii="Times New Roman" w:hAnsi="Times New Roman" w:cs="Times New Roman"/>
                <w:sz w:val="24"/>
                <w:szCs w:val="24"/>
              </w:rPr>
            </w:pPr>
          </w:p>
          <w:p w14:paraId="0CAC492A" w14:textId="77777777" w:rsidR="009A5615" w:rsidRPr="00063CF7" w:rsidRDefault="009A5615" w:rsidP="009A5615">
            <w:pPr>
              <w:jc w:val="both"/>
              <w:rPr>
                <w:rFonts w:ascii="Times New Roman" w:hAnsi="Times New Roman" w:cs="Times New Roman"/>
                <w:sz w:val="24"/>
                <w:szCs w:val="24"/>
              </w:rPr>
            </w:pPr>
            <w:r w:rsidRPr="00063CF7">
              <w:rPr>
                <w:rFonts w:ascii="Times New Roman" w:hAnsi="Times New Roman" w:cs="Times New Roman"/>
                <w:sz w:val="24"/>
                <w:szCs w:val="24"/>
              </w:rPr>
              <w:t>Выделяют основные понятия параграфа, раскрывающие его суть.</w:t>
            </w:r>
          </w:p>
          <w:p w14:paraId="487F957E" w14:textId="77777777" w:rsidR="009A5615" w:rsidRPr="00063CF7" w:rsidRDefault="009A5615" w:rsidP="009A5615">
            <w:pPr>
              <w:jc w:val="both"/>
              <w:rPr>
                <w:rFonts w:ascii="Times New Roman" w:hAnsi="Times New Roman" w:cs="Times New Roman"/>
                <w:sz w:val="24"/>
                <w:szCs w:val="24"/>
              </w:rPr>
            </w:pPr>
          </w:p>
          <w:p w14:paraId="5E2B3B23" w14:textId="6196D651" w:rsidR="00C55188" w:rsidRPr="00063CF7" w:rsidRDefault="009A5615" w:rsidP="009A5615">
            <w:pPr>
              <w:jc w:val="both"/>
              <w:rPr>
                <w:rFonts w:ascii="Times New Roman" w:hAnsi="Times New Roman" w:cs="Times New Roman"/>
                <w:sz w:val="24"/>
                <w:szCs w:val="24"/>
              </w:rPr>
            </w:pPr>
            <w:r w:rsidRPr="00063CF7">
              <w:rPr>
                <w:rFonts w:ascii="Times New Roman" w:hAnsi="Times New Roman" w:cs="Times New Roman"/>
                <w:sz w:val="24"/>
                <w:szCs w:val="24"/>
              </w:rPr>
              <w:t>Объясняют, почему законы Хаммурапи были объявлены законами богов.</w:t>
            </w:r>
          </w:p>
        </w:tc>
        <w:tc>
          <w:tcPr>
            <w:tcW w:w="3498" w:type="dxa"/>
          </w:tcPr>
          <w:p w14:paraId="03191639" w14:textId="77777777" w:rsidR="00C55188" w:rsidRPr="00063CF7" w:rsidRDefault="007928B5" w:rsidP="00C55188">
            <w:pPr>
              <w:jc w:val="both"/>
              <w:rPr>
                <w:rFonts w:ascii="Times New Roman" w:hAnsi="Times New Roman" w:cs="Times New Roman"/>
                <w:sz w:val="24"/>
                <w:szCs w:val="24"/>
              </w:rPr>
            </w:pPr>
            <w:hyperlink r:id="rId4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4763B6E" w14:textId="77777777" w:rsidR="00C55188" w:rsidRPr="00063CF7" w:rsidRDefault="007928B5" w:rsidP="00C55188">
            <w:pPr>
              <w:jc w:val="both"/>
              <w:rPr>
                <w:rFonts w:ascii="Times New Roman" w:hAnsi="Times New Roman" w:cs="Times New Roman"/>
                <w:sz w:val="24"/>
                <w:szCs w:val="24"/>
              </w:rPr>
            </w:pPr>
            <w:hyperlink r:id="rId4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6D2EA0A" w14:textId="77777777" w:rsidR="00C55188" w:rsidRPr="00063CF7" w:rsidRDefault="007928B5" w:rsidP="00C55188">
            <w:pPr>
              <w:jc w:val="both"/>
              <w:rPr>
                <w:rFonts w:ascii="Times New Roman" w:hAnsi="Times New Roman" w:cs="Times New Roman"/>
                <w:sz w:val="24"/>
                <w:szCs w:val="24"/>
              </w:rPr>
            </w:pPr>
            <w:hyperlink r:id="rId45"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46974F3" w14:textId="77777777" w:rsidR="00C55188" w:rsidRPr="00063CF7" w:rsidRDefault="007928B5" w:rsidP="00C55188">
            <w:pPr>
              <w:jc w:val="both"/>
              <w:rPr>
                <w:rFonts w:ascii="Times New Roman" w:hAnsi="Times New Roman" w:cs="Times New Roman"/>
                <w:sz w:val="24"/>
                <w:szCs w:val="24"/>
              </w:rPr>
            </w:pPr>
            <w:hyperlink r:id="rId46"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B889DBC" w14:textId="77777777" w:rsidR="00C55188" w:rsidRPr="00063CF7" w:rsidRDefault="00C55188" w:rsidP="00C55188">
            <w:pPr>
              <w:jc w:val="both"/>
              <w:rPr>
                <w:rFonts w:ascii="Times New Roman" w:hAnsi="Times New Roman" w:cs="Times New Roman"/>
                <w:sz w:val="24"/>
                <w:szCs w:val="24"/>
              </w:rPr>
            </w:pPr>
          </w:p>
        </w:tc>
      </w:tr>
      <w:tr w:rsidR="00C55188" w:rsidRPr="00063CF7" w14:paraId="0D80CF45" w14:textId="77777777" w:rsidTr="0085780C">
        <w:tc>
          <w:tcPr>
            <w:tcW w:w="3746" w:type="dxa"/>
          </w:tcPr>
          <w:p w14:paraId="4A774101" w14:textId="71EC6692"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Финикийские мореплаватели.</w:t>
            </w:r>
          </w:p>
        </w:tc>
        <w:tc>
          <w:tcPr>
            <w:tcW w:w="1617" w:type="dxa"/>
          </w:tcPr>
          <w:p w14:paraId="5C058D65" w14:textId="02271F3E"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5D920D1" w14:textId="77777777" w:rsidR="009A5615" w:rsidRPr="00063CF7" w:rsidRDefault="009A5615" w:rsidP="009A5615">
            <w:pPr>
              <w:pStyle w:val="a4"/>
              <w:shd w:val="clear" w:color="auto" w:fill="FFFFFF"/>
              <w:spacing w:before="0" w:beforeAutospacing="0" w:after="150" w:afterAutospacing="0"/>
              <w:rPr>
                <w:color w:val="000000"/>
              </w:rPr>
            </w:pPr>
            <w:r w:rsidRPr="00063CF7">
              <w:rPr>
                <w:color w:val="000000"/>
              </w:rPr>
              <w:t>Рассказывают с помощью карты о местоположении Финикии и занятиях ее жителей.</w:t>
            </w:r>
          </w:p>
          <w:p w14:paraId="75CCA7A5" w14:textId="77777777" w:rsidR="009A5615" w:rsidRPr="00063CF7" w:rsidRDefault="009A5615" w:rsidP="009A5615">
            <w:pPr>
              <w:pStyle w:val="a4"/>
              <w:shd w:val="clear" w:color="auto" w:fill="FFFFFF"/>
              <w:spacing w:before="0" w:beforeAutospacing="0" w:after="150" w:afterAutospacing="0"/>
              <w:rPr>
                <w:color w:val="000000"/>
              </w:rPr>
            </w:pPr>
            <w:r w:rsidRPr="00063CF7">
              <w:rPr>
                <w:color w:val="000000"/>
              </w:rPr>
              <w:t>Определяют причины развитой торговли в городах Финикии: Библе, Тире, Сидоне.</w:t>
            </w:r>
          </w:p>
          <w:p w14:paraId="47486E36" w14:textId="77777777" w:rsidR="009A5615" w:rsidRPr="00063CF7" w:rsidRDefault="009A5615" w:rsidP="009A5615">
            <w:pPr>
              <w:pStyle w:val="a4"/>
              <w:shd w:val="clear" w:color="auto" w:fill="FFFFFF"/>
              <w:spacing w:before="0" w:beforeAutospacing="0" w:after="150" w:afterAutospacing="0"/>
              <w:rPr>
                <w:color w:val="000000"/>
              </w:rPr>
            </w:pPr>
            <w:r w:rsidRPr="00063CF7">
              <w:rPr>
                <w:color w:val="000000"/>
              </w:rPr>
              <w:t>Составляют путь, по которому плавали финикийские купцы</w:t>
            </w:r>
          </w:p>
          <w:p w14:paraId="5C0E37DA" w14:textId="77777777" w:rsidR="00C55188" w:rsidRPr="00063CF7" w:rsidRDefault="00C55188" w:rsidP="00C55188">
            <w:pPr>
              <w:jc w:val="both"/>
              <w:rPr>
                <w:rFonts w:ascii="Times New Roman" w:hAnsi="Times New Roman" w:cs="Times New Roman"/>
                <w:sz w:val="24"/>
                <w:szCs w:val="24"/>
              </w:rPr>
            </w:pPr>
          </w:p>
        </w:tc>
        <w:tc>
          <w:tcPr>
            <w:tcW w:w="3498" w:type="dxa"/>
          </w:tcPr>
          <w:p w14:paraId="271521E4" w14:textId="77777777" w:rsidR="00C55188" w:rsidRPr="00063CF7" w:rsidRDefault="007928B5" w:rsidP="00C55188">
            <w:pPr>
              <w:jc w:val="both"/>
              <w:rPr>
                <w:rFonts w:ascii="Times New Roman" w:hAnsi="Times New Roman" w:cs="Times New Roman"/>
                <w:sz w:val="24"/>
                <w:szCs w:val="24"/>
              </w:rPr>
            </w:pPr>
            <w:hyperlink r:id="rId4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0C1E9FD" w14:textId="77777777" w:rsidR="00C55188" w:rsidRPr="00063CF7" w:rsidRDefault="007928B5" w:rsidP="00C55188">
            <w:pPr>
              <w:jc w:val="both"/>
              <w:rPr>
                <w:rFonts w:ascii="Times New Roman" w:hAnsi="Times New Roman" w:cs="Times New Roman"/>
                <w:sz w:val="24"/>
                <w:szCs w:val="24"/>
              </w:rPr>
            </w:pPr>
            <w:hyperlink r:id="rId48"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A3A77A9" w14:textId="77777777" w:rsidR="00C55188" w:rsidRPr="00063CF7" w:rsidRDefault="007928B5" w:rsidP="00C55188">
            <w:pPr>
              <w:jc w:val="both"/>
              <w:rPr>
                <w:rFonts w:ascii="Times New Roman" w:hAnsi="Times New Roman" w:cs="Times New Roman"/>
                <w:sz w:val="24"/>
                <w:szCs w:val="24"/>
              </w:rPr>
            </w:pPr>
            <w:hyperlink r:id="rId4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00D65D7" w14:textId="77777777" w:rsidR="00C55188" w:rsidRPr="00063CF7" w:rsidRDefault="007928B5" w:rsidP="00C55188">
            <w:pPr>
              <w:jc w:val="both"/>
              <w:rPr>
                <w:rFonts w:ascii="Times New Roman" w:hAnsi="Times New Roman" w:cs="Times New Roman"/>
                <w:sz w:val="24"/>
                <w:szCs w:val="24"/>
              </w:rPr>
            </w:pPr>
            <w:hyperlink r:id="rId50"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28819012" w14:textId="77777777" w:rsidR="00C55188" w:rsidRPr="00063CF7" w:rsidRDefault="00C55188" w:rsidP="00C55188">
            <w:pPr>
              <w:jc w:val="both"/>
              <w:rPr>
                <w:rFonts w:ascii="Times New Roman" w:hAnsi="Times New Roman" w:cs="Times New Roman"/>
                <w:sz w:val="24"/>
                <w:szCs w:val="24"/>
              </w:rPr>
            </w:pPr>
          </w:p>
        </w:tc>
      </w:tr>
      <w:tr w:rsidR="00C55188" w:rsidRPr="00063CF7" w14:paraId="00B67105" w14:textId="77777777" w:rsidTr="0085780C">
        <w:tc>
          <w:tcPr>
            <w:tcW w:w="3746" w:type="dxa"/>
          </w:tcPr>
          <w:p w14:paraId="6C85912E" w14:textId="1527D8D7"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Библейские сказания.</w:t>
            </w:r>
          </w:p>
        </w:tc>
        <w:tc>
          <w:tcPr>
            <w:tcW w:w="1617" w:type="dxa"/>
          </w:tcPr>
          <w:p w14:paraId="5B1F7AFC" w14:textId="31E63E61"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BDAE025" w14:textId="77777777" w:rsidR="000F166D" w:rsidRPr="00063CF7" w:rsidRDefault="000F166D" w:rsidP="000F166D">
            <w:pPr>
              <w:pStyle w:val="a4"/>
              <w:shd w:val="clear" w:color="auto" w:fill="FFFFFF"/>
              <w:spacing w:before="0" w:beforeAutospacing="0" w:after="150" w:afterAutospacing="0"/>
              <w:rPr>
                <w:color w:val="000000"/>
              </w:rPr>
            </w:pPr>
            <w:r w:rsidRPr="00063CF7">
              <w:rPr>
                <w:color w:val="000000"/>
              </w:rPr>
              <w:t>Изучают по карте и тексту учебника территорию расселения древнееврейских племен.</w:t>
            </w:r>
          </w:p>
          <w:p w14:paraId="76D5C4FA" w14:textId="77777777" w:rsidR="000F166D" w:rsidRPr="00063CF7" w:rsidRDefault="000F166D" w:rsidP="000F166D">
            <w:pPr>
              <w:pStyle w:val="a4"/>
              <w:shd w:val="clear" w:color="auto" w:fill="FFFFFF"/>
              <w:spacing w:before="0" w:beforeAutospacing="0" w:after="150" w:afterAutospacing="0"/>
              <w:rPr>
                <w:color w:val="000000"/>
              </w:rPr>
            </w:pPr>
            <w:r w:rsidRPr="00063CF7">
              <w:rPr>
                <w:color w:val="000000"/>
              </w:rPr>
              <w:t>Объясняют значение принятия единобожия древнееврейскими племенами.</w:t>
            </w:r>
          </w:p>
          <w:p w14:paraId="61BDF754" w14:textId="77777777" w:rsidR="00C55188" w:rsidRPr="00063CF7" w:rsidRDefault="00C55188" w:rsidP="00C55188">
            <w:pPr>
              <w:jc w:val="both"/>
              <w:rPr>
                <w:rFonts w:ascii="Times New Roman" w:hAnsi="Times New Roman" w:cs="Times New Roman"/>
                <w:sz w:val="24"/>
                <w:szCs w:val="24"/>
              </w:rPr>
            </w:pPr>
          </w:p>
        </w:tc>
        <w:tc>
          <w:tcPr>
            <w:tcW w:w="3498" w:type="dxa"/>
          </w:tcPr>
          <w:p w14:paraId="104F69C1" w14:textId="66B037A3" w:rsidR="00C55188" w:rsidRPr="00063CF7" w:rsidRDefault="007928B5" w:rsidP="00C55188">
            <w:pPr>
              <w:jc w:val="both"/>
              <w:rPr>
                <w:rFonts w:ascii="Times New Roman" w:hAnsi="Times New Roman" w:cs="Times New Roman"/>
                <w:sz w:val="24"/>
                <w:szCs w:val="24"/>
              </w:rPr>
            </w:pPr>
            <w:hyperlink r:id="rId51"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15355C3" w14:textId="082A4DEC" w:rsidR="00C55188" w:rsidRPr="00063CF7" w:rsidRDefault="007928B5" w:rsidP="00C55188">
            <w:pPr>
              <w:jc w:val="both"/>
              <w:rPr>
                <w:rFonts w:ascii="Times New Roman" w:hAnsi="Times New Roman" w:cs="Times New Roman"/>
                <w:sz w:val="24"/>
                <w:szCs w:val="24"/>
              </w:rPr>
            </w:pPr>
            <w:hyperlink r:id="rId52"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artclassic</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edu</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683B4D42" w14:textId="77777777" w:rsidR="00C55188" w:rsidRPr="00063CF7" w:rsidRDefault="00C55188" w:rsidP="00C55188">
            <w:pPr>
              <w:jc w:val="both"/>
              <w:rPr>
                <w:rFonts w:ascii="Times New Roman" w:hAnsi="Times New Roman" w:cs="Times New Roman"/>
                <w:sz w:val="24"/>
                <w:szCs w:val="24"/>
              </w:rPr>
            </w:pPr>
          </w:p>
          <w:p w14:paraId="4FC62CED" w14:textId="77777777" w:rsidR="00C55188" w:rsidRPr="00063CF7" w:rsidRDefault="00C55188" w:rsidP="00C55188">
            <w:pPr>
              <w:jc w:val="both"/>
              <w:rPr>
                <w:rFonts w:ascii="Times New Roman" w:hAnsi="Times New Roman" w:cs="Times New Roman"/>
                <w:sz w:val="24"/>
                <w:szCs w:val="24"/>
              </w:rPr>
            </w:pPr>
          </w:p>
        </w:tc>
      </w:tr>
      <w:tr w:rsidR="00C55188" w:rsidRPr="00063CF7" w14:paraId="6106F44C" w14:textId="77777777" w:rsidTr="0085780C">
        <w:tc>
          <w:tcPr>
            <w:tcW w:w="3746" w:type="dxa"/>
          </w:tcPr>
          <w:p w14:paraId="721A7606" w14:textId="34B675DD"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Царство Давида и Соломона.</w:t>
            </w:r>
          </w:p>
        </w:tc>
        <w:tc>
          <w:tcPr>
            <w:tcW w:w="1617" w:type="dxa"/>
          </w:tcPr>
          <w:p w14:paraId="7C2EC0A2" w14:textId="68F3D333"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53EB8A3" w14:textId="77777777" w:rsidR="00C55188" w:rsidRPr="00063CF7" w:rsidRDefault="00C47C21" w:rsidP="00C55188">
            <w:pPr>
              <w:jc w:val="both"/>
              <w:rPr>
                <w:rFonts w:ascii="Times New Roman" w:hAnsi="Times New Roman" w:cs="Times New Roman"/>
                <w:color w:val="000000"/>
                <w:sz w:val="24"/>
                <w:szCs w:val="24"/>
                <w:shd w:val="clear" w:color="auto" w:fill="FFFFFF"/>
              </w:rPr>
            </w:pPr>
            <w:r w:rsidRPr="00063CF7">
              <w:rPr>
                <w:rFonts w:ascii="Times New Roman" w:hAnsi="Times New Roman" w:cs="Times New Roman"/>
                <w:color w:val="000000"/>
                <w:sz w:val="24"/>
                <w:szCs w:val="24"/>
                <w:shd w:val="clear" w:color="auto" w:fill="FFFFFF"/>
              </w:rPr>
              <w:t>Умеют обобщать информацию и делать вывод о том, каким представляли своего царя иудеи.</w:t>
            </w:r>
          </w:p>
          <w:p w14:paraId="3F63457F" w14:textId="77777777" w:rsidR="00C47C21" w:rsidRPr="00063CF7" w:rsidRDefault="00C47C21" w:rsidP="00C55188">
            <w:pPr>
              <w:jc w:val="both"/>
              <w:rPr>
                <w:rFonts w:ascii="Times New Roman" w:hAnsi="Times New Roman" w:cs="Times New Roman"/>
                <w:color w:val="000000"/>
                <w:sz w:val="24"/>
                <w:szCs w:val="24"/>
                <w:shd w:val="clear" w:color="auto" w:fill="FFFFFF"/>
              </w:rPr>
            </w:pPr>
          </w:p>
          <w:p w14:paraId="28A1075B" w14:textId="38D2CBE1" w:rsidR="00C47C21" w:rsidRPr="00063CF7" w:rsidRDefault="00C47C21" w:rsidP="00C55188">
            <w:pPr>
              <w:jc w:val="both"/>
              <w:rPr>
                <w:rFonts w:ascii="Times New Roman" w:hAnsi="Times New Roman" w:cs="Times New Roman"/>
                <w:sz w:val="24"/>
                <w:szCs w:val="24"/>
              </w:rPr>
            </w:pPr>
            <w:r w:rsidRPr="00063CF7">
              <w:rPr>
                <w:rFonts w:ascii="Times New Roman" w:hAnsi="Times New Roman" w:cs="Times New Roman"/>
                <w:sz w:val="24"/>
                <w:szCs w:val="24"/>
              </w:rPr>
              <w:t>Характеризуют политику Саула, Давида и Соломона</w:t>
            </w:r>
          </w:p>
        </w:tc>
        <w:tc>
          <w:tcPr>
            <w:tcW w:w="3498" w:type="dxa"/>
          </w:tcPr>
          <w:p w14:paraId="22A50C0F" w14:textId="77777777" w:rsidR="00C55188" w:rsidRPr="00063CF7" w:rsidRDefault="007928B5" w:rsidP="00C55188">
            <w:pPr>
              <w:jc w:val="both"/>
              <w:rPr>
                <w:rFonts w:ascii="Times New Roman" w:hAnsi="Times New Roman" w:cs="Times New Roman"/>
                <w:sz w:val="24"/>
                <w:szCs w:val="24"/>
              </w:rPr>
            </w:pPr>
            <w:hyperlink r:id="rId5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0CC6BD9" w14:textId="77777777" w:rsidR="00C55188" w:rsidRPr="00063CF7" w:rsidRDefault="007928B5" w:rsidP="00C55188">
            <w:pPr>
              <w:jc w:val="both"/>
              <w:rPr>
                <w:rFonts w:ascii="Times New Roman" w:hAnsi="Times New Roman" w:cs="Times New Roman"/>
                <w:sz w:val="24"/>
                <w:szCs w:val="24"/>
              </w:rPr>
            </w:pPr>
            <w:hyperlink r:id="rId5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468227C0" w14:textId="77777777" w:rsidR="00C55188" w:rsidRPr="00063CF7" w:rsidRDefault="007928B5" w:rsidP="00C55188">
            <w:pPr>
              <w:jc w:val="both"/>
              <w:rPr>
                <w:rFonts w:ascii="Times New Roman" w:hAnsi="Times New Roman" w:cs="Times New Roman"/>
                <w:sz w:val="24"/>
                <w:szCs w:val="24"/>
                <w:lang w:val="en-US"/>
              </w:rPr>
            </w:pPr>
            <w:hyperlink r:id="rId55" w:history="1">
              <w:r w:rsidR="00C55188" w:rsidRPr="00063CF7">
                <w:rPr>
                  <w:rStyle w:val="a6"/>
                  <w:rFonts w:ascii="Times New Roman" w:hAnsi="Times New Roman" w:cs="Times New Roman"/>
                  <w:sz w:val="24"/>
                  <w:szCs w:val="24"/>
                  <w:lang w:val="en-US"/>
                </w:rPr>
                <w:t>www.edic.ru</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myth</w:t>
              </w:r>
            </w:hyperlink>
          </w:p>
          <w:p w14:paraId="44A3F551" w14:textId="77777777" w:rsidR="00C55188" w:rsidRPr="00063CF7" w:rsidRDefault="00C55188" w:rsidP="00C55188">
            <w:pPr>
              <w:jc w:val="both"/>
              <w:rPr>
                <w:rFonts w:ascii="Times New Roman" w:hAnsi="Times New Roman" w:cs="Times New Roman"/>
                <w:sz w:val="24"/>
                <w:szCs w:val="24"/>
              </w:rPr>
            </w:pPr>
          </w:p>
        </w:tc>
      </w:tr>
      <w:tr w:rsidR="00C55188" w:rsidRPr="00063CF7" w14:paraId="4CA96745" w14:textId="77777777" w:rsidTr="0085780C">
        <w:tc>
          <w:tcPr>
            <w:tcW w:w="3746" w:type="dxa"/>
          </w:tcPr>
          <w:p w14:paraId="62D6F993" w14:textId="56D47D3F"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Ассирийская держава.</w:t>
            </w:r>
          </w:p>
        </w:tc>
        <w:tc>
          <w:tcPr>
            <w:tcW w:w="1617" w:type="dxa"/>
          </w:tcPr>
          <w:p w14:paraId="6C3160CE" w14:textId="6CFA32B4"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D5BA7F6" w14:textId="75290954" w:rsidR="00C55188" w:rsidRPr="00063CF7" w:rsidRDefault="00DB7156" w:rsidP="00C55188">
            <w:pPr>
              <w:jc w:val="both"/>
              <w:rPr>
                <w:rFonts w:ascii="Times New Roman" w:hAnsi="Times New Roman" w:cs="Times New Roman"/>
                <w:sz w:val="24"/>
                <w:szCs w:val="24"/>
              </w:rPr>
            </w:pPr>
            <w:r w:rsidRPr="00063CF7">
              <w:rPr>
                <w:rFonts w:ascii="Times New Roman" w:hAnsi="Times New Roman" w:cs="Times New Roman"/>
                <w:sz w:val="24"/>
                <w:szCs w:val="24"/>
              </w:rPr>
              <w:t>Определяют понятие держава, условия возникновения данного типа государства, основные даты, связанные с историей Ассирийской державы.</w:t>
            </w:r>
          </w:p>
        </w:tc>
        <w:tc>
          <w:tcPr>
            <w:tcW w:w="3498" w:type="dxa"/>
          </w:tcPr>
          <w:p w14:paraId="62520902" w14:textId="77777777" w:rsidR="00C55188" w:rsidRPr="00063CF7" w:rsidRDefault="007928B5" w:rsidP="00C55188">
            <w:pPr>
              <w:jc w:val="both"/>
              <w:rPr>
                <w:rFonts w:ascii="Times New Roman" w:hAnsi="Times New Roman" w:cs="Times New Roman"/>
                <w:sz w:val="24"/>
                <w:szCs w:val="24"/>
              </w:rPr>
            </w:pPr>
            <w:hyperlink r:id="rId56"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030862B" w14:textId="77777777" w:rsidR="00C55188" w:rsidRPr="00063CF7" w:rsidRDefault="007928B5" w:rsidP="00C55188">
            <w:pPr>
              <w:jc w:val="both"/>
              <w:rPr>
                <w:rFonts w:ascii="Times New Roman" w:hAnsi="Times New Roman" w:cs="Times New Roman"/>
                <w:sz w:val="24"/>
                <w:szCs w:val="24"/>
              </w:rPr>
            </w:pPr>
            <w:hyperlink r:id="rId5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6097DD6F" w14:textId="77777777" w:rsidR="00C55188" w:rsidRPr="00063CF7" w:rsidRDefault="007928B5" w:rsidP="00C55188">
            <w:pPr>
              <w:jc w:val="both"/>
              <w:rPr>
                <w:rFonts w:ascii="Times New Roman" w:hAnsi="Times New Roman" w:cs="Times New Roman"/>
                <w:sz w:val="24"/>
                <w:szCs w:val="24"/>
              </w:rPr>
            </w:pPr>
            <w:hyperlink r:id="rId58"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0475C37" w14:textId="77777777" w:rsidR="00C55188" w:rsidRPr="00063CF7" w:rsidRDefault="00C55188" w:rsidP="00C55188">
            <w:pPr>
              <w:jc w:val="both"/>
              <w:rPr>
                <w:rFonts w:ascii="Times New Roman" w:hAnsi="Times New Roman" w:cs="Times New Roman"/>
                <w:sz w:val="24"/>
                <w:szCs w:val="24"/>
              </w:rPr>
            </w:pPr>
          </w:p>
        </w:tc>
      </w:tr>
      <w:tr w:rsidR="00C55188" w:rsidRPr="00063CF7" w14:paraId="76DFE0FF" w14:textId="77777777" w:rsidTr="0085780C">
        <w:tc>
          <w:tcPr>
            <w:tcW w:w="3746" w:type="dxa"/>
          </w:tcPr>
          <w:p w14:paraId="5D9E25AD" w14:textId="77777777"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Персидская держава «Царя царей».</w:t>
            </w:r>
          </w:p>
          <w:p w14:paraId="19EBB23D" w14:textId="2F229AEC" w:rsidR="001D574B" w:rsidRPr="00063CF7" w:rsidRDefault="001D574B" w:rsidP="001D574B">
            <w:pPr>
              <w:pStyle w:val="a3"/>
              <w:rPr>
                <w:rFonts w:ascii="Times New Roman" w:hAnsi="Times New Roman" w:cs="Times New Roman"/>
                <w:sz w:val="24"/>
                <w:szCs w:val="24"/>
              </w:rPr>
            </w:pPr>
          </w:p>
        </w:tc>
        <w:tc>
          <w:tcPr>
            <w:tcW w:w="1617" w:type="dxa"/>
          </w:tcPr>
          <w:p w14:paraId="02218CCE" w14:textId="557801CD"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C23689E" w14:textId="65F699F7" w:rsidR="00C55188" w:rsidRPr="00063CF7" w:rsidRDefault="00DB7156" w:rsidP="00C55188">
            <w:pPr>
              <w:jc w:val="both"/>
              <w:rPr>
                <w:rFonts w:ascii="Times New Roman" w:hAnsi="Times New Roman" w:cs="Times New Roman"/>
                <w:sz w:val="24"/>
                <w:szCs w:val="24"/>
              </w:rPr>
            </w:pPr>
            <w:r w:rsidRPr="00063CF7">
              <w:rPr>
                <w:rFonts w:ascii="Times New Roman" w:hAnsi="Times New Roman" w:cs="Times New Roman"/>
                <w:sz w:val="24"/>
                <w:szCs w:val="24"/>
              </w:rPr>
              <w:t>Называют основные даты истории создания Персидской державы</w:t>
            </w:r>
          </w:p>
        </w:tc>
        <w:tc>
          <w:tcPr>
            <w:tcW w:w="3498" w:type="dxa"/>
          </w:tcPr>
          <w:p w14:paraId="327EE3CD" w14:textId="77777777" w:rsidR="00C55188" w:rsidRPr="00063CF7" w:rsidRDefault="007928B5" w:rsidP="00C55188">
            <w:pPr>
              <w:jc w:val="both"/>
              <w:rPr>
                <w:rFonts w:ascii="Times New Roman" w:hAnsi="Times New Roman" w:cs="Times New Roman"/>
                <w:sz w:val="24"/>
                <w:szCs w:val="24"/>
              </w:rPr>
            </w:pPr>
            <w:hyperlink r:id="rId5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48F6063D" w14:textId="77777777" w:rsidR="00C55188" w:rsidRPr="00063CF7" w:rsidRDefault="007928B5" w:rsidP="00C55188">
            <w:pPr>
              <w:jc w:val="both"/>
              <w:rPr>
                <w:rFonts w:ascii="Times New Roman" w:hAnsi="Times New Roman" w:cs="Times New Roman"/>
                <w:sz w:val="24"/>
                <w:szCs w:val="24"/>
              </w:rPr>
            </w:pPr>
            <w:hyperlink r:id="rId6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215A390A" w14:textId="77777777" w:rsidR="00C55188" w:rsidRPr="00063CF7" w:rsidRDefault="007928B5" w:rsidP="00C55188">
            <w:pPr>
              <w:jc w:val="both"/>
              <w:rPr>
                <w:rFonts w:ascii="Times New Roman" w:hAnsi="Times New Roman" w:cs="Times New Roman"/>
                <w:sz w:val="24"/>
                <w:szCs w:val="24"/>
              </w:rPr>
            </w:pPr>
            <w:hyperlink r:id="rId61"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5714E91" w14:textId="77777777" w:rsidR="00C55188" w:rsidRPr="00063CF7" w:rsidRDefault="00C55188" w:rsidP="00C55188">
            <w:pPr>
              <w:jc w:val="both"/>
              <w:rPr>
                <w:rFonts w:ascii="Times New Roman" w:hAnsi="Times New Roman" w:cs="Times New Roman"/>
                <w:sz w:val="24"/>
                <w:szCs w:val="24"/>
              </w:rPr>
            </w:pPr>
          </w:p>
        </w:tc>
      </w:tr>
      <w:tr w:rsidR="001D574B" w:rsidRPr="00063CF7" w14:paraId="36F360CF" w14:textId="77777777" w:rsidTr="0085780C">
        <w:tc>
          <w:tcPr>
            <w:tcW w:w="3746" w:type="dxa"/>
          </w:tcPr>
          <w:p w14:paraId="0F74CEF6" w14:textId="53E86848" w:rsidR="001D574B" w:rsidRPr="00063CF7" w:rsidRDefault="001D574B"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Проверочная работа по разделу «»</w:t>
            </w:r>
          </w:p>
        </w:tc>
        <w:tc>
          <w:tcPr>
            <w:tcW w:w="1617" w:type="dxa"/>
          </w:tcPr>
          <w:p w14:paraId="0F347F93" w14:textId="407D921D" w:rsidR="001D574B" w:rsidRPr="00063CF7" w:rsidRDefault="00DB7156"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C0ED376" w14:textId="596ECCD1" w:rsidR="001D574B" w:rsidRPr="00063CF7" w:rsidRDefault="00DB7156" w:rsidP="00C55188">
            <w:pPr>
              <w:jc w:val="both"/>
              <w:rPr>
                <w:rFonts w:ascii="Times New Roman" w:hAnsi="Times New Roman" w:cs="Times New Roman"/>
                <w:sz w:val="24"/>
                <w:szCs w:val="24"/>
              </w:rPr>
            </w:pPr>
            <w:r w:rsidRPr="00063CF7">
              <w:rPr>
                <w:rFonts w:ascii="Times New Roman" w:hAnsi="Times New Roman" w:cs="Times New Roman"/>
                <w:sz w:val="24"/>
                <w:szCs w:val="24"/>
              </w:rPr>
              <w:t>Работают исторической картой по вопросу расширения территории державы.</w:t>
            </w:r>
          </w:p>
        </w:tc>
        <w:tc>
          <w:tcPr>
            <w:tcW w:w="3498" w:type="dxa"/>
          </w:tcPr>
          <w:p w14:paraId="0FD34464" w14:textId="77777777" w:rsidR="001D574B" w:rsidRPr="00063CF7" w:rsidRDefault="001D574B" w:rsidP="00C55188">
            <w:pPr>
              <w:jc w:val="both"/>
              <w:rPr>
                <w:rFonts w:ascii="Times New Roman" w:hAnsi="Times New Roman" w:cs="Times New Roman"/>
                <w:sz w:val="24"/>
                <w:szCs w:val="24"/>
              </w:rPr>
            </w:pPr>
          </w:p>
        </w:tc>
      </w:tr>
      <w:tr w:rsidR="00C55188" w:rsidRPr="00063CF7" w14:paraId="5D2A205E" w14:textId="77777777" w:rsidTr="0085780C">
        <w:tc>
          <w:tcPr>
            <w:tcW w:w="3746" w:type="dxa"/>
          </w:tcPr>
          <w:p w14:paraId="05C78C0E" w14:textId="101506FD"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lastRenderedPageBreak/>
              <w:t>Природа и люди Древней Индии.</w:t>
            </w:r>
          </w:p>
        </w:tc>
        <w:tc>
          <w:tcPr>
            <w:tcW w:w="1617" w:type="dxa"/>
          </w:tcPr>
          <w:p w14:paraId="53549A79" w14:textId="77E9EA37"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FB7064C" w14:textId="2B36627C" w:rsidR="00C55188" w:rsidRPr="00063CF7" w:rsidRDefault="00DB7156" w:rsidP="00C55188">
            <w:pPr>
              <w:jc w:val="both"/>
              <w:rPr>
                <w:rFonts w:ascii="Times New Roman" w:hAnsi="Times New Roman" w:cs="Times New Roman"/>
                <w:sz w:val="24"/>
                <w:szCs w:val="24"/>
              </w:rPr>
            </w:pPr>
            <w:r w:rsidRPr="00063CF7">
              <w:rPr>
                <w:rFonts w:ascii="Times New Roman" w:hAnsi="Times New Roman" w:cs="Times New Roman"/>
                <w:color w:val="000000"/>
                <w:sz w:val="24"/>
                <w:szCs w:val="24"/>
                <w:shd w:val="clear" w:color="auto" w:fill="FFFFFF"/>
              </w:rPr>
              <w:t>Показывают на карте географическое положение Индии, основные занятия и образ жизни жителей, раскрывают содержание понятия – Буддизм. Объясняют каких животных почитали индийцы и почему</w:t>
            </w:r>
          </w:p>
        </w:tc>
        <w:tc>
          <w:tcPr>
            <w:tcW w:w="3498" w:type="dxa"/>
          </w:tcPr>
          <w:p w14:paraId="1D4AF72C" w14:textId="77777777" w:rsidR="00C55188" w:rsidRPr="00063CF7" w:rsidRDefault="007928B5" w:rsidP="00C55188">
            <w:pPr>
              <w:jc w:val="both"/>
              <w:rPr>
                <w:rFonts w:ascii="Times New Roman" w:hAnsi="Times New Roman" w:cs="Times New Roman"/>
                <w:sz w:val="24"/>
                <w:szCs w:val="24"/>
              </w:rPr>
            </w:pPr>
            <w:hyperlink r:id="rId62"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FF911D9" w14:textId="77777777" w:rsidR="00C55188" w:rsidRPr="00063CF7" w:rsidRDefault="007928B5" w:rsidP="00C55188">
            <w:pPr>
              <w:jc w:val="both"/>
              <w:rPr>
                <w:rFonts w:ascii="Times New Roman" w:hAnsi="Times New Roman" w:cs="Times New Roman"/>
                <w:sz w:val="24"/>
                <w:szCs w:val="24"/>
              </w:rPr>
            </w:pPr>
            <w:hyperlink r:id="rId63"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712E9AE1" w14:textId="77777777" w:rsidR="00C55188" w:rsidRPr="00063CF7" w:rsidRDefault="007928B5" w:rsidP="00C55188">
            <w:pPr>
              <w:jc w:val="both"/>
              <w:rPr>
                <w:rFonts w:ascii="Times New Roman" w:hAnsi="Times New Roman" w:cs="Times New Roman"/>
                <w:sz w:val="24"/>
                <w:szCs w:val="24"/>
              </w:rPr>
            </w:pPr>
            <w:hyperlink r:id="rId64"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B79727E" w14:textId="77777777" w:rsidR="00C55188" w:rsidRPr="00063CF7" w:rsidRDefault="00C55188" w:rsidP="00C55188">
            <w:pPr>
              <w:jc w:val="both"/>
              <w:rPr>
                <w:rFonts w:ascii="Times New Roman" w:hAnsi="Times New Roman" w:cs="Times New Roman"/>
                <w:sz w:val="24"/>
                <w:szCs w:val="24"/>
              </w:rPr>
            </w:pPr>
          </w:p>
        </w:tc>
      </w:tr>
      <w:tr w:rsidR="00C55188" w:rsidRPr="00063CF7" w14:paraId="32BFC7E7" w14:textId="77777777" w:rsidTr="0085780C">
        <w:tc>
          <w:tcPr>
            <w:tcW w:w="3746" w:type="dxa"/>
          </w:tcPr>
          <w:p w14:paraId="342892C3" w14:textId="11B9D461"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Индийские касты.</w:t>
            </w:r>
          </w:p>
        </w:tc>
        <w:tc>
          <w:tcPr>
            <w:tcW w:w="1617" w:type="dxa"/>
          </w:tcPr>
          <w:p w14:paraId="139309CD" w14:textId="63CB2A87"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CE9B218" w14:textId="77777777" w:rsidR="00C55188" w:rsidRPr="00063CF7" w:rsidRDefault="00DB7156" w:rsidP="00C55188">
            <w:pPr>
              <w:jc w:val="both"/>
              <w:rPr>
                <w:rFonts w:ascii="Times New Roman" w:hAnsi="Times New Roman" w:cs="Times New Roman"/>
                <w:color w:val="000000"/>
                <w:sz w:val="24"/>
                <w:szCs w:val="24"/>
                <w:shd w:val="clear" w:color="auto" w:fill="FFFFFF"/>
              </w:rPr>
            </w:pPr>
            <w:r w:rsidRPr="00063CF7">
              <w:rPr>
                <w:rFonts w:ascii="Times New Roman" w:hAnsi="Times New Roman" w:cs="Times New Roman"/>
                <w:color w:val="000000"/>
                <w:sz w:val="24"/>
                <w:szCs w:val="24"/>
                <w:shd w:val="clear" w:color="auto" w:fill="FFFFFF"/>
              </w:rPr>
              <w:t>Выделяют ключевые понятия, характеризующие индийскую историю и культуру</w:t>
            </w:r>
          </w:p>
          <w:p w14:paraId="69649D56" w14:textId="77777777" w:rsidR="00111DFD" w:rsidRPr="00063CF7" w:rsidRDefault="00111DFD" w:rsidP="00C55188">
            <w:pPr>
              <w:jc w:val="both"/>
              <w:rPr>
                <w:rFonts w:ascii="Times New Roman" w:hAnsi="Times New Roman" w:cs="Times New Roman"/>
                <w:color w:val="000000"/>
                <w:sz w:val="24"/>
                <w:szCs w:val="24"/>
                <w:shd w:val="clear" w:color="auto" w:fill="FFFFFF"/>
              </w:rPr>
            </w:pPr>
          </w:p>
          <w:p w14:paraId="0AEBB17A" w14:textId="723838D9" w:rsidR="00111DFD" w:rsidRPr="00063CF7" w:rsidRDefault="00111DFD" w:rsidP="00C55188">
            <w:pPr>
              <w:jc w:val="both"/>
              <w:rPr>
                <w:rFonts w:ascii="Times New Roman" w:hAnsi="Times New Roman" w:cs="Times New Roman"/>
                <w:sz w:val="24"/>
                <w:szCs w:val="24"/>
              </w:rPr>
            </w:pPr>
            <w:r w:rsidRPr="00063CF7">
              <w:rPr>
                <w:rFonts w:ascii="Times New Roman" w:hAnsi="Times New Roman" w:cs="Times New Roman"/>
                <w:sz w:val="24"/>
                <w:szCs w:val="24"/>
              </w:rPr>
              <w:t>Показывают на карте географическое положение Индии, основные занятия и образ жизни жителей, раскрывают содержание понятия – Буддизм. Объясняют каких животных почитали индийцы и почему.</w:t>
            </w:r>
          </w:p>
        </w:tc>
        <w:tc>
          <w:tcPr>
            <w:tcW w:w="3498" w:type="dxa"/>
          </w:tcPr>
          <w:p w14:paraId="23F89CE8" w14:textId="77777777" w:rsidR="00C55188" w:rsidRPr="00063CF7" w:rsidRDefault="007928B5" w:rsidP="00C55188">
            <w:pPr>
              <w:jc w:val="both"/>
              <w:rPr>
                <w:rFonts w:ascii="Times New Roman" w:hAnsi="Times New Roman" w:cs="Times New Roman"/>
                <w:sz w:val="24"/>
                <w:szCs w:val="24"/>
              </w:rPr>
            </w:pPr>
            <w:hyperlink r:id="rId65"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13A82ACE" w14:textId="77777777" w:rsidR="00C55188" w:rsidRPr="00063CF7" w:rsidRDefault="007928B5" w:rsidP="00C55188">
            <w:pPr>
              <w:jc w:val="both"/>
              <w:rPr>
                <w:rFonts w:ascii="Times New Roman" w:hAnsi="Times New Roman" w:cs="Times New Roman"/>
                <w:sz w:val="24"/>
                <w:szCs w:val="24"/>
              </w:rPr>
            </w:pPr>
            <w:hyperlink r:id="rId66"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357ECEFE" w14:textId="77777777" w:rsidR="00C55188" w:rsidRPr="00063CF7" w:rsidRDefault="007928B5" w:rsidP="00C55188">
            <w:pPr>
              <w:jc w:val="both"/>
              <w:rPr>
                <w:rFonts w:ascii="Times New Roman" w:hAnsi="Times New Roman" w:cs="Times New Roman"/>
                <w:sz w:val="24"/>
                <w:szCs w:val="24"/>
              </w:rPr>
            </w:pPr>
            <w:hyperlink r:id="rId67"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0F044B0C" w14:textId="77777777" w:rsidR="00C55188" w:rsidRPr="00063CF7" w:rsidRDefault="00C55188" w:rsidP="00C55188">
            <w:pPr>
              <w:jc w:val="both"/>
              <w:rPr>
                <w:rFonts w:ascii="Times New Roman" w:hAnsi="Times New Roman" w:cs="Times New Roman"/>
                <w:sz w:val="24"/>
                <w:szCs w:val="24"/>
              </w:rPr>
            </w:pPr>
          </w:p>
        </w:tc>
      </w:tr>
      <w:tr w:rsidR="00C55188" w:rsidRPr="00063CF7" w14:paraId="7040E119" w14:textId="77777777" w:rsidTr="0085780C">
        <w:tc>
          <w:tcPr>
            <w:tcW w:w="3746" w:type="dxa"/>
          </w:tcPr>
          <w:p w14:paraId="0264B9C5" w14:textId="2115571F"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Китайский мудрец Конфуций.</w:t>
            </w:r>
          </w:p>
        </w:tc>
        <w:tc>
          <w:tcPr>
            <w:tcW w:w="1617" w:type="dxa"/>
          </w:tcPr>
          <w:p w14:paraId="6D376DAA" w14:textId="042B6246"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2770E52" w14:textId="7EAC5271" w:rsidR="00C55188" w:rsidRPr="00063CF7" w:rsidRDefault="00111DFD" w:rsidP="00C55188">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 жизни и обучении брахмана. Доказывают, что брахманы – хранители знаний. Сравнивают основные положения брахманизма и буддизма.</w:t>
            </w:r>
          </w:p>
        </w:tc>
        <w:tc>
          <w:tcPr>
            <w:tcW w:w="3498" w:type="dxa"/>
          </w:tcPr>
          <w:p w14:paraId="0783526F" w14:textId="77777777" w:rsidR="00C55188" w:rsidRPr="00063CF7" w:rsidRDefault="007928B5" w:rsidP="00C55188">
            <w:pPr>
              <w:jc w:val="both"/>
              <w:rPr>
                <w:rFonts w:ascii="Times New Roman" w:hAnsi="Times New Roman" w:cs="Times New Roman"/>
                <w:sz w:val="24"/>
                <w:szCs w:val="24"/>
              </w:rPr>
            </w:pPr>
            <w:hyperlink r:id="rId68"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istoriya</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3FE0F17" w14:textId="77777777" w:rsidR="00C55188" w:rsidRPr="00063CF7" w:rsidRDefault="007928B5" w:rsidP="00C55188">
            <w:pPr>
              <w:jc w:val="both"/>
              <w:rPr>
                <w:rFonts w:ascii="Times New Roman" w:hAnsi="Times New Roman" w:cs="Times New Roman"/>
                <w:sz w:val="24"/>
                <w:szCs w:val="24"/>
              </w:rPr>
            </w:pPr>
            <w:hyperlink r:id="rId69"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hrono</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495C9FC" w14:textId="77777777" w:rsidR="00C55188" w:rsidRPr="00063CF7" w:rsidRDefault="007928B5" w:rsidP="00C55188">
            <w:pPr>
              <w:jc w:val="both"/>
              <w:rPr>
                <w:rFonts w:ascii="Times New Roman" w:hAnsi="Times New Roman" w:cs="Times New Roman"/>
                <w:sz w:val="24"/>
                <w:szCs w:val="24"/>
              </w:rPr>
            </w:pPr>
            <w:hyperlink r:id="rId70"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ancient</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p w14:paraId="583BA9A7" w14:textId="77777777" w:rsidR="00C55188" w:rsidRPr="00063CF7" w:rsidRDefault="007928B5" w:rsidP="00C55188">
            <w:pPr>
              <w:jc w:val="both"/>
              <w:rPr>
                <w:rFonts w:ascii="Times New Roman" w:hAnsi="Times New Roman" w:cs="Times New Roman"/>
                <w:sz w:val="24"/>
                <w:szCs w:val="24"/>
              </w:rPr>
            </w:pPr>
            <w:hyperlink r:id="rId71" w:history="1">
              <w:r w:rsidR="00C55188" w:rsidRPr="00063CF7">
                <w:rPr>
                  <w:rStyle w:val="a6"/>
                  <w:rFonts w:ascii="Times New Roman" w:hAnsi="Times New Roman" w:cs="Times New Roman"/>
                  <w:sz w:val="24"/>
                  <w:szCs w:val="24"/>
                  <w:lang w:val="en-US"/>
                </w:rPr>
                <w:t>www</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edic</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r w:rsidR="00C55188" w:rsidRPr="00063CF7">
                <w:rPr>
                  <w:rStyle w:val="a6"/>
                  <w:rFonts w:ascii="Times New Roman" w:hAnsi="Times New Roman" w:cs="Times New Roman"/>
                  <w:sz w:val="24"/>
                  <w:szCs w:val="24"/>
                </w:rPr>
                <w:t>/</w:t>
              </w:r>
              <w:r w:rsidR="00C55188" w:rsidRPr="00063CF7">
                <w:rPr>
                  <w:rStyle w:val="a6"/>
                  <w:rFonts w:ascii="Times New Roman" w:hAnsi="Times New Roman" w:cs="Times New Roman"/>
                  <w:sz w:val="24"/>
                  <w:szCs w:val="24"/>
                  <w:lang w:val="en-US"/>
                </w:rPr>
                <w:t>myth</w:t>
              </w:r>
            </w:hyperlink>
          </w:p>
          <w:p w14:paraId="2C6D1810" w14:textId="540A8F6F" w:rsidR="00C55188" w:rsidRPr="00063CF7" w:rsidRDefault="007928B5" w:rsidP="00C55188">
            <w:pPr>
              <w:jc w:val="both"/>
              <w:rPr>
                <w:rFonts w:ascii="Times New Roman" w:hAnsi="Times New Roman" w:cs="Times New Roman"/>
                <w:sz w:val="24"/>
                <w:szCs w:val="24"/>
              </w:rPr>
            </w:pPr>
            <w:hyperlink r:id="rId72" w:history="1">
              <w:r w:rsidR="00C55188" w:rsidRPr="00063CF7">
                <w:rPr>
                  <w:rStyle w:val="a6"/>
                  <w:rFonts w:ascii="Times New Roman" w:hAnsi="Times New Roman" w:cs="Times New Roman"/>
                  <w:sz w:val="24"/>
                  <w:szCs w:val="24"/>
                  <w:lang w:val="en-US"/>
                </w:rPr>
                <w:t>http</w:t>
              </w:r>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cyrril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newmail</w:t>
              </w:r>
              <w:proofErr w:type="spellEnd"/>
              <w:r w:rsidR="00C55188" w:rsidRPr="00063CF7">
                <w:rPr>
                  <w:rStyle w:val="a6"/>
                  <w:rFonts w:ascii="Times New Roman" w:hAnsi="Times New Roman" w:cs="Times New Roman"/>
                  <w:sz w:val="24"/>
                  <w:szCs w:val="24"/>
                </w:rPr>
                <w:t>.</w:t>
              </w:r>
              <w:proofErr w:type="spellStart"/>
              <w:r w:rsidR="00C55188" w:rsidRPr="00063CF7">
                <w:rPr>
                  <w:rStyle w:val="a6"/>
                  <w:rFonts w:ascii="Times New Roman" w:hAnsi="Times New Roman" w:cs="Times New Roman"/>
                  <w:sz w:val="24"/>
                  <w:szCs w:val="24"/>
                  <w:lang w:val="en-US"/>
                </w:rPr>
                <w:t>ru</w:t>
              </w:r>
              <w:proofErr w:type="spellEnd"/>
            </w:hyperlink>
          </w:p>
        </w:tc>
      </w:tr>
      <w:tr w:rsidR="00C55188" w:rsidRPr="00063CF7" w14:paraId="0C877A0E" w14:textId="77777777" w:rsidTr="0085780C">
        <w:tc>
          <w:tcPr>
            <w:tcW w:w="3746" w:type="dxa"/>
          </w:tcPr>
          <w:p w14:paraId="04087146" w14:textId="73496E3D"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Первый властелин единого Китая</w:t>
            </w:r>
          </w:p>
        </w:tc>
        <w:tc>
          <w:tcPr>
            <w:tcW w:w="1617" w:type="dxa"/>
          </w:tcPr>
          <w:p w14:paraId="52EE4134" w14:textId="0F65DA1F"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9483944" w14:textId="52F12ECD" w:rsidR="00C55188" w:rsidRPr="00063CF7" w:rsidRDefault="003577D5" w:rsidP="00C55188">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об отношениях Китая с соседями. Объясняют причины возведения Великой Китайской стены. Выделяют своеобразие древней китайской цивилизации.</w:t>
            </w:r>
          </w:p>
        </w:tc>
        <w:tc>
          <w:tcPr>
            <w:tcW w:w="3498" w:type="dxa"/>
          </w:tcPr>
          <w:p w14:paraId="02C9A339" w14:textId="77777777" w:rsidR="00C55188" w:rsidRPr="00063CF7" w:rsidRDefault="00C55188" w:rsidP="00C55188">
            <w:pPr>
              <w:jc w:val="both"/>
              <w:rPr>
                <w:rFonts w:ascii="Times New Roman" w:hAnsi="Times New Roman" w:cs="Times New Roman"/>
                <w:sz w:val="24"/>
                <w:szCs w:val="24"/>
              </w:rPr>
            </w:pPr>
          </w:p>
        </w:tc>
      </w:tr>
      <w:tr w:rsidR="00C55188" w:rsidRPr="00063CF7" w14:paraId="627B2EF3" w14:textId="77777777" w:rsidTr="0085780C">
        <w:tc>
          <w:tcPr>
            <w:tcW w:w="3746" w:type="dxa"/>
          </w:tcPr>
          <w:p w14:paraId="44623558" w14:textId="7AEAEA75" w:rsidR="00C55188" w:rsidRPr="00063CF7" w:rsidRDefault="004B4994"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Проверочная работа по теме «Древние Индия и Китай»</w:t>
            </w:r>
          </w:p>
        </w:tc>
        <w:tc>
          <w:tcPr>
            <w:tcW w:w="1617" w:type="dxa"/>
          </w:tcPr>
          <w:p w14:paraId="06A53BAB" w14:textId="516D7DB3"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BEEB6FD" w14:textId="7887BD11" w:rsidR="00C55188" w:rsidRPr="00063CF7" w:rsidRDefault="001E4EC0" w:rsidP="003577D5">
            <w:pPr>
              <w:jc w:val="both"/>
              <w:rPr>
                <w:rFonts w:ascii="Times New Roman" w:hAnsi="Times New Roman" w:cs="Times New Roman"/>
                <w:sz w:val="24"/>
                <w:szCs w:val="24"/>
              </w:rPr>
            </w:pPr>
            <w:r w:rsidRPr="00063CF7">
              <w:rPr>
                <w:rFonts w:ascii="Times New Roman" w:hAnsi="Times New Roman" w:cs="Times New Roman"/>
                <w:sz w:val="24"/>
                <w:szCs w:val="24"/>
              </w:rPr>
              <w:t>Выполняют письменную проверочную работу</w:t>
            </w:r>
          </w:p>
        </w:tc>
        <w:tc>
          <w:tcPr>
            <w:tcW w:w="3498" w:type="dxa"/>
          </w:tcPr>
          <w:p w14:paraId="5FEEAD4C" w14:textId="77777777" w:rsidR="00C55188" w:rsidRPr="00063CF7" w:rsidRDefault="00C55188" w:rsidP="001E4EC0">
            <w:pPr>
              <w:jc w:val="both"/>
              <w:rPr>
                <w:rFonts w:ascii="Times New Roman" w:hAnsi="Times New Roman" w:cs="Times New Roman"/>
                <w:sz w:val="24"/>
                <w:szCs w:val="24"/>
              </w:rPr>
            </w:pPr>
          </w:p>
        </w:tc>
      </w:tr>
      <w:tr w:rsidR="00C55188" w:rsidRPr="00063CF7" w14:paraId="68271AD8" w14:textId="77777777" w:rsidTr="0085780C">
        <w:tc>
          <w:tcPr>
            <w:tcW w:w="3746" w:type="dxa"/>
          </w:tcPr>
          <w:p w14:paraId="59999B1F" w14:textId="3F48860E" w:rsidR="00C55188" w:rsidRPr="00063CF7" w:rsidRDefault="00C55188" w:rsidP="00C55188">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Греки и критяне. </w:t>
            </w:r>
          </w:p>
        </w:tc>
        <w:tc>
          <w:tcPr>
            <w:tcW w:w="1617" w:type="dxa"/>
          </w:tcPr>
          <w:p w14:paraId="74E0D165" w14:textId="3A4A5AC6" w:rsidR="00C55188" w:rsidRPr="00063CF7" w:rsidRDefault="00C55188" w:rsidP="00C55188">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F0F8E65"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Определяют и комментируют местоположение Критского царства, Эгейского моря. Называют отличительные признаки критской культуры.</w:t>
            </w:r>
          </w:p>
          <w:p w14:paraId="52D67CA7" w14:textId="77777777" w:rsidR="003577D5" w:rsidRPr="00063CF7" w:rsidRDefault="003577D5" w:rsidP="003577D5">
            <w:pPr>
              <w:jc w:val="both"/>
              <w:rPr>
                <w:rFonts w:ascii="Times New Roman" w:hAnsi="Times New Roman" w:cs="Times New Roman"/>
                <w:sz w:val="24"/>
                <w:szCs w:val="24"/>
              </w:rPr>
            </w:pPr>
          </w:p>
          <w:p w14:paraId="6FCE076D" w14:textId="0978E2D8" w:rsidR="00C55188"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 xml:space="preserve">Работают с </w:t>
            </w:r>
            <w:proofErr w:type="spellStart"/>
            <w:proofErr w:type="gramStart"/>
            <w:r w:rsidRPr="00063CF7">
              <w:rPr>
                <w:rFonts w:ascii="Times New Roman" w:hAnsi="Times New Roman" w:cs="Times New Roman"/>
                <w:sz w:val="24"/>
                <w:szCs w:val="24"/>
              </w:rPr>
              <w:t>картой,заданиями</w:t>
            </w:r>
            <w:proofErr w:type="spellEnd"/>
            <w:proofErr w:type="gramEnd"/>
            <w:r w:rsidRPr="00063CF7">
              <w:rPr>
                <w:rFonts w:ascii="Times New Roman" w:hAnsi="Times New Roman" w:cs="Times New Roman"/>
                <w:sz w:val="24"/>
                <w:szCs w:val="24"/>
              </w:rPr>
              <w:t xml:space="preserve"> рабочей </w:t>
            </w:r>
            <w:proofErr w:type="spellStart"/>
            <w:r w:rsidRPr="00063CF7">
              <w:rPr>
                <w:rFonts w:ascii="Times New Roman" w:hAnsi="Times New Roman" w:cs="Times New Roman"/>
                <w:sz w:val="24"/>
                <w:szCs w:val="24"/>
              </w:rPr>
              <w:t>тетради.Рассказывают</w:t>
            </w:r>
            <w:proofErr w:type="spellEnd"/>
            <w:r w:rsidRPr="00063CF7">
              <w:rPr>
                <w:rFonts w:ascii="Times New Roman" w:hAnsi="Times New Roman" w:cs="Times New Roman"/>
                <w:sz w:val="24"/>
                <w:szCs w:val="24"/>
              </w:rPr>
              <w:t xml:space="preserve"> миф </w:t>
            </w:r>
            <w:proofErr w:type="spellStart"/>
            <w:r w:rsidRPr="00063CF7">
              <w:rPr>
                <w:rFonts w:ascii="Times New Roman" w:hAnsi="Times New Roman" w:cs="Times New Roman"/>
                <w:sz w:val="24"/>
                <w:szCs w:val="24"/>
              </w:rPr>
              <w:t>оДедале</w:t>
            </w:r>
            <w:proofErr w:type="spellEnd"/>
            <w:r w:rsidRPr="00063CF7">
              <w:rPr>
                <w:rFonts w:ascii="Times New Roman" w:hAnsi="Times New Roman" w:cs="Times New Roman"/>
                <w:sz w:val="24"/>
                <w:szCs w:val="24"/>
              </w:rPr>
              <w:t xml:space="preserve"> и Икаре и </w:t>
            </w:r>
            <w:proofErr w:type="spellStart"/>
            <w:r w:rsidRPr="00063CF7">
              <w:rPr>
                <w:rFonts w:ascii="Times New Roman" w:hAnsi="Times New Roman" w:cs="Times New Roman"/>
                <w:sz w:val="24"/>
                <w:szCs w:val="24"/>
              </w:rPr>
              <w:t>выявлют</w:t>
            </w:r>
            <w:proofErr w:type="spellEnd"/>
            <w:r w:rsidRPr="00063CF7">
              <w:rPr>
                <w:rFonts w:ascii="Times New Roman" w:hAnsi="Times New Roman" w:cs="Times New Roman"/>
                <w:sz w:val="24"/>
                <w:szCs w:val="24"/>
              </w:rPr>
              <w:t xml:space="preserve"> его нравственный аспект.</w:t>
            </w:r>
          </w:p>
        </w:tc>
        <w:tc>
          <w:tcPr>
            <w:tcW w:w="3498" w:type="dxa"/>
          </w:tcPr>
          <w:p w14:paraId="40E0DB63" w14:textId="6C7613F3" w:rsidR="00C55188" w:rsidRPr="00063CF7" w:rsidRDefault="007928B5" w:rsidP="00C55188">
            <w:pPr>
              <w:jc w:val="both"/>
              <w:rPr>
                <w:rFonts w:ascii="Times New Roman" w:hAnsi="Times New Roman" w:cs="Times New Roman"/>
                <w:sz w:val="24"/>
                <w:szCs w:val="24"/>
              </w:rPr>
            </w:pPr>
            <w:hyperlink r:id="rId73"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5794968" w14:textId="77777777" w:rsidR="004B432C" w:rsidRPr="00063CF7" w:rsidRDefault="007928B5" w:rsidP="004B432C">
            <w:pPr>
              <w:jc w:val="both"/>
              <w:rPr>
                <w:rFonts w:ascii="Times New Roman" w:hAnsi="Times New Roman" w:cs="Times New Roman"/>
                <w:sz w:val="24"/>
                <w:szCs w:val="24"/>
              </w:rPr>
            </w:pPr>
            <w:hyperlink r:id="rId74"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901D1A0" w14:textId="77777777" w:rsidR="004B432C" w:rsidRPr="00063CF7" w:rsidRDefault="007928B5" w:rsidP="004B432C">
            <w:pPr>
              <w:jc w:val="both"/>
              <w:rPr>
                <w:rFonts w:ascii="Times New Roman" w:hAnsi="Times New Roman" w:cs="Times New Roman"/>
                <w:sz w:val="24"/>
                <w:szCs w:val="24"/>
              </w:rPr>
            </w:pPr>
            <w:hyperlink r:id="rId75"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5D3E5D5" w14:textId="77777777" w:rsidR="004B432C" w:rsidRPr="00063CF7" w:rsidRDefault="007928B5" w:rsidP="004B432C">
            <w:pPr>
              <w:jc w:val="both"/>
              <w:rPr>
                <w:rFonts w:ascii="Times New Roman" w:hAnsi="Times New Roman" w:cs="Times New Roman"/>
                <w:sz w:val="24"/>
                <w:szCs w:val="24"/>
              </w:rPr>
            </w:pPr>
            <w:hyperlink r:id="rId76"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4DFFC4A0" w14:textId="12AE3982" w:rsidR="004B432C" w:rsidRPr="00063CF7" w:rsidRDefault="004B432C" w:rsidP="00C55188">
            <w:pPr>
              <w:jc w:val="both"/>
              <w:rPr>
                <w:rFonts w:ascii="Times New Roman" w:hAnsi="Times New Roman" w:cs="Times New Roman"/>
                <w:sz w:val="24"/>
                <w:szCs w:val="24"/>
              </w:rPr>
            </w:pPr>
          </w:p>
        </w:tc>
      </w:tr>
      <w:tr w:rsidR="004B432C" w:rsidRPr="00063CF7" w14:paraId="58E39518" w14:textId="77777777" w:rsidTr="0085780C">
        <w:tc>
          <w:tcPr>
            <w:tcW w:w="3746" w:type="dxa"/>
          </w:tcPr>
          <w:p w14:paraId="3F3DBFD0" w14:textId="5C4BACBA"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Микены и Троя. </w:t>
            </w:r>
          </w:p>
        </w:tc>
        <w:tc>
          <w:tcPr>
            <w:tcW w:w="1617" w:type="dxa"/>
          </w:tcPr>
          <w:p w14:paraId="3EF46541" w14:textId="51893E36"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47127A0" w14:textId="77777777" w:rsidR="004B432C" w:rsidRPr="00063CF7" w:rsidRDefault="003577D5" w:rsidP="004B432C">
            <w:pPr>
              <w:jc w:val="both"/>
              <w:rPr>
                <w:rFonts w:ascii="Times New Roman" w:hAnsi="Times New Roman" w:cs="Times New Roman"/>
                <w:sz w:val="24"/>
                <w:szCs w:val="24"/>
              </w:rPr>
            </w:pPr>
            <w:r w:rsidRPr="00063CF7">
              <w:rPr>
                <w:rFonts w:ascii="Times New Roman" w:hAnsi="Times New Roman" w:cs="Times New Roman"/>
                <w:sz w:val="24"/>
                <w:szCs w:val="24"/>
              </w:rPr>
              <w:t>Выявляют отличия между микенской и критской культурами. Показывают на карте местоположение Микен</w:t>
            </w:r>
          </w:p>
          <w:p w14:paraId="4BACFC40" w14:textId="77777777" w:rsidR="003577D5" w:rsidRPr="00063CF7" w:rsidRDefault="003577D5" w:rsidP="004B432C">
            <w:pPr>
              <w:jc w:val="both"/>
              <w:rPr>
                <w:rFonts w:ascii="Times New Roman" w:hAnsi="Times New Roman" w:cs="Times New Roman"/>
                <w:sz w:val="24"/>
                <w:szCs w:val="24"/>
              </w:rPr>
            </w:pPr>
          </w:p>
          <w:p w14:paraId="40DD4E86" w14:textId="1FED1B1A" w:rsidR="003577D5" w:rsidRPr="00063CF7" w:rsidRDefault="003577D5" w:rsidP="004B432C">
            <w:pPr>
              <w:jc w:val="both"/>
              <w:rPr>
                <w:rFonts w:ascii="Times New Roman" w:hAnsi="Times New Roman" w:cs="Times New Roman"/>
                <w:sz w:val="24"/>
                <w:szCs w:val="24"/>
              </w:rPr>
            </w:pPr>
            <w:r w:rsidRPr="00063CF7">
              <w:rPr>
                <w:rFonts w:ascii="Times New Roman" w:hAnsi="Times New Roman" w:cs="Times New Roman"/>
                <w:sz w:val="24"/>
                <w:szCs w:val="24"/>
              </w:rPr>
              <w:t xml:space="preserve">Работают с лентой времени: обозначают падение Вавилона, объединение Цинь Шихуаном Китая, Троянскую войну. Определяют, какое событие </w:t>
            </w:r>
            <w:r w:rsidRPr="00063CF7">
              <w:rPr>
                <w:rFonts w:ascii="Times New Roman" w:hAnsi="Times New Roman" w:cs="Times New Roman"/>
                <w:sz w:val="24"/>
                <w:szCs w:val="24"/>
              </w:rPr>
              <w:lastRenderedPageBreak/>
              <w:t>произошло раньше других и насколько по сравнению с другими</w:t>
            </w:r>
          </w:p>
        </w:tc>
        <w:tc>
          <w:tcPr>
            <w:tcW w:w="3498" w:type="dxa"/>
          </w:tcPr>
          <w:p w14:paraId="682E9745" w14:textId="77777777" w:rsidR="004B432C" w:rsidRPr="00063CF7" w:rsidRDefault="007928B5" w:rsidP="004B432C">
            <w:pPr>
              <w:jc w:val="both"/>
              <w:rPr>
                <w:rFonts w:ascii="Times New Roman" w:hAnsi="Times New Roman" w:cs="Times New Roman"/>
                <w:sz w:val="24"/>
                <w:szCs w:val="24"/>
              </w:rPr>
            </w:pPr>
            <w:hyperlink r:id="rId77"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5E6E1066" w14:textId="77777777" w:rsidR="004B432C" w:rsidRPr="00063CF7" w:rsidRDefault="007928B5" w:rsidP="004B432C">
            <w:pPr>
              <w:jc w:val="both"/>
              <w:rPr>
                <w:rFonts w:ascii="Times New Roman" w:hAnsi="Times New Roman" w:cs="Times New Roman"/>
                <w:sz w:val="24"/>
                <w:szCs w:val="24"/>
              </w:rPr>
            </w:pPr>
            <w:hyperlink r:id="rId78"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F780D32" w14:textId="77777777" w:rsidR="004B432C" w:rsidRPr="00063CF7" w:rsidRDefault="007928B5" w:rsidP="004B432C">
            <w:pPr>
              <w:jc w:val="both"/>
              <w:rPr>
                <w:rFonts w:ascii="Times New Roman" w:hAnsi="Times New Roman" w:cs="Times New Roman"/>
                <w:sz w:val="24"/>
                <w:szCs w:val="24"/>
              </w:rPr>
            </w:pPr>
            <w:hyperlink r:id="rId79"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B9EFF77" w14:textId="77777777" w:rsidR="004B432C" w:rsidRPr="00063CF7" w:rsidRDefault="007928B5" w:rsidP="004B432C">
            <w:pPr>
              <w:jc w:val="both"/>
              <w:rPr>
                <w:rFonts w:ascii="Times New Roman" w:hAnsi="Times New Roman" w:cs="Times New Roman"/>
                <w:sz w:val="24"/>
                <w:szCs w:val="24"/>
              </w:rPr>
            </w:pPr>
            <w:hyperlink r:id="rId80"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51A3157" w14:textId="77777777" w:rsidR="004B432C" w:rsidRPr="00063CF7" w:rsidRDefault="004B432C" w:rsidP="004B432C">
            <w:pPr>
              <w:jc w:val="both"/>
              <w:rPr>
                <w:rFonts w:ascii="Times New Roman" w:hAnsi="Times New Roman" w:cs="Times New Roman"/>
                <w:sz w:val="24"/>
                <w:szCs w:val="24"/>
              </w:rPr>
            </w:pPr>
          </w:p>
        </w:tc>
      </w:tr>
      <w:tr w:rsidR="004B432C" w:rsidRPr="00063CF7" w14:paraId="0368A1B2" w14:textId="77777777" w:rsidTr="0085780C">
        <w:tc>
          <w:tcPr>
            <w:tcW w:w="3746" w:type="dxa"/>
          </w:tcPr>
          <w:p w14:paraId="2DDBA64B" w14:textId="5E2E3170"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Поэмы Гомера «Илиада» и «Одиссея». </w:t>
            </w:r>
          </w:p>
        </w:tc>
        <w:tc>
          <w:tcPr>
            <w:tcW w:w="1617" w:type="dxa"/>
          </w:tcPr>
          <w:p w14:paraId="5E87464A" w14:textId="1924871E"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2F4BEF59" w14:textId="1F49A07B"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легенду о жизни Гомера. Раскрывают суть поэм Гомера «Илиада» и «Одиссея»</w:t>
            </w:r>
          </w:p>
          <w:p w14:paraId="0F29F40A" w14:textId="77777777" w:rsidR="003577D5" w:rsidRPr="00063CF7" w:rsidRDefault="003577D5" w:rsidP="003577D5">
            <w:pPr>
              <w:jc w:val="both"/>
              <w:rPr>
                <w:rFonts w:ascii="Times New Roman" w:hAnsi="Times New Roman" w:cs="Times New Roman"/>
                <w:sz w:val="24"/>
                <w:szCs w:val="24"/>
              </w:rPr>
            </w:pPr>
          </w:p>
          <w:p w14:paraId="06A063D2" w14:textId="2A1CE745" w:rsidR="004B432C"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Характеризуют образы основных героев «Илиады» и «Одиссея»</w:t>
            </w:r>
          </w:p>
        </w:tc>
        <w:tc>
          <w:tcPr>
            <w:tcW w:w="3498" w:type="dxa"/>
          </w:tcPr>
          <w:p w14:paraId="72E77A25" w14:textId="77777777" w:rsidR="004B432C" w:rsidRPr="00063CF7" w:rsidRDefault="007928B5" w:rsidP="004B432C">
            <w:pPr>
              <w:jc w:val="both"/>
              <w:rPr>
                <w:rFonts w:ascii="Times New Roman" w:hAnsi="Times New Roman" w:cs="Times New Roman"/>
                <w:sz w:val="24"/>
                <w:szCs w:val="24"/>
              </w:rPr>
            </w:pPr>
            <w:hyperlink r:id="rId81"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545DD45" w14:textId="77777777" w:rsidR="004B432C" w:rsidRPr="00063CF7" w:rsidRDefault="007928B5" w:rsidP="004B432C">
            <w:pPr>
              <w:jc w:val="both"/>
              <w:rPr>
                <w:rFonts w:ascii="Times New Roman" w:hAnsi="Times New Roman" w:cs="Times New Roman"/>
                <w:sz w:val="24"/>
                <w:szCs w:val="24"/>
              </w:rPr>
            </w:pPr>
            <w:hyperlink r:id="rId82"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54467569" w14:textId="77777777" w:rsidR="004B432C" w:rsidRPr="00063CF7" w:rsidRDefault="007928B5" w:rsidP="004B432C">
            <w:pPr>
              <w:jc w:val="both"/>
              <w:rPr>
                <w:rFonts w:ascii="Times New Roman" w:hAnsi="Times New Roman" w:cs="Times New Roman"/>
                <w:sz w:val="24"/>
                <w:szCs w:val="24"/>
              </w:rPr>
            </w:pPr>
            <w:hyperlink r:id="rId83"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E1312B7" w14:textId="77777777" w:rsidR="004B432C" w:rsidRPr="00063CF7" w:rsidRDefault="007928B5" w:rsidP="004B432C">
            <w:pPr>
              <w:jc w:val="both"/>
              <w:rPr>
                <w:rFonts w:ascii="Times New Roman" w:hAnsi="Times New Roman" w:cs="Times New Roman"/>
                <w:sz w:val="24"/>
                <w:szCs w:val="24"/>
              </w:rPr>
            </w:pPr>
            <w:hyperlink r:id="rId84"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52222815" w14:textId="77777777" w:rsidR="004B432C" w:rsidRPr="00063CF7" w:rsidRDefault="004B432C" w:rsidP="004B432C">
            <w:pPr>
              <w:jc w:val="both"/>
              <w:rPr>
                <w:rFonts w:ascii="Times New Roman" w:hAnsi="Times New Roman" w:cs="Times New Roman"/>
                <w:sz w:val="24"/>
                <w:szCs w:val="24"/>
              </w:rPr>
            </w:pPr>
          </w:p>
        </w:tc>
      </w:tr>
      <w:tr w:rsidR="004B432C" w:rsidRPr="00063CF7" w14:paraId="4FFCF85A" w14:textId="77777777" w:rsidTr="0085780C">
        <w:tc>
          <w:tcPr>
            <w:tcW w:w="3746" w:type="dxa"/>
          </w:tcPr>
          <w:p w14:paraId="600FEB00" w14:textId="2D2B75AC"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Религия древних греков. </w:t>
            </w:r>
          </w:p>
        </w:tc>
        <w:tc>
          <w:tcPr>
            <w:tcW w:w="1617" w:type="dxa"/>
          </w:tcPr>
          <w:p w14:paraId="5DB747D3" w14:textId="29605A26"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7C861E0"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Объясняют связь между явлениями природы и греческими богами.</w:t>
            </w:r>
          </w:p>
          <w:p w14:paraId="0D5FC9A3" w14:textId="77777777" w:rsidR="003577D5" w:rsidRPr="00063CF7" w:rsidRDefault="003577D5" w:rsidP="003577D5">
            <w:pPr>
              <w:jc w:val="both"/>
              <w:rPr>
                <w:rFonts w:ascii="Times New Roman" w:hAnsi="Times New Roman" w:cs="Times New Roman"/>
                <w:sz w:val="24"/>
                <w:szCs w:val="24"/>
              </w:rPr>
            </w:pPr>
          </w:p>
          <w:p w14:paraId="5B4B47E9" w14:textId="2EC71DF9" w:rsidR="004B432C"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Дают нравственную оценку героическим поступкам Геракла. Сравнивают пантеон богов египтян и греков.</w:t>
            </w:r>
          </w:p>
        </w:tc>
        <w:tc>
          <w:tcPr>
            <w:tcW w:w="3498" w:type="dxa"/>
          </w:tcPr>
          <w:p w14:paraId="7212A2D0" w14:textId="30F32DF0" w:rsidR="004B432C" w:rsidRPr="00063CF7" w:rsidRDefault="007928B5" w:rsidP="004B432C">
            <w:pPr>
              <w:jc w:val="both"/>
              <w:rPr>
                <w:rFonts w:ascii="Times New Roman" w:hAnsi="Times New Roman" w:cs="Times New Roman"/>
                <w:sz w:val="24"/>
                <w:szCs w:val="24"/>
              </w:rPr>
            </w:pPr>
            <w:hyperlink r:id="rId85"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edic</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myth</w:t>
              </w:r>
            </w:hyperlink>
          </w:p>
        </w:tc>
      </w:tr>
      <w:tr w:rsidR="004B432C" w:rsidRPr="00063CF7" w14:paraId="4A905313" w14:textId="77777777" w:rsidTr="0085780C">
        <w:tc>
          <w:tcPr>
            <w:tcW w:w="3746" w:type="dxa"/>
          </w:tcPr>
          <w:p w14:paraId="36D07906" w14:textId="56BBD3AC"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Земледельцы Аттики теряют землю и свободу. </w:t>
            </w:r>
          </w:p>
        </w:tc>
        <w:tc>
          <w:tcPr>
            <w:tcW w:w="1617" w:type="dxa"/>
          </w:tcPr>
          <w:p w14:paraId="76BFBD55" w14:textId="706F2BE2"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ADA4A12"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Находят на карте и устно комментируют положение Аттики, занятия ее населения. Выделяют признаки греческого полиса. Характеризуют греческий демос, общество в целом.</w:t>
            </w:r>
          </w:p>
          <w:p w14:paraId="63587485" w14:textId="77777777" w:rsidR="003577D5" w:rsidRPr="00063CF7" w:rsidRDefault="003577D5" w:rsidP="003577D5">
            <w:pPr>
              <w:jc w:val="both"/>
              <w:rPr>
                <w:rFonts w:ascii="Times New Roman" w:hAnsi="Times New Roman" w:cs="Times New Roman"/>
                <w:sz w:val="24"/>
                <w:szCs w:val="24"/>
              </w:rPr>
            </w:pPr>
          </w:p>
          <w:p w14:paraId="537B064E"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Перечисляют преимущества греческого алфавита по сравнению с финикийским.</w:t>
            </w:r>
          </w:p>
          <w:p w14:paraId="31ADBF12" w14:textId="77777777" w:rsidR="003577D5" w:rsidRPr="00063CF7" w:rsidRDefault="003577D5" w:rsidP="003577D5">
            <w:pPr>
              <w:jc w:val="both"/>
              <w:rPr>
                <w:rFonts w:ascii="Times New Roman" w:hAnsi="Times New Roman" w:cs="Times New Roman"/>
                <w:sz w:val="24"/>
                <w:szCs w:val="24"/>
              </w:rPr>
            </w:pPr>
          </w:p>
          <w:p w14:paraId="34CF6422" w14:textId="7187DC1E" w:rsidR="004B432C"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Работают с новыми терминами</w:t>
            </w:r>
          </w:p>
        </w:tc>
        <w:tc>
          <w:tcPr>
            <w:tcW w:w="3498" w:type="dxa"/>
          </w:tcPr>
          <w:p w14:paraId="21C965A0" w14:textId="77777777" w:rsidR="004B432C" w:rsidRPr="00063CF7" w:rsidRDefault="007928B5" w:rsidP="004B432C">
            <w:pPr>
              <w:jc w:val="both"/>
              <w:rPr>
                <w:rFonts w:ascii="Times New Roman" w:hAnsi="Times New Roman" w:cs="Times New Roman"/>
                <w:sz w:val="24"/>
                <w:szCs w:val="24"/>
              </w:rPr>
            </w:pPr>
            <w:hyperlink r:id="rId86"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464C5E00" w14:textId="77777777" w:rsidR="004B432C" w:rsidRPr="00063CF7" w:rsidRDefault="007928B5" w:rsidP="004B432C">
            <w:pPr>
              <w:jc w:val="both"/>
              <w:rPr>
                <w:rFonts w:ascii="Times New Roman" w:hAnsi="Times New Roman" w:cs="Times New Roman"/>
                <w:sz w:val="24"/>
                <w:szCs w:val="24"/>
              </w:rPr>
            </w:pPr>
            <w:hyperlink r:id="rId87"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ABF0CA6" w14:textId="77777777" w:rsidR="004B432C" w:rsidRPr="00063CF7" w:rsidRDefault="007928B5" w:rsidP="004B432C">
            <w:pPr>
              <w:jc w:val="both"/>
              <w:rPr>
                <w:rFonts w:ascii="Times New Roman" w:hAnsi="Times New Roman" w:cs="Times New Roman"/>
                <w:sz w:val="24"/>
                <w:szCs w:val="24"/>
              </w:rPr>
            </w:pPr>
            <w:hyperlink r:id="rId88"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E5536AA" w14:textId="77777777" w:rsidR="004B432C" w:rsidRPr="00063CF7" w:rsidRDefault="007928B5" w:rsidP="004B432C">
            <w:pPr>
              <w:jc w:val="both"/>
              <w:rPr>
                <w:rFonts w:ascii="Times New Roman" w:hAnsi="Times New Roman" w:cs="Times New Roman"/>
                <w:sz w:val="24"/>
                <w:szCs w:val="24"/>
              </w:rPr>
            </w:pPr>
            <w:hyperlink r:id="rId89"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34148BE" w14:textId="77777777" w:rsidR="004B432C" w:rsidRPr="00063CF7" w:rsidRDefault="004B432C" w:rsidP="004B432C">
            <w:pPr>
              <w:jc w:val="both"/>
              <w:rPr>
                <w:rFonts w:ascii="Times New Roman" w:hAnsi="Times New Roman" w:cs="Times New Roman"/>
                <w:sz w:val="24"/>
                <w:szCs w:val="24"/>
              </w:rPr>
            </w:pPr>
          </w:p>
        </w:tc>
      </w:tr>
      <w:tr w:rsidR="004B432C" w:rsidRPr="00063CF7" w14:paraId="72713848" w14:textId="77777777" w:rsidTr="0085780C">
        <w:tc>
          <w:tcPr>
            <w:tcW w:w="3746" w:type="dxa"/>
          </w:tcPr>
          <w:p w14:paraId="1DCFE6A2" w14:textId="098CB3E8"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Зарождение демократии в Афинах. </w:t>
            </w:r>
          </w:p>
        </w:tc>
        <w:tc>
          <w:tcPr>
            <w:tcW w:w="1617" w:type="dxa"/>
          </w:tcPr>
          <w:p w14:paraId="4BCF8973" w14:textId="73F37343"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DFB7C0D"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 xml:space="preserve">Знают определение понятий реформы, демократия, хронологию проведения реформ Солона, их значение. Развивают навыки работы с первоисточником, опорной схемой, умение определять историческое значение событий. Сравнивают законы </w:t>
            </w:r>
            <w:proofErr w:type="spellStart"/>
            <w:r w:rsidRPr="00063CF7">
              <w:rPr>
                <w:rFonts w:ascii="Times New Roman" w:hAnsi="Times New Roman" w:cs="Times New Roman"/>
                <w:sz w:val="24"/>
                <w:szCs w:val="24"/>
              </w:rPr>
              <w:t>Драконта</w:t>
            </w:r>
            <w:proofErr w:type="spellEnd"/>
            <w:r w:rsidRPr="00063CF7">
              <w:rPr>
                <w:rFonts w:ascii="Times New Roman" w:hAnsi="Times New Roman" w:cs="Times New Roman"/>
                <w:sz w:val="24"/>
                <w:szCs w:val="24"/>
              </w:rPr>
              <w:t xml:space="preserve"> и Солона.</w:t>
            </w:r>
          </w:p>
          <w:p w14:paraId="43D2D544" w14:textId="77777777" w:rsidR="003577D5" w:rsidRPr="00063CF7" w:rsidRDefault="003577D5" w:rsidP="003577D5">
            <w:pPr>
              <w:jc w:val="both"/>
              <w:rPr>
                <w:rFonts w:ascii="Times New Roman" w:hAnsi="Times New Roman" w:cs="Times New Roman"/>
                <w:sz w:val="24"/>
                <w:szCs w:val="24"/>
              </w:rPr>
            </w:pPr>
          </w:p>
          <w:p w14:paraId="73D8EE3F" w14:textId="0A4C63AE" w:rsidR="004B432C"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Умеют вести диалог с товарищем по заданию, предложенному учителем</w:t>
            </w:r>
          </w:p>
        </w:tc>
        <w:tc>
          <w:tcPr>
            <w:tcW w:w="3498" w:type="dxa"/>
          </w:tcPr>
          <w:p w14:paraId="366A2627" w14:textId="77777777" w:rsidR="004B432C" w:rsidRPr="00063CF7" w:rsidRDefault="007928B5" w:rsidP="004B432C">
            <w:pPr>
              <w:jc w:val="both"/>
              <w:rPr>
                <w:rFonts w:ascii="Times New Roman" w:hAnsi="Times New Roman" w:cs="Times New Roman"/>
                <w:sz w:val="24"/>
                <w:szCs w:val="24"/>
              </w:rPr>
            </w:pPr>
            <w:hyperlink r:id="rId90"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1467332" w14:textId="77777777" w:rsidR="004B432C" w:rsidRPr="00063CF7" w:rsidRDefault="007928B5" w:rsidP="004B432C">
            <w:pPr>
              <w:jc w:val="both"/>
              <w:rPr>
                <w:rFonts w:ascii="Times New Roman" w:hAnsi="Times New Roman" w:cs="Times New Roman"/>
                <w:sz w:val="24"/>
                <w:szCs w:val="24"/>
              </w:rPr>
            </w:pPr>
            <w:hyperlink r:id="rId91"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6BE1484" w14:textId="77777777" w:rsidR="004B432C" w:rsidRPr="00063CF7" w:rsidRDefault="007928B5" w:rsidP="004B432C">
            <w:pPr>
              <w:jc w:val="both"/>
              <w:rPr>
                <w:rFonts w:ascii="Times New Roman" w:hAnsi="Times New Roman" w:cs="Times New Roman"/>
                <w:sz w:val="24"/>
                <w:szCs w:val="24"/>
              </w:rPr>
            </w:pPr>
            <w:hyperlink r:id="rId92"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525CD24" w14:textId="77777777" w:rsidR="004B432C" w:rsidRPr="00063CF7" w:rsidRDefault="007928B5" w:rsidP="004B432C">
            <w:pPr>
              <w:jc w:val="both"/>
              <w:rPr>
                <w:rFonts w:ascii="Times New Roman" w:hAnsi="Times New Roman" w:cs="Times New Roman"/>
                <w:sz w:val="24"/>
                <w:szCs w:val="24"/>
              </w:rPr>
            </w:pPr>
            <w:hyperlink r:id="rId93"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438CF2F" w14:textId="77777777" w:rsidR="004B432C" w:rsidRPr="00063CF7" w:rsidRDefault="004B432C" w:rsidP="004B432C">
            <w:pPr>
              <w:jc w:val="both"/>
              <w:rPr>
                <w:rFonts w:ascii="Times New Roman" w:hAnsi="Times New Roman" w:cs="Times New Roman"/>
                <w:sz w:val="24"/>
                <w:szCs w:val="24"/>
              </w:rPr>
            </w:pPr>
          </w:p>
        </w:tc>
      </w:tr>
      <w:tr w:rsidR="004B432C" w:rsidRPr="00063CF7" w14:paraId="2A1AE285" w14:textId="77777777" w:rsidTr="0085780C">
        <w:tc>
          <w:tcPr>
            <w:tcW w:w="3746" w:type="dxa"/>
          </w:tcPr>
          <w:p w14:paraId="7C8905CF" w14:textId="75DE91F0" w:rsidR="004B432C" w:rsidRPr="00063CF7" w:rsidRDefault="004B432C" w:rsidP="004B432C">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 xml:space="preserve">Древняя Спарта. </w:t>
            </w:r>
          </w:p>
        </w:tc>
        <w:tc>
          <w:tcPr>
            <w:tcW w:w="1617" w:type="dxa"/>
          </w:tcPr>
          <w:p w14:paraId="2FB0C685" w14:textId="5D99BC69"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5CF29B3" w14:textId="77777777" w:rsidR="003577D5"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Показывают на карте географическое положение Спарты, образ жизни спартанцев. Умеют определять положительные и отрицательные моменты в образе жизни спартанцев. Характеризуют основные группы населения и их положение.</w:t>
            </w:r>
          </w:p>
          <w:p w14:paraId="477F6EBA" w14:textId="77777777" w:rsidR="003577D5" w:rsidRPr="00063CF7" w:rsidRDefault="003577D5" w:rsidP="003577D5">
            <w:pPr>
              <w:jc w:val="both"/>
              <w:rPr>
                <w:rFonts w:ascii="Times New Roman" w:hAnsi="Times New Roman" w:cs="Times New Roman"/>
                <w:sz w:val="24"/>
                <w:szCs w:val="24"/>
              </w:rPr>
            </w:pPr>
          </w:p>
          <w:p w14:paraId="2BBC9A95" w14:textId="7EC79FF8" w:rsidR="004B432C" w:rsidRPr="00063CF7" w:rsidRDefault="003577D5" w:rsidP="003577D5">
            <w:pPr>
              <w:jc w:val="both"/>
              <w:rPr>
                <w:rFonts w:ascii="Times New Roman" w:hAnsi="Times New Roman" w:cs="Times New Roman"/>
                <w:sz w:val="24"/>
                <w:szCs w:val="24"/>
              </w:rPr>
            </w:pPr>
            <w:r w:rsidRPr="00063CF7">
              <w:rPr>
                <w:rFonts w:ascii="Times New Roman" w:hAnsi="Times New Roman" w:cs="Times New Roman"/>
                <w:sz w:val="24"/>
                <w:szCs w:val="24"/>
              </w:rPr>
              <w:t>Составляют кодекс моральных норм для спартанского юноши</w:t>
            </w:r>
          </w:p>
        </w:tc>
        <w:tc>
          <w:tcPr>
            <w:tcW w:w="3498" w:type="dxa"/>
          </w:tcPr>
          <w:p w14:paraId="763BB8F7" w14:textId="77777777" w:rsidR="004B432C" w:rsidRPr="00063CF7" w:rsidRDefault="007928B5" w:rsidP="004B432C">
            <w:pPr>
              <w:jc w:val="both"/>
              <w:rPr>
                <w:rFonts w:ascii="Times New Roman" w:hAnsi="Times New Roman" w:cs="Times New Roman"/>
                <w:sz w:val="24"/>
                <w:szCs w:val="24"/>
              </w:rPr>
            </w:pPr>
            <w:hyperlink r:id="rId94"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C33C23B" w14:textId="77777777" w:rsidR="004B432C" w:rsidRPr="00063CF7" w:rsidRDefault="007928B5" w:rsidP="004B432C">
            <w:pPr>
              <w:jc w:val="both"/>
              <w:rPr>
                <w:rFonts w:ascii="Times New Roman" w:hAnsi="Times New Roman" w:cs="Times New Roman"/>
                <w:sz w:val="24"/>
                <w:szCs w:val="24"/>
              </w:rPr>
            </w:pPr>
            <w:hyperlink r:id="rId95"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8AF3DDC" w14:textId="77777777" w:rsidR="004B432C" w:rsidRPr="00063CF7" w:rsidRDefault="007928B5" w:rsidP="004B432C">
            <w:pPr>
              <w:jc w:val="both"/>
              <w:rPr>
                <w:rFonts w:ascii="Times New Roman" w:hAnsi="Times New Roman" w:cs="Times New Roman"/>
                <w:sz w:val="24"/>
                <w:szCs w:val="24"/>
              </w:rPr>
            </w:pPr>
            <w:hyperlink r:id="rId96"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5E4CE1B" w14:textId="77777777" w:rsidR="004B432C" w:rsidRPr="00063CF7" w:rsidRDefault="007928B5" w:rsidP="004B432C">
            <w:pPr>
              <w:jc w:val="both"/>
              <w:rPr>
                <w:rFonts w:ascii="Times New Roman" w:hAnsi="Times New Roman" w:cs="Times New Roman"/>
                <w:sz w:val="24"/>
                <w:szCs w:val="24"/>
              </w:rPr>
            </w:pPr>
            <w:hyperlink r:id="rId97"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D831DCB" w14:textId="77777777" w:rsidR="004B432C" w:rsidRPr="00063CF7" w:rsidRDefault="004B432C" w:rsidP="004B432C">
            <w:pPr>
              <w:jc w:val="both"/>
              <w:rPr>
                <w:rFonts w:ascii="Times New Roman" w:hAnsi="Times New Roman" w:cs="Times New Roman"/>
                <w:sz w:val="24"/>
                <w:szCs w:val="24"/>
              </w:rPr>
            </w:pPr>
          </w:p>
        </w:tc>
      </w:tr>
      <w:tr w:rsidR="004B432C" w:rsidRPr="00063CF7" w14:paraId="1F51A1DD" w14:textId="77777777" w:rsidTr="0085780C">
        <w:tc>
          <w:tcPr>
            <w:tcW w:w="3746" w:type="dxa"/>
          </w:tcPr>
          <w:p w14:paraId="737EC86D" w14:textId="7FC69622" w:rsidR="004B432C" w:rsidRPr="00063CF7" w:rsidRDefault="004B432C" w:rsidP="004B432C">
            <w:pPr>
              <w:pStyle w:val="a3"/>
              <w:numPr>
                <w:ilvl w:val="0"/>
                <w:numId w:val="6"/>
              </w:numPr>
              <w:rPr>
                <w:rFonts w:ascii="Times New Roman" w:hAnsi="Times New Roman" w:cs="Times New Roman"/>
                <w:sz w:val="24"/>
                <w:szCs w:val="24"/>
              </w:rPr>
            </w:pPr>
            <w:r w:rsidRPr="00063CF7">
              <w:rPr>
                <w:rStyle w:val="1"/>
                <w:rFonts w:eastAsiaTheme="minorHAnsi"/>
                <w:sz w:val="24"/>
                <w:szCs w:val="24"/>
              </w:rPr>
              <w:t xml:space="preserve">Основание греческих колоний. </w:t>
            </w:r>
          </w:p>
        </w:tc>
        <w:tc>
          <w:tcPr>
            <w:tcW w:w="1617" w:type="dxa"/>
          </w:tcPr>
          <w:p w14:paraId="61DBFFD2" w14:textId="5BA9FC06"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0B29F9F3"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 xml:space="preserve">Определяют понятия колония, значение колоний в жизни греческих полисов. Объясняют причины </w:t>
            </w:r>
            <w:r w:rsidRPr="00063CF7">
              <w:rPr>
                <w:rFonts w:ascii="Times New Roman" w:hAnsi="Times New Roman" w:cs="Times New Roman"/>
                <w:sz w:val="24"/>
                <w:szCs w:val="24"/>
              </w:rPr>
              <w:lastRenderedPageBreak/>
              <w:t>греческой колонизации, ее географию. Описывают наряд грека.</w:t>
            </w:r>
          </w:p>
          <w:p w14:paraId="646690BA" w14:textId="77777777" w:rsidR="00A96E20" w:rsidRPr="00063CF7" w:rsidRDefault="00A96E20" w:rsidP="00A96E20">
            <w:pPr>
              <w:jc w:val="both"/>
              <w:rPr>
                <w:rFonts w:ascii="Times New Roman" w:hAnsi="Times New Roman" w:cs="Times New Roman"/>
                <w:sz w:val="24"/>
                <w:szCs w:val="24"/>
              </w:rPr>
            </w:pPr>
          </w:p>
          <w:p w14:paraId="4FF20FCD" w14:textId="4DCB2B47" w:rsidR="004B432C"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Выделяют общее, что связывает греческие колонии</w:t>
            </w:r>
          </w:p>
        </w:tc>
        <w:tc>
          <w:tcPr>
            <w:tcW w:w="3498" w:type="dxa"/>
          </w:tcPr>
          <w:p w14:paraId="1BB9828C" w14:textId="77777777" w:rsidR="004B432C" w:rsidRPr="00063CF7" w:rsidRDefault="007928B5" w:rsidP="004B432C">
            <w:pPr>
              <w:jc w:val="both"/>
              <w:rPr>
                <w:rFonts w:ascii="Times New Roman" w:hAnsi="Times New Roman" w:cs="Times New Roman"/>
                <w:sz w:val="24"/>
                <w:szCs w:val="24"/>
              </w:rPr>
            </w:pPr>
            <w:hyperlink r:id="rId98"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6D2064F" w14:textId="77777777" w:rsidR="004B432C" w:rsidRPr="00063CF7" w:rsidRDefault="007928B5" w:rsidP="004B432C">
            <w:pPr>
              <w:jc w:val="both"/>
              <w:rPr>
                <w:rFonts w:ascii="Times New Roman" w:hAnsi="Times New Roman" w:cs="Times New Roman"/>
                <w:sz w:val="24"/>
                <w:szCs w:val="24"/>
              </w:rPr>
            </w:pPr>
            <w:hyperlink r:id="rId99"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248C92F" w14:textId="77777777" w:rsidR="004B432C" w:rsidRPr="00063CF7" w:rsidRDefault="007928B5" w:rsidP="004B432C">
            <w:pPr>
              <w:jc w:val="both"/>
              <w:rPr>
                <w:rFonts w:ascii="Times New Roman" w:hAnsi="Times New Roman" w:cs="Times New Roman"/>
                <w:sz w:val="24"/>
                <w:szCs w:val="24"/>
              </w:rPr>
            </w:pPr>
            <w:hyperlink r:id="rId100"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D5AEAAA" w14:textId="77777777" w:rsidR="004B432C" w:rsidRPr="00063CF7" w:rsidRDefault="007928B5" w:rsidP="004B432C">
            <w:pPr>
              <w:jc w:val="both"/>
              <w:rPr>
                <w:rFonts w:ascii="Times New Roman" w:hAnsi="Times New Roman" w:cs="Times New Roman"/>
                <w:sz w:val="24"/>
                <w:szCs w:val="24"/>
              </w:rPr>
            </w:pPr>
            <w:hyperlink r:id="rId101"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45516A0" w14:textId="77777777" w:rsidR="004B432C" w:rsidRPr="00063CF7" w:rsidRDefault="004B432C" w:rsidP="004B432C">
            <w:pPr>
              <w:jc w:val="both"/>
              <w:rPr>
                <w:rFonts w:ascii="Times New Roman" w:hAnsi="Times New Roman" w:cs="Times New Roman"/>
                <w:sz w:val="24"/>
                <w:szCs w:val="24"/>
              </w:rPr>
            </w:pPr>
          </w:p>
        </w:tc>
      </w:tr>
      <w:tr w:rsidR="004B432C" w:rsidRPr="00063CF7" w14:paraId="4EBAF0BD" w14:textId="77777777" w:rsidTr="0085780C">
        <w:tc>
          <w:tcPr>
            <w:tcW w:w="3746" w:type="dxa"/>
          </w:tcPr>
          <w:p w14:paraId="19BB556F" w14:textId="007AA565" w:rsidR="004B432C" w:rsidRPr="00063CF7" w:rsidRDefault="004B432C" w:rsidP="004B432C">
            <w:pPr>
              <w:pStyle w:val="a3"/>
              <w:numPr>
                <w:ilvl w:val="0"/>
                <w:numId w:val="6"/>
              </w:numPr>
              <w:rPr>
                <w:rFonts w:ascii="Times New Roman" w:hAnsi="Times New Roman" w:cs="Times New Roman"/>
                <w:sz w:val="24"/>
                <w:szCs w:val="24"/>
              </w:rPr>
            </w:pPr>
            <w:r w:rsidRPr="00063CF7">
              <w:rPr>
                <w:rStyle w:val="1"/>
                <w:rFonts w:eastAsiaTheme="minorHAnsi"/>
                <w:sz w:val="24"/>
                <w:szCs w:val="24"/>
              </w:rPr>
              <w:lastRenderedPageBreak/>
              <w:t>Олимпийские игры в древ</w:t>
            </w:r>
            <w:r w:rsidRPr="00063CF7">
              <w:rPr>
                <w:rStyle w:val="1"/>
                <w:rFonts w:eastAsiaTheme="minorHAnsi"/>
                <w:sz w:val="24"/>
                <w:szCs w:val="24"/>
              </w:rPr>
              <w:softHyphen/>
              <w:t xml:space="preserve">ности. </w:t>
            </w:r>
          </w:p>
        </w:tc>
        <w:tc>
          <w:tcPr>
            <w:tcW w:w="1617" w:type="dxa"/>
          </w:tcPr>
          <w:p w14:paraId="42C93500" w14:textId="23366067"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307242C"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Знают хронологию первых Олимпийских игр.</w:t>
            </w:r>
          </w:p>
          <w:p w14:paraId="540385E6" w14:textId="77777777" w:rsidR="00A96E20" w:rsidRPr="00063CF7" w:rsidRDefault="00A96E20" w:rsidP="00A96E20">
            <w:pPr>
              <w:jc w:val="both"/>
              <w:rPr>
                <w:rFonts w:ascii="Times New Roman" w:hAnsi="Times New Roman" w:cs="Times New Roman"/>
                <w:sz w:val="24"/>
                <w:szCs w:val="24"/>
              </w:rPr>
            </w:pPr>
          </w:p>
          <w:p w14:paraId="4C18D06F" w14:textId="77777777" w:rsidR="00A96E20" w:rsidRPr="00063CF7" w:rsidRDefault="00A96E20" w:rsidP="00A96E20">
            <w:pPr>
              <w:jc w:val="both"/>
              <w:rPr>
                <w:rFonts w:ascii="Times New Roman" w:hAnsi="Times New Roman" w:cs="Times New Roman"/>
                <w:sz w:val="24"/>
                <w:szCs w:val="24"/>
              </w:rPr>
            </w:pPr>
          </w:p>
          <w:p w14:paraId="6F0100EC"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Оценивают значение Олимпийских игр для общества того времени.</w:t>
            </w:r>
          </w:p>
          <w:p w14:paraId="148D4C55" w14:textId="77777777" w:rsidR="00A96E20" w:rsidRPr="00063CF7" w:rsidRDefault="00A96E20" w:rsidP="00A96E20">
            <w:pPr>
              <w:jc w:val="both"/>
              <w:rPr>
                <w:rFonts w:ascii="Times New Roman" w:hAnsi="Times New Roman" w:cs="Times New Roman"/>
                <w:sz w:val="24"/>
                <w:szCs w:val="24"/>
              </w:rPr>
            </w:pPr>
          </w:p>
          <w:p w14:paraId="3C032B40" w14:textId="0BB61041" w:rsidR="004B432C"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Соотносят известное с неизвестным об играх.</w:t>
            </w:r>
          </w:p>
        </w:tc>
        <w:tc>
          <w:tcPr>
            <w:tcW w:w="3498" w:type="dxa"/>
          </w:tcPr>
          <w:p w14:paraId="13E94664" w14:textId="77777777" w:rsidR="004B432C" w:rsidRPr="00063CF7" w:rsidRDefault="007928B5" w:rsidP="004B432C">
            <w:pPr>
              <w:jc w:val="both"/>
              <w:rPr>
                <w:rFonts w:ascii="Times New Roman" w:hAnsi="Times New Roman" w:cs="Times New Roman"/>
                <w:sz w:val="24"/>
                <w:szCs w:val="24"/>
              </w:rPr>
            </w:pPr>
            <w:hyperlink r:id="rId102"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73E1A81" w14:textId="77777777" w:rsidR="004B432C" w:rsidRPr="00063CF7" w:rsidRDefault="007928B5" w:rsidP="004B432C">
            <w:pPr>
              <w:jc w:val="both"/>
              <w:rPr>
                <w:rFonts w:ascii="Times New Roman" w:hAnsi="Times New Roman" w:cs="Times New Roman"/>
                <w:sz w:val="24"/>
                <w:szCs w:val="24"/>
              </w:rPr>
            </w:pPr>
            <w:hyperlink r:id="rId103"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48BBF33" w14:textId="77777777" w:rsidR="004B432C" w:rsidRPr="00063CF7" w:rsidRDefault="007928B5" w:rsidP="004B432C">
            <w:pPr>
              <w:jc w:val="both"/>
              <w:rPr>
                <w:rFonts w:ascii="Times New Roman" w:hAnsi="Times New Roman" w:cs="Times New Roman"/>
                <w:sz w:val="24"/>
                <w:szCs w:val="24"/>
              </w:rPr>
            </w:pPr>
            <w:hyperlink r:id="rId104"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032D694" w14:textId="77777777" w:rsidR="004B432C" w:rsidRPr="00063CF7" w:rsidRDefault="007928B5" w:rsidP="004B432C">
            <w:pPr>
              <w:jc w:val="both"/>
              <w:rPr>
                <w:rFonts w:ascii="Times New Roman" w:hAnsi="Times New Roman" w:cs="Times New Roman"/>
                <w:sz w:val="24"/>
                <w:szCs w:val="24"/>
              </w:rPr>
            </w:pPr>
            <w:hyperlink r:id="rId105"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09EFF74" w14:textId="77777777" w:rsidR="004B432C" w:rsidRPr="00063CF7" w:rsidRDefault="004B432C" w:rsidP="004B432C">
            <w:pPr>
              <w:jc w:val="both"/>
              <w:rPr>
                <w:rFonts w:ascii="Times New Roman" w:hAnsi="Times New Roman" w:cs="Times New Roman"/>
                <w:sz w:val="24"/>
                <w:szCs w:val="24"/>
              </w:rPr>
            </w:pPr>
          </w:p>
        </w:tc>
      </w:tr>
      <w:tr w:rsidR="004B432C" w:rsidRPr="00063CF7" w14:paraId="28F25BEE" w14:textId="77777777" w:rsidTr="0085780C">
        <w:tc>
          <w:tcPr>
            <w:tcW w:w="3746" w:type="dxa"/>
          </w:tcPr>
          <w:p w14:paraId="74B25634" w14:textId="7C27BDB9" w:rsidR="004B432C" w:rsidRPr="00063CF7" w:rsidRDefault="004B432C" w:rsidP="004B432C">
            <w:pPr>
              <w:pStyle w:val="a3"/>
              <w:numPr>
                <w:ilvl w:val="0"/>
                <w:numId w:val="6"/>
              </w:numPr>
              <w:rPr>
                <w:rFonts w:ascii="Times New Roman" w:hAnsi="Times New Roman" w:cs="Times New Roman"/>
                <w:sz w:val="24"/>
                <w:szCs w:val="24"/>
              </w:rPr>
            </w:pPr>
            <w:r w:rsidRPr="00063CF7">
              <w:rPr>
                <w:rStyle w:val="1"/>
                <w:rFonts w:eastAsiaTheme="minorHAnsi"/>
                <w:sz w:val="24"/>
                <w:szCs w:val="24"/>
              </w:rPr>
              <w:t xml:space="preserve">Победа греков над персами в Марафонской битве. </w:t>
            </w:r>
          </w:p>
        </w:tc>
        <w:tc>
          <w:tcPr>
            <w:tcW w:w="1617" w:type="dxa"/>
          </w:tcPr>
          <w:p w14:paraId="78A1F708" w14:textId="781D0A4F"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7570AF4"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Выделяют причины греко-персидских войн, хронологию, итоги Марафонской битвы и ее значение.</w:t>
            </w:r>
          </w:p>
          <w:p w14:paraId="014BFAF3" w14:textId="77777777" w:rsidR="00A96E20" w:rsidRPr="00063CF7" w:rsidRDefault="00A96E20" w:rsidP="00A96E20">
            <w:pPr>
              <w:jc w:val="both"/>
              <w:rPr>
                <w:rFonts w:ascii="Times New Roman" w:hAnsi="Times New Roman" w:cs="Times New Roman"/>
                <w:sz w:val="24"/>
                <w:szCs w:val="24"/>
              </w:rPr>
            </w:pPr>
          </w:p>
          <w:p w14:paraId="6A295E08" w14:textId="77777777" w:rsidR="00A96E20" w:rsidRPr="00063CF7" w:rsidRDefault="00A96E20" w:rsidP="00A96E20">
            <w:pPr>
              <w:jc w:val="both"/>
              <w:rPr>
                <w:rFonts w:ascii="Times New Roman" w:hAnsi="Times New Roman" w:cs="Times New Roman"/>
                <w:sz w:val="24"/>
                <w:szCs w:val="24"/>
              </w:rPr>
            </w:pPr>
          </w:p>
          <w:p w14:paraId="788EEEB4" w14:textId="50094E05" w:rsidR="004B432C"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 подвиге юноши, сообщившем грекам о победе в Марафоне, дают свою оценку его поступку.</w:t>
            </w:r>
          </w:p>
        </w:tc>
        <w:tc>
          <w:tcPr>
            <w:tcW w:w="3498" w:type="dxa"/>
          </w:tcPr>
          <w:p w14:paraId="595EB771" w14:textId="77777777" w:rsidR="004B432C" w:rsidRPr="00063CF7" w:rsidRDefault="007928B5" w:rsidP="004B432C">
            <w:pPr>
              <w:jc w:val="both"/>
              <w:rPr>
                <w:rFonts w:ascii="Times New Roman" w:hAnsi="Times New Roman" w:cs="Times New Roman"/>
                <w:sz w:val="24"/>
                <w:szCs w:val="24"/>
              </w:rPr>
            </w:pPr>
            <w:hyperlink r:id="rId106"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1B0556D" w14:textId="77777777" w:rsidR="004B432C" w:rsidRPr="00063CF7" w:rsidRDefault="007928B5" w:rsidP="004B432C">
            <w:pPr>
              <w:jc w:val="both"/>
              <w:rPr>
                <w:rFonts w:ascii="Times New Roman" w:hAnsi="Times New Roman" w:cs="Times New Roman"/>
                <w:sz w:val="24"/>
                <w:szCs w:val="24"/>
              </w:rPr>
            </w:pPr>
            <w:hyperlink r:id="rId107"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4C9F53E" w14:textId="77777777" w:rsidR="004B432C" w:rsidRPr="00063CF7" w:rsidRDefault="007928B5" w:rsidP="004B432C">
            <w:pPr>
              <w:jc w:val="both"/>
              <w:rPr>
                <w:rFonts w:ascii="Times New Roman" w:hAnsi="Times New Roman" w:cs="Times New Roman"/>
                <w:sz w:val="24"/>
                <w:szCs w:val="24"/>
              </w:rPr>
            </w:pPr>
            <w:hyperlink r:id="rId108"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52D1F94E" w14:textId="77777777" w:rsidR="004B432C" w:rsidRPr="00063CF7" w:rsidRDefault="007928B5" w:rsidP="004B432C">
            <w:pPr>
              <w:jc w:val="both"/>
              <w:rPr>
                <w:rFonts w:ascii="Times New Roman" w:hAnsi="Times New Roman" w:cs="Times New Roman"/>
                <w:sz w:val="24"/>
                <w:szCs w:val="24"/>
              </w:rPr>
            </w:pPr>
            <w:hyperlink r:id="rId109"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E6878E3" w14:textId="77777777" w:rsidR="004B432C" w:rsidRPr="00063CF7" w:rsidRDefault="004B432C" w:rsidP="004B432C">
            <w:pPr>
              <w:jc w:val="both"/>
              <w:rPr>
                <w:rFonts w:ascii="Times New Roman" w:hAnsi="Times New Roman" w:cs="Times New Roman"/>
                <w:sz w:val="24"/>
                <w:szCs w:val="24"/>
              </w:rPr>
            </w:pPr>
          </w:p>
        </w:tc>
      </w:tr>
      <w:tr w:rsidR="004B432C" w:rsidRPr="00063CF7" w14:paraId="6D632E09" w14:textId="77777777" w:rsidTr="0085780C">
        <w:tc>
          <w:tcPr>
            <w:tcW w:w="3746" w:type="dxa"/>
          </w:tcPr>
          <w:p w14:paraId="74BD8D87" w14:textId="1BA65E97" w:rsidR="004B432C" w:rsidRPr="00063CF7" w:rsidRDefault="004B432C" w:rsidP="004B432C">
            <w:pPr>
              <w:pStyle w:val="a3"/>
              <w:numPr>
                <w:ilvl w:val="0"/>
                <w:numId w:val="6"/>
              </w:numPr>
              <w:rPr>
                <w:rFonts w:ascii="Times New Roman" w:hAnsi="Times New Roman" w:cs="Times New Roman"/>
                <w:sz w:val="24"/>
                <w:szCs w:val="24"/>
              </w:rPr>
            </w:pPr>
            <w:r w:rsidRPr="00063CF7">
              <w:rPr>
                <w:rStyle w:val="1"/>
                <w:rFonts w:eastAsiaTheme="minorHAnsi"/>
                <w:sz w:val="24"/>
                <w:szCs w:val="24"/>
              </w:rPr>
              <w:t xml:space="preserve">Нашествие персидских войск на Элладу. </w:t>
            </w:r>
          </w:p>
        </w:tc>
        <w:tc>
          <w:tcPr>
            <w:tcW w:w="1617" w:type="dxa"/>
          </w:tcPr>
          <w:p w14:paraId="26EB6C9B" w14:textId="0D217010"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B532C7E"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 xml:space="preserve">Называют причины Греко-персидских войны, хронологию </w:t>
            </w:r>
            <w:proofErr w:type="spellStart"/>
            <w:r w:rsidRPr="00063CF7">
              <w:rPr>
                <w:rFonts w:ascii="Times New Roman" w:hAnsi="Times New Roman" w:cs="Times New Roman"/>
                <w:sz w:val="24"/>
                <w:szCs w:val="24"/>
              </w:rPr>
              <w:t>Саламинской</w:t>
            </w:r>
            <w:proofErr w:type="spellEnd"/>
            <w:r w:rsidRPr="00063CF7">
              <w:rPr>
                <w:rFonts w:ascii="Times New Roman" w:hAnsi="Times New Roman" w:cs="Times New Roman"/>
                <w:sz w:val="24"/>
                <w:szCs w:val="24"/>
              </w:rPr>
              <w:t xml:space="preserve"> битвы, итоги войн.</w:t>
            </w:r>
          </w:p>
          <w:p w14:paraId="50DEC207" w14:textId="77777777" w:rsidR="00A96E20" w:rsidRPr="00063CF7" w:rsidRDefault="00A96E20" w:rsidP="00A96E20">
            <w:pPr>
              <w:jc w:val="both"/>
              <w:rPr>
                <w:rFonts w:ascii="Times New Roman" w:hAnsi="Times New Roman" w:cs="Times New Roman"/>
                <w:sz w:val="24"/>
                <w:szCs w:val="24"/>
              </w:rPr>
            </w:pPr>
          </w:p>
          <w:p w14:paraId="31A01EF2" w14:textId="77777777" w:rsidR="00A96E20" w:rsidRPr="00063CF7" w:rsidRDefault="00A96E20" w:rsidP="00A96E20">
            <w:pPr>
              <w:jc w:val="both"/>
              <w:rPr>
                <w:rFonts w:ascii="Times New Roman" w:hAnsi="Times New Roman" w:cs="Times New Roman"/>
                <w:sz w:val="24"/>
                <w:szCs w:val="24"/>
              </w:rPr>
            </w:pPr>
          </w:p>
          <w:p w14:paraId="30B233D3" w14:textId="66D005D9" w:rsidR="004B432C"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 xml:space="preserve">Используют информацию видеофильма, презентации, составляют собственный рассказ – о создании военного флота; - о </w:t>
            </w:r>
            <w:proofErr w:type="spellStart"/>
            <w:r w:rsidRPr="00063CF7">
              <w:rPr>
                <w:rFonts w:ascii="Times New Roman" w:hAnsi="Times New Roman" w:cs="Times New Roman"/>
                <w:sz w:val="24"/>
                <w:szCs w:val="24"/>
              </w:rPr>
              <w:t>Фермопильском</w:t>
            </w:r>
            <w:proofErr w:type="spellEnd"/>
            <w:r w:rsidRPr="00063CF7">
              <w:rPr>
                <w:rFonts w:ascii="Times New Roman" w:hAnsi="Times New Roman" w:cs="Times New Roman"/>
                <w:sz w:val="24"/>
                <w:szCs w:val="24"/>
              </w:rPr>
              <w:t xml:space="preserve"> сражении; - о </w:t>
            </w:r>
            <w:proofErr w:type="spellStart"/>
            <w:r w:rsidRPr="00063CF7">
              <w:rPr>
                <w:rFonts w:ascii="Times New Roman" w:hAnsi="Times New Roman" w:cs="Times New Roman"/>
                <w:sz w:val="24"/>
                <w:szCs w:val="24"/>
              </w:rPr>
              <w:t>Саламинской</w:t>
            </w:r>
            <w:proofErr w:type="spellEnd"/>
            <w:r w:rsidRPr="00063CF7">
              <w:rPr>
                <w:rFonts w:ascii="Times New Roman" w:hAnsi="Times New Roman" w:cs="Times New Roman"/>
                <w:sz w:val="24"/>
                <w:szCs w:val="24"/>
              </w:rPr>
              <w:t xml:space="preserve"> битве.</w:t>
            </w:r>
          </w:p>
        </w:tc>
        <w:tc>
          <w:tcPr>
            <w:tcW w:w="3498" w:type="dxa"/>
          </w:tcPr>
          <w:p w14:paraId="5C55FE80" w14:textId="77777777" w:rsidR="004B432C" w:rsidRPr="00063CF7" w:rsidRDefault="007928B5" w:rsidP="004B432C">
            <w:pPr>
              <w:jc w:val="both"/>
              <w:rPr>
                <w:rFonts w:ascii="Times New Roman" w:hAnsi="Times New Roman" w:cs="Times New Roman"/>
                <w:sz w:val="24"/>
                <w:szCs w:val="24"/>
              </w:rPr>
            </w:pPr>
            <w:hyperlink r:id="rId110"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A11542E" w14:textId="77777777" w:rsidR="004B432C" w:rsidRPr="00063CF7" w:rsidRDefault="007928B5" w:rsidP="004B432C">
            <w:pPr>
              <w:jc w:val="both"/>
              <w:rPr>
                <w:rFonts w:ascii="Times New Roman" w:hAnsi="Times New Roman" w:cs="Times New Roman"/>
                <w:sz w:val="24"/>
                <w:szCs w:val="24"/>
              </w:rPr>
            </w:pPr>
            <w:hyperlink r:id="rId111"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5D76731" w14:textId="77777777" w:rsidR="004B432C" w:rsidRPr="00063CF7" w:rsidRDefault="007928B5" w:rsidP="004B432C">
            <w:pPr>
              <w:jc w:val="both"/>
              <w:rPr>
                <w:rFonts w:ascii="Times New Roman" w:hAnsi="Times New Roman" w:cs="Times New Roman"/>
                <w:sz w:val="24"/>
                <w:szCs w:val="24"/>
              </w:rPr>
            </w:pPr>
            <w:hyperlink r:id="rId112"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39E8DA8" w14:textId="77777777" w:rsidR="004B432C" w:rsidRPr="00063CF7" w:rsidRDefault="007928B5" w:rsidP="004B432C">
            <w:pPr>
              <w:jc w:val="both"/>
              <w:rPr>
                <w:rFonts w:ascii="Times New Roman" w:hAnsi="Times New Roman" w:cs="Times New Roman"/>
                <w:sz w:val="24"/>
                <w:szCs w:val="24"/>
              </w:rPr>
            </w:pPr>
            <w:hyperlink r:id="rId113"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F7B045D" w14:textId="77777777" w:rsidR="004B432C" w:rsidRPr="00063CF7" w:rsidRDefault="004B432C" w:rsidP="004B432C">
            <w:pPr>
              <w:jc w:val="both"/>
              <w:rPr>
                <w:rFonts w:ascii="Times New Roman" w:hAnsi="Times New Roman" w:cs="Times New Roman"/>
                <w:sz w:val="24"/>
                <w:szCs w:val="24"/>
              </w:rPr>
            </w:pPr>
          </w:p>
        </w:tc>
      </w:tr>
      <w:tr w:rsidR="00A96E20" w:rsidRPr="00063CF7" w14:paraId="499E7F72" w14:textId="77777777" w:rsidTr="0085780C">
        <w:tc>
          <w:tcPr>
            <w:tcW w:w="3746" w:type="dxa"/>
          </w:tcPr>
          <w:p w14:paraId="480E7C10" w14:textId="0C247081" w:rsidR="00A96E20" w:rsidRPr="00063CF7" w:rsidRDefault="00A96E20" w:rsidP="004B432C">
            <w:pPr>
              <w:pStyle w:val="a3"/>
              <w:numPr>
                <w:ilvl w:val="0"/>
                <w:numId w:val="6"/>
              </w:numPr>
              <w:rPr>
                <w:rStyle w:val="1"/>
                <w:rFonts w:eastAsiaTheme="minorHAnsi"/>
                <w:sz w:val="24"/>
                <w:szCs w:val="24"/>
              </w:rPr>
            </w:pPr>
            <w:r w:rsidRPr="00063CF7">
              <w:rPr>
                <w:rStyle w:val="1"/>
                <w:rFonts w:eastAsiaTheme="minorHAnsi"/>
                <w:sz w:val="24"/>
                <w:szCs w:val="24"/>
              </w:rPr>
              <w:t>В гаванях афинского порта Пирей</w:t>
            </w:r>
          </w:p>
        </w:tc>
        <w:tc>
          <w:tcPr>
            <w:tcW w:w="1617" w:type="dxa"/>
          </w:tcPr>
          <w:p w14:paraId="6EBA3A91" w14:textId="6CFCAEBF" w:rsidR="00A96E20" w:rsidRPr="00063CF7" w:rsidRDefault="00A96E20"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3EE9159" w14:textId="77777777"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Сравнивают военную и торговые гавани. Оценивают, насколько возможной была покупка раба для каждого грека. Характеризуют положение граждан, переселенцев, рабов в греческих полисах. Используют информацию видеофильма, презентации, составляют собственный рассказ о гаванях.</w:t>
            </w:r>
          </w:p>
          <w:p w14:paraId="024AE6EA" w14:textId="77777777" w:rsidR="00A96E20" w:rsidRPr="00063CF7" w:rsidRDefault="00A96E20" w:rsidP="00A96E20">
            <w:pPr>
              <w:jc w:val="both"/>
              <w:rPr>
                <w:rFonts w:ascii="Times New Roman" w:hAnsi="Times New Roman" w:cs="Times New Roman"/>
                <w:sz w:val="24"/>
                <w:szCs w:val="24"/>
              </w:rPr>
            </w:pPr>
          </w:p>
          <w:p w14:paraId="7965B4D3" w14:textId="0E8961D9" w:rsidR="00A96E20" w:rsidRPr="00063CF7" w:rsidRDefault="00A96E20" w:rsidP="00A96E20">
            <w:pPr>
              <w:jc w:val="both"/>
              <w:rPr>
                <w:rFonts w:ascii="Times New Roman" w:hAnsi="Times New Roman" w:cs="Times New Roman"/>
                <w:sz w:val="24"/>
                <w:szCs w:val="24"/>
              </w:rPr>
            </w:pPr>
            <w:r w:rsidRPr="00063CF7">
              <w:rPr>
                <w:rFonts w:ascii="Times New Roman" w:hAnsi="Times New Roman" w:cs="Times New Roman"/>
                <w:sz w:val="24"/>
                <w:szCs w:val="24"/>
              </w:rPr>
              <w:t>Получают дополнительную информацию на основе иллюстраций к тексту.</w:t>
            </w:r>
          </w:p>
        </w:tc>
        <w:tc>
          <w:tcPr>
            <w:tcW w:w="3498" w:type="dxa"/>
          </w:tcPr>
          <w:p w14:paraId="2DC05367" w14:textId="77777777" w:rsidR="00EC4275" w:rsidRPr="00063CF7" w:rsidRDefault="007928B5" w:rsidP="00EC4275">
            <w:pPr>
              <w:jc w:val="both"/>
              <w:rPr>
                <w:rFonts w:ascii="Times New Roman" w:hAnsi="Times New Roman" w:cs="Times New Roman"/>
                <w:sz w:val="24"/>
                <w:szCs w:val="24"/>
              </w:rPr>
            </w:pPr>
            <w:hyperlink r:id="rId114" w:history="1">
              <w:r w:rsidR="00EC4275" w:rsidRPr="00063CF7">
                <w:rPr>
                  <w:rStyle w:val="a6"/>
                  <w:rFonts w:ascii="Times New Roman" w:hAnsi="Times New Roman" w:cs="Times New Roman"/>
                  <w:sz w:val="24"/>
                  <w:szCs w:val="24"/>
                  <w:lang w:val="en-US"/>
                </w:rPr>
                <w:t>http</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ellada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spb</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464C64A5" w14:textId="77777777" w:rsidR="00EC4275" w:rsidRPr="00063CF7" w:rsidRDefault="007928B5" w:rsidP="00EC4275">
            <w:pPr>
              <w:jc w:val="both"/>
              <w:rPr>
                <w:rFonts w:ascii="Times New Roman" w:hAnsi="Times New Roman" w:cs="Times New Roman"/>
                <w:sz w:val="24"/>
                <w:szCs w:val="24"/>
              </w:rPr>
            </w:pPr>
            <w:hyperlink r:id="rId115"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istoriya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7BBDD9B1" w14:textId="77777777" w:rsidR="00EC4275" w:rsidRPr="00063CF7" w:rsidRDefault="007928B5" w:rsidP="00EC4275">
            <w:pPr>
              <w:jc w:val="both"/>
              <w:rPr>
                <w:rFonts w:ascii="Times New Roman" w:hAnsi="Times New Roman" w:cs="Times New Roman"/>
                <w:sz w:val="24"/>
                <w:szCs w:val="24"/>
              </w:rPr>
            </w:pPr>
            <w:hyperlink r:id="rId116"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hrono</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3D554DA4" w14:textId="77777777" w:rsidR="00EC4275" w:rsidRPr="00063CF7" w:rsidRDefault="007928B5" w:rsidP="00EC4275">
            <w:pPr>
              <w:jc w:val="both"/>
              <w:rPr>
                <w:rFonts w:ascii="Times New Roman" w:hAnsi="Times New Roman" w:cs="Times New Roman"/>
                <w:sz w:val="24"/>
                <w:szCs w:val="24"/>
              </w:rPr>
            </w:pPr>
            <w:hyperlink r:id="rId117"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r w:rsidR="00EC4275" w:rsidRPr="00063CF7">
                <w:rPr>
                  <w:rStyle w:val="a6"/>
                  <w:rFonts w:ascii="Times New Roman" w:hAnsi="Times New Roman" w:cs="Times New Roman"/>
                  <w:sz w:val="24"/>
                  <w:szCs w:val="24"/>
                  <w:lang w:val="en-US"/>
                </w:rPr>
                <w:t>ancient</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4DD6EF13" w14:textId="77777777" w:rsidR="00A96E20" w:rsidRPr="00063CF7" w:rsidRDefault="00A96E20" w:rsidP="004B432C">
            <w:pPr>
              <w:jc w:val="both"/>
              <w:rPr>
                <w:rFonts w:ascii="Times New Roman" w:hAnsi="Times New Roman" w:cs="Times New Roman"/>
                <w:sz w:val="24"/>
                <w:szCs w:val="24"/>
              </w:rPr>
            </w:pPr>
          </w:p>
        </w:tc>
      </w:tr>
      <w:tr w:rsidR="00A96E20" w:rsidRPr="00063CF7" w14:paraId="15E0F88F" w14:textId="77777777" w:rsidTr="0085780C">
        <w:tc>
          <w:tcPr>
            <w:tcW w:w="3746" w:type="dxa"/>
          </w:tcPr>
          <w:p w14:paraId="25C023E0" w14:textId="3EFD7DBD" w:rsidR="00A96E20" w:rsidRPr="00063CF7" w:rsidRDefault="00A96E20" w:rsidP="004B432C">
            <w:pPr>
              <w:pStyle w:val="a3"/>
              <w:numPr>
                <w:ilvl w:val="0"/>
                <w:numId w:val="6"/>
              </w:numPr>
              <w:rPr>
                <w:rStyle w:val="1"/>
                <w:rFonts w:eastAsiaTheme="minorHAnsi"/>
                <w:sz w:val="24"/>
                <w:szCs w:val="24"/>
              </w:rPr>
            </w:pPr>
            <w:r w:rsidRPr="00063CF7">
              <w:rPr>
                <w:rStyle w:val="1"/>
                <w:rFonts w:eastAsiaTheme="minorHAnsi"/>
                <w:sz w:val="24"/>
                <w:szCs w:val="24"/>
              </w:rPr>
              <w:t>В городе богини Афины</w:t>
            </w:r>
          </w:p>
        </w:tc>
        <w:tc>
          <w:tcPr>
            <w:tcW w:w="1617" w:type="dxa"/>
          </w:tcPr>
          <w:p w14:paraId="572CFC73" w14:textId="1DCDA35D" w:rsidR="00A96E20" w:rsidRPr="00063CF7" w:rsidRDefault="00A96E20"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A4C8B8A"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 наиболее значимых частях Афин.</w:t>
            </w:r>
          </w:p>
          <w:p w14:paraId="2592034D" w14:textId="77777777" w:rsidR="00EC4275" w:rsidRPr="00063CF7" w:rsidRDefault="00EC4275" w:rsidP="00EC4275">
            <w:pPr>
              <w:jc w:val="both"/>
              <w:rPr>
                <w:rFonts w:ascii="Times New Roman" w:hAnsi="Times New Roman" w:cs="Times New Roman"/>
                <w:sz w:val="24"/>
                <w:szCs w:val="24"/>
              </w:rPr>
            </w:pPr>
          </w:p>
          <w:p w14:paraId="6D957677"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lastRenderedPageBreak/>
              <w:t>Формулируют собственное мнение об архитектурных сооружениях Афин.</w:t>
            </w:r>
          </w:p>
          <w:p w14:paraId="19EE96BD" w14:textId="77777777" w:rsidR="00EC4275" w:rsidRPr="00063CF7" w:rsidRDefault="00EC4275" w:rsidP="00EC4275">
            <w:pPr>
              <w:jc w:val="both"/>
              <w:rPr>
                <w:rFonts w:ascii="Times New Roman" w:hAnsi="Times New Roman" w:cs="Times New Roman"/>
                <w:sz w:val="24"/>
                <w:szCs w:val="24"/>
              </w:rPr>
            </w:pPr>
          </w:p>
          <w:p w14:paraId="73DDAAD4" w14:textId="71198C86" w:rsidR="00A96E20"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Составляют план виртуальной экскурсии по Акрополю.</w:t>
            </w:r>
          </w:p>
        </w:tc>
        <w:tc>
          <w:tcPr>
            <w:tcW w:w="3498" w:type="dxa"/>
          </w:tcPr>
          <w:p w14:paraId="0C906D9D" w14:textId="77777777" w:rsidR="00EC4275" w:rsidRPr="00063CF7" w:rsidRDefault="007928B5" w:rsidP="00EC4275">
            <w:pPr>
              <w:jc w:val="both"/>
              <w:rPr>
                <w:rFonts w:ascii="Times New Roman" w:hAnsi="Times New Roman" w:cs="Times New Roman"/>
                <w:sz w:val="24"/>
                <w:szCs w:val="24"/>
              </w:rPr>
            </w:pPr>
            <w:hyperlink r:id="rId118" w:history="1">
              <w:r w:rsidR="00EC4275" w:rsidRPr="00063CF7">
                <w:rPr>
                  <w:rStyle w:val="a6"/>
                  <w:rFonts w:ascii="Times New Roman" w:hAnsi="Times New Roman" w:cs="Times New Roman"/>
                  <w:sz w:val="24"/>
                  <w:szCs w:val="24"/>
                  <w:lang w:val="en-US"/>
                </w:rPr>
                <w:t>http</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ellada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spb</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1BC9DC21" w14:textId="77777777" w:rsidR="00EC4275" w:rsidRPr="00063CF7" w:rsidRDefault="007928B5" w:rsidP="00EC4275">
            <w:pPr>
              <w:jc w:val="both"/>
              <w:rPr>
                <w:rFonts w:ascii="Times New Roman" w:hAnsi="Times New Roman" w:cs="Times New Roman"/>
                <w:sz w:val="24"/>
                <w:szCs w:val="24"/>
              </w:rPr>
            </w:pPr>
            <w:hyperlink r:id="rId119"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istoriya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2A0EAB64" w14:textId="77777777" w:rsidR="00EC4275" w:rsidRPr="00063CF7" w:rsidRDefault="007928B5" w:rsidP="00EC4275">
            <w:pPr>
              <w:jc w:val="both"/>
              <w:rPr>
                <w:rFonts w:ascii="Times New Roman" w:hAnsi="Times New Roman" w:cs="Times New Roman"/>
                <w:sz w:val="24"/>
                <w:szCs w:val="24"/>
              </w:rPr>
            </w:pPr>
            <w:hyperlink r:id="rId120"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hrono</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0FD1E729" w14:textId="77777777" w:rsidR="00EC4275" w:rsidRPr="00063CF7" w:rsidRDefault="007928B5" w:rsidP="00EC4275">
            <w:pPr>
              <w:jc w:val="both"/>
              <w:rPr>
                <w:rFonts w:ascii="Times New Roman" w:hAnsi="Times New Roman" w:cs="Times New Roman"/>
                <w:sz w:val="24"/>
                <w:szCs w:val="24"/>
              </w:rPr>
            </w:pPr>
            <w:hyperlink r:id="rId121"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r w:rsidR="00EC4275" w:rsidRPr="00063CF7">
                <w:rPr>
                  <w:rStyle w:val="a6"/>
                  <w:rFonts w:ascii="Times New Roman" w:hAnsi="Times New Roman" w:cs="Times New Roman"/>
                  <w:sz w:val="24"/>
                  <w:szCs w:val="24"/>
                  <w:lang w:val="en-US"/>
                </w:rPr>
                <w:t>ancient</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19EF8C2A" w14:textId="77777777" w:rsidR="00A96E20" w:rsidRPr="00063CF7" w:rsidRDefault="00A96E20" w:rsidP="004B432C">
            <w:pPr>
              <w:jc w:val="both"/>
              <w:rPr>
                <w:rFonts w:ascii="Times New Roman" w:hAnsi="Times New Roman" w:cs="Times New Roman"/>
                <w:sz w:val="24"/>
                <w:szCs w:val="24"/>
              </w:rPr>
            </w:pPr>
          </w:p>
        </w:tc>
      </w:tr>
      <w:tr w:rsidR="00EC4275" w:rsidRPr="00063CF7" w14:paraId="3EBEE668" w14:textId="77777777" w:rsidTr="0085780C">
        <w:tc>
          <w:tcPr>
            <w:tcW w:w="3746" w:type="dxa"/>
          </w:tcPr>
          <w:p w14:paraId="4811F4CA" w14:textId="2A7BFF62" w:rsidR="00EC4275" w:rsidRPr="00063CF7" w:rsidRDefault="00EC4275" w:rsidP="004B432C">
            <w:pPr>
              <w:pStyle w:val="a3"/>
              <w:numPr>
                <w:ilvl w:val="0"/>
                <w:numId w:val="6"/>
              </w:numPr>
              <w:rPr>
                <w:rStyle w:val="1"/>
                <w:rFonts w:eastAsiaTheme="minorHAnsi"/>
                <w:sz w:val="24"/>
                <w:szCs w:val="24"/>
              </w:rPr>
            </w:pPr>
            <w:r w:rsidRPr="00063CF7">
              <w:rPr>
                <w:rStyle w:val="1"/>
                <w:rFonts w:eastAsiaTheme="minorHAnsi"/>
                <w:sz w:val="24"/>
                <w:szCs w:val="24"/>
              </w:rPr>
              <w:lastRenderedPageBreak/>
              <w:t xml:space="preserve">В афинских школах и </w:t>
            </w:r>
            <w:proofErr w:type="spellStart"/>
            <w:r w:rsidRPr="00063CF7">
              <w:rPr>
                <w:rStyle w:val="1"/>
                <w:rFonts w:eastAsiaTheme="minorHAnsi"/>
                <w:sz w:val="24"/>
                <w:szCs w:val="24"/>
              </w:rPr>
              <w:t>гимнасиях</w:t>
            </w:r>
            <w:proofErr w:type="spellEnd"/>
          </w:p>
        </w:tc>
        <w:tc>
          <w:tcPr>
            <w:tcW w:w="1617" w:type="dxa"/>
          </w:tcPr>
          <w:p w14:paraId="73E8D5F3" w14:textId="3C99F17C" w:rsidR="00EC4275" w:rsidRPr="00063CF7" w:rsidRDefault="00EC4275"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CDAEF1B"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Называют особенности образования в Древней Греции. Сравнивают, обобщают и делают выводы.</w:t>
            </w:r>
          </w:p>
          <w:p w14:paraId="5613C888" w14:textId="77777777" w:rsidR="00EC4275" w:rsidRPr="00063CF7" w:rsidRDefault="00EC4275" w:rsidP="00EC4275">
            <w:pPr>
              <w:jc w:val="both"/>
              <w:rPr>
                <w:rFonts w:ascii="Times New Roman" w:hAnsi="Times New Roman" w:cs="Times New Roman"/>
                <w:sz w:val="24"/>
                <w:szCs w:val="24"/>
              </w:rPr>
            </w:pPr>
          </w:p>
          <w:p w14:paraId="4664D30C" w14:textId="5000EE8F"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Выполняют практическую работу с текстом по дифференцированным заданиям.</w:t>
            </w:r>
          </w:p>
        </w:tc>
        <w:tc>
          <w:tcPr>
            <w:tcW w:w="3498" w:type="dxa"/>
          </w:tcPr>
          <w:p w14:paraId="029DBC7B" w14:textId="77777777" w:rsidR="00EC4275" w:rsidRPr="00063CF7" w:rsidRDefault="007928B5" w:rsidP="00EC4275">
            <w:pPr>
              <w:jc w:val="both"/>
              <w:rPr>
                <w:rFonts w:ascii="Times New Roman" w:hAnsi="Times New Roman" w:cs="Times New Roman"/>
                <w:sz w:val="24"/>
                <w:szCs w:val="24"/>
              </w:rPr>
            </w:pPr>
            <w:hyperlink r:id="rId122" w:history="1">
              <w:r w:rsidR="00EC4275" w:rsidRPr="00063CF7">
                <w:rPr>
                  <w:rStyle w:val="a6"/>
                  <w:rFonts w:ascii="Times New Roman" w:hAnsi="Times New Roman" w:cs="Times New Roman"/>
                  <w:sz w:val="24"/>
                  <w:szCs w:val="24"/>
                  <w:lang w:val="en-US"/>
                </w:rPr>
                <w:t>http</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ellada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spb</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78547114" w14:textId="77777777" w:rsidR="00EC4275" w:rsidRPr="00063CF7" w:rsidRDefault="007928B5" w:rsidP="00EC4275">
            <w:pPr>
              <w:jc w:val="both"/>
              <w:rPr>
                <w:rFonts w:ascii="Times New Roman" w:hAnsi="Times New Roman" w:cs="Times New Roman"/>
                <w:sz w:val="24"/>
                <w:szCs w:val="24"/>
              </w:rPr>
            </w:pPr>
            <w:hyperlink r:id="rId123"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istoriya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5A830786" w14:textId="77777777" w:rsidR="00EC4275" w:rsidRPr="00063CF7" w:rsidRDefault="007928B5" w:rsidP="00EC4275">
            <w:pPr>
              <w:jc w:val="both"/>
              <w:rPr>
                <w:rFonts w:ascii="Times New Roman" w:hAnsi="Times New Roman" w:cs="Times New Roman"/>
                <w:sz w:val="24"/>
                <w:szCs w:val="24"/>
              </w:rPr>
            </w:pPr>
            <w:hyperlink r:id="rId124"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hrono</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6FC488CD" w14:textId="77777777" w:rsidR="00EC4275" w:rsidRPr="00063CF7" w:rsidRDefault="007928B5" w:rsidP="00EC4275">
            <w:pPr>
              <w:jc w:val="both"/>
              <w:rPr>
                <w:rFonts w:ascii="Times New Roman" w:hAnsi="Times New Roman" w:cs="Times New Roman"/>
                <w:sz w:val="24"/>
                <w:szCs w:val="24"/>
              </w:rPr>
            </w:pPr>
            <w:hyperlink r:id="rId125"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r w:rsidR="00EC4275" w:rsidRPr="00063CF7">
                <w:rPr>
                  <w:rStyle w:val="a6"/>
                  <w:rFonts w:ascii="Times New Roman" w:hAnsi="Times New Roman" w:cs="Times New Roman"/>
                  <w:sz w:val="24"/>
                  <w:szCs w:val="24"/>
                  <w:lang w:val="en-US"/>
                </w:rPr>
                <w:t>ancient</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2501524C" w14:textId="77777777" w:rsidR="00EC4275" w:rsidRPr="00063CF7" w:rsidRDefault="00EC4275" w:rsidP="004B432C">
            <w:pPr>
              <w:jc w:val="both"/>
              <w:rPr>
                <w:rFonts w:ascii="Times New Roman" w:hAnsi="Times New Roman" w:cs="Times New Roman"/>
                <w:sz w:val="24"/>
                <w:szCs w:val="24"/>
              </w:rPr>
            </w:pPr>
          </w:p>
        </w:tc>
      </w:tr>
      <w:tr w:rsidR="00EC4275" w:rsidRPr="00063CF7" w14:paraId="0DCE6600" w14:textId="77777777" w:rsidTr="0085780C">
        <w:tc>
          <w:tcPr>
            <w:tcW w:w="3746" w:type="dxa"/>
          </w:tcPr>
          <w:p w14:paraId="5E08774D" w14:textId="16CC67E1" w:rsidR="00EC4275" w:rsidRPr="00063CF7" w:rsidRDefault="00EC4275" w:rsidP="004B432C">
            <w:pPr>
              <w:pStyle w:val="a3"/>
              <w:numPr>
                <w:ilvl w:val="0"/>
                <w:numId w:val="6"/>
              </w:numPr>
              <w:rPr>
                <w:rStyle w:val="1"/>
                <w:rFonts w:eastAsiaTheme="minorHAnsi"/>
                <w:sz w:val="24"/>
                <w:szCs w:val="24"/>
              </w:rPr>
            </w:pPr>
            <w:r w:rsidRPr="00063CF7">
              <w:rPr>
                <w:rStyle w:val="1"/>
                <w:rFonts w:eastAsiaTheme="minorHAnsi"/>
                <w:sz w:val="24"/>
                <w:szCs w:val="24"/>
              </w:rPr>
              <w:t>В театре Диониса</w:t>
            </w:r>
          </w:p>
        </w:tc>
        <w:tc>
          <w:tcPr>
            <w:tcW w:w="1617" w:type="dxa"/>
          </w:tcPr>
          <w:p w14:paraId="05D5B0A6" w14:textId="3AB9F336" w:rsidR="00EC4275" w:rsidRPr="00063CF7" w:rsidRDefault="00EC4275"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365A1A6"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историю создания и развития театра в Древней Греции и вклад Греции в историю развития мировой культуры.</w:t>
            </w:r>
          </w:p>
          <w:p w14:paraId="3CF7217D" w14:textId="77777777" w:rsidR="00EC4275" w:rsidRPr="00063CF7" w:rsidRDefault="00EC4275" w:rsidP="00EC4275">
            <w:pPr>
              <w:jc w:val="both"/>
              <w:rPr>
                <w:rFonts w:ascii="Times New Roman" w:hAnsi="Times New Roman" w:cs="Times New Roman"/>
                <w:sz w:val="24"/>
                <w:szCs w:val="24"/>
              </w:rPr>
            </w:pPr>
          </w:p>
          <w:p w14:paraId="71E68474" w14:textId="6FCC9D7C"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Оценивают роль современного театра для общества.</w:t>
            </w:r>
          </w:p>
        </w:tc>
        <w:tc>
          <w:tcPr>
            <w:tcW w:w="3498" w:type="dxa"/>
          </w:tcPr>
          <w:p w14:paraId="479199C1"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http://ellada.spb.ru</w:t>
            </w:r>
          </w:p>
          <w:p w14:paraId="37C44E37"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www.istoriya.ru</w:t>
            </w:r>
          </w:p>
          <w:p w14:paraId="00F96A4D"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www.hrono.ru</w:t>
            </w:r>
          </w:p>
          <w:p w14:paraId="79EBC2B5" w14:textId="6BCCB778" w:rsidR="00EC4275" w:rsidRPr="00063CF7" w:rsidRDefault="007928B5" w:rsidP="00EC4275">
            <w:pPr>
              <w:jc w:val="both"/>
              <w:rPr>
                <w:rFonts w:ascii="Times New Roman" w:hAnsi="Times New Roman" w:cs="Times New Roman"/>
                <w:sz w:val="24"/>
                <w:szCs w:val="24"/>
              </w:rPr>
            </w:pPr>
            <w:hyperlink r:id="rId126" w:history="1">
              <w:r w:rsidR="00EC4275" w:rsidRPr="00063CF7">
                <w:rPr>
                  <w:rStyle w:val="a6"/>
                  <w:rFonts w:ascii="Times New Roman" w:hAnsi="Times New Roman" w:cs="Times New Roman"/>
                  <w:sz w:val="24"/>
                  <w:szCs w:val="24"/>
                </w:rPr>
                <w:t>www.ancient.ru</w:t>
              </w:r>
            </w:hyperlink>
          </w:p>
          <w:p w14:paraId="3374402A" w14:textId="2CDFA088" w:rsidR="00EC4275" w:rsidRPr="00063CF7" w:rsidRDefault="00EC4275" w:rsidP="00EC4275">
            <w:pPr>
              <w:jc w:val="both"/>
              <w:rPr>
                <w:rFonts w:ascii="Times New Roman" w:hAnsi="Times New Roman" w:cs="Times New Roman"/>
                <w:sz w:val="24"/>
                <w:szCs w:val="24"/>
              </w:rPr>
            </w:pPr>
          </w:p>
        </w:tc>
      </w:tr>
      <w:tr w:rsidR="00EC4275" w:rsidRPr="00063CF7" w14:paraId="5DE7B972" w14:textId="77777777" w:rsidTr="0085780C">
        <w:tc>
          <w:tcPr>
            <w:tcW w:w="3746" w:type="dxa"/>
          </w:tcPr>
          <w:p w14:paraId="5CD715F6" w14:textId="6C810AC6" w:rsidR="00EC4275" w:rsidRPr="00063CF7" w:rsidRDefault="00EC4275" w:rsidP="004B432C">
            <w:pPr>
              <w:pStyle w:val="a3"/>
              <w:numPr>
                <w:ilvl w:val="0"/>
                <w:numId w:val="6"/>
              </w:numPr>
              <w:rPr>
                <w:rStyle w:val="1"/>
                <w:rFonts w:eastAsiaTheme="minorHAnsi"/>
                <w:sz w:val="24"/>
                <w:szCs w:val="24"/>
              </w:rPr>
            </w:pPr>
            <w:r w:rsidRPr="00063CF7">
              <w:rPr>
                <w:rStyle w:val="1"/>
                <w:rFonts w:eastAsiaTheme="minorHAnsi"/>
                <w:sz w:val="24"/>
                <w:szCs w:val="24"/>
              </w:rPr>
              <w:t>Афинская демократия при Перикле</w:t>
            </w:r>
          </w:p>
        </w:tc>
        <w:tc>
          <w:tcPr>
            <w:tcW w:w="1617" w:type="dxa"/>
          </w:tcPr>
          <w:p w14:paraId="42727714" w14:textId="2D8742AB" w:rsidR="00EC4275" w:rsidRPr="00063CF7" w:rsidRDefault="00EC4275"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F107E24"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 xml:space="preserve">Дают определение понятию демократия. Называют реформы Перикла и их </w:t>
            </w:r>
            <w:proofErr w:type="gramStart"/>
            <w:r w:rsidRPr="00063CF7">
              <w:rPr>
                <w:rFonts w:ascii="Times New Roman" w:hAnsi="Times New Roman" w:cs="Times New Roman"/>
                <w:sz w:val="24"/>
                <w:szCs w:val="24"/>
              </w:rPr>
              <w:t>значение..</w:t>
            </w:r>
            <w:proofErr w:type="gramEnd"/>
          </w:p>
          <w:p w14:paraId="16C401EC" w14:textId="77777777" w:rsidR="00EC4275" w:rsidRPr="00063CF7" w:rsidRDefault="00EC4275" w:rsidP="00EC4275">
            <w:pPr>
              <w:jc w:val="both"/>
              <w:rPr>
                <w:rFonts w:ascii="Times New Roman" w:hAnsi="Times New Roman" w:cs="Times New Roman"/>
                <w:sz w:val="24"/>
                <w:szCs w:val="24"/>
              </w:rPr>
            </w:pPr>
          </w:p>
          <w:p w14:paraId="788A8236"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Дают оценку деятельности Перикла по развитии демократии в Афинах.</w:t>
            </w:r>
          </w:p>
          <w:p w14:paraId="74B25CC2" w14:textId="77777777" w:rsidR="00EC4275" w:rsidRPr="00063CF7" w:rsidRDefault="00EC4275" w:rsidP="00EC4275">
            <w:pPr>
              <w:jc w:val="both"/>
              <w:rPr>
                <w:rFonts w:ascii="Times New Roman" w:hAnsi="Times New Roman" w:cs="Times New Roman"/>
                <w:sz w:val="24"/>
                <w:szCs w:val="24"/>
              </w:rPr>
            </w:pPr>
          </w:p>
          <w:p w14:paraId="3C4F111C" w14:textId="799D642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Строят предположение о том, что было, если бы у власти был другой стратег.</w:t>
            </w:r>
          </w:p>
        </w:tc>
        <w:tc>
          <w:tcPr>
            <w:tcW w:w="3498" w:type="dxa"/>
          </w:tcPr>
          <w:p w14:paraId="51FAA6C8" w14:textId="77777777" w:rsidR="00EC4275" w:rsidRPr="00063CF7" w:rsidRDefault="007928B5" w:rsidP="00EC4275">
            <w:pPr>
              <w:jc w:val="both"/>
              <w:rPr>
                <w:rFonts w:ascii="Times New Roman" w:hAnsi="Times New Roman" w:cs="Times New Roman"/>
                <w:sz w:val="24"/>
                <w:szCs w:val="24"/>
              </w:rPr>
            </w:pPr>
            <w:hyperlink r:id="rId127" w:history="1">
              <w:r w:rsidR="00EC4275" w:rsidRPr="00063CF7">
                <w:rPr>
                  <w:rStyle w:val="a6"/>
                  <w:rFonts w:ascii="Times New Roman" w:hAnsi="Times New Roman" w:cs="Times New Roman"/>
                  <w:sz w:val="24"/>
                  <w:szCs w:val="24"/>
                  <w:lang w:val="en-US"/>
                </w:rPr>
                <w:t>http</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ellada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spb</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17DD2AD7" w14:textId="77777777" w:rsidR="00EC4275" w:rsidRPr="00063CF7" w:rsidRDefault="007928B5" w:rsidP="00EC4275">
            <w:pPr>
              <w:jc w:val="both"/>
              <w:rPr>
                <w:rFonts w:ascii="Times New Roman" w:hAnsi="Times New Roman" w:cs="Times New Roman"/>
                <w:sz w:val="24"/>
                <w:szCs w:val="24"/>
              </w:rPr>
            </w:pPr>
            <w:hyperlink r:id="rId128"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istoriya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1AC127F7" w14:textId="77777777" w:rsidR="00EC4275" w:rsidRPr="00063CF7" w:rsidRDefault="007928B5" w:rsidP="00EC4275">
            <w:pPr>
              <w:jc w:val="both"/>
              <w:rPr>
                <w:rFonts w:ascii="Times New Roman" w:hAnsi="Times New Roman" w:cs="Times New Roman"/>
                <w:sz w:val="24"/>
                <w:szCs w:val="24"/>
              </w:rPr>
            </w:pPr>
            <w:hyperlink r:id="rId129"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hrono</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7F26E87F" w14:textId="77777777" w:rsidR="00EC4275" w:rsidRPr="00063CF7" w:rsidRDefault="007928B5" w:rsidP="00EC4275">
            <w:pPr>
              <w:jc w:val="both"/>
              <w:rPr>
                <w:rFonts w:ascii="Times New Roman" w:hAnsi="Times New Roman" w:cs="Times New Roman"/>
                <w:sz w:val="24"/>
                <w:szCs w:val="24"/>
              </w:rPr>
            </w:pPr>
            <w:hyperlink r:id="rId130"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r w:rsidR="00EC4275" w:rsidRPr="00063CF7">
                <w:rPr>
                  <w:rStyle w:val="a6"/>
                  <w:rFonts w:ascii="Times New Roman" w:hAnsi="Times New Roman" w:cs="Times New Roman"/>
                  <w:sz w:val="24"/>
                  <w:szCs w:val="24"/>
                  <w:lang w:val="en-US"/>
                </w:rPr>
                <w:t>ancient</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405026A7" w14:textId="77777777" w:rsidR="00EC4275" w:rsidRPr="00063CF7" w:rsidRDefault="00EC4275" w:rsidP="00EC4275">
            <w:pPr>
              <w:jc w:val="both"/>
              <w:rPr>
                <w:rFonts w:ascii="Times New Roman" w:hAnsi="Times New Roman" w:cs="Times New Roman"/>
                <w:sz w:val="24"/>
                <w:szCs w:val="24"/>
              </w:rPr>
            </w:pPr>
          </w:p>
        </w:tc>
      </w:tr>
      <w:tr w:rsidR="00EC4275" w:rsidRPr="00063CF7" w14:paraId="61AFB255" w14:textId="77777777" w:rsidTr="0085780C">
        <w:tc>
          <w:tcPr>
            <w:tcW w:w="3746" w:type="dxa"/>
          </w:tcPr>
          <w:p w14:paraId="1FA6E09F" w14:textId="6919A23C" w:rsidR="00EC4275" w:rsidRPr="00063CF7" w:rsidRDefault="00EC4275" w:rsidP="004B432C">
            <w:pPr>
              <w:pStyle w:val="a3"/>
              <w:numPr>
                <w:ilvl w:val="0"/>
                <w:numId w:val="6"/>
              </w:numPr>
              <w:rPr>
                <w:rStyle w:val="1"/>
                <w:rFonts w:eastAsiaTheme="minorHAnsi"/>
                <w:sz w:val="24"/>
                <w:szCs w:val="24"/>
              </w:rPr>
            </w:pPr>
            <w:r w:rsidRPr="00063CF7">
              <w:rPr>
                <w:rStyle w:val="1"/>
                <w:rFonts w:eastAsiaTheme="minorHAnsi"/>
                <w:sz w:val="24"/>
                <w:szCs w:val="24"/>
              </w:rPr>
              <w:t>Города Эллады подчиняются Македонии</w:t>
            </w:r>
          </w:p>
        </w:tc>
        <w:tc>
          <w:tcPr>
            <w:tcW w:w="1617" w:type="dxa"/>
          </w:tcPr>
          <w:p w14:paraId="6003EB22" w14:textId="1771C977" w:rsidR="00EC4275" w:rsidRPr="00063CF7" w:rsidRDefault="00EC4275"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B076E8F"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Называют причины поражения греков в борьбе с Македонией, даты основных сражений.</w:t>
            </w:r>
          </w:p>
          <w:p w14:paraId="472946EE" w14:textId="77777777" w:rsidR="00EC4275" w:rsidRPr="00063CF7" w:rsidRDefault="00EC4275" w:rsidP="00EC4275">
            <w:pPr>
              <w:jc w:val="both"/>
              <w:rPr>
                <w:rFonts w:ascii="Times New Roman" w:hAnsi="Times New Roman" w:cs="Times New Roman"/>
                <w:sz w:val="24"/>
                <w:szCs w:val="24"/>
              </w:rPr>
            </w:pPr>
          </w:p>
          <w:p w14:paraId="1592F048"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Сравнивают политический курс Филиппа и Александра.</w:t>
            </w:r>
          </w:p>
          <w:p w14:paraId="4118A923" w14:textId="77777777" w:rsidR="00EC4275" w:rsidRPr="00063CF7" w:rsidRDefault="00EC4275" w:rsidP="00EC4275">
            <w:pPr>
              <w:jc w:val="both"/>
              <w:rPr>
                <w:rFonts w:ascii="Times New Roman" w:hAnsi="Times New Roman" w:cs="Times New Roman"/>
                <w:sz w:val="24"/>
                <w:szCs w:val="24"/>
              </w:rPr>
            </w:pPr>
          </w:p>
          <w:p w14:paraId="11605A1C" w14:textId="6A1D7948"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Объясняют смысл выражений «филиппика», «груженный золотом осел может взять непреступную крепость».</w:t>
            </w:r>
          </w:p>
        </w:tc>
        <w:tc>
          <w:tcPr>
            <w:tcW w:w="3498" w:type="dxa"/>
          </w:tcPr>
          <w:p w14:paraId="089C93CD" w14:textId="77777777" w:rsidR="00EC4275" w:rsidRPr="00063CF7" w:rsidRDefault="007928B5" w:rsidP="00EC4275">
            <w:pPr>
              <w:jc w:val="both"/>
              <w:rPr>
                <w:rFonts w:ascii="Times New Roman" w:hAnsi="Times New Roman" w:cs="Times New Roman"/>
                <w:sz w:val="24"/>
                <w:szCs w:val="24"/>
              </w:rPr>
            </w:pPr>
            <w:hyperlink r:id="rId131" w:history="1">
              <w:r w:rsidR="00EC4275" w:rsidRPr="00063CF7">
                <w:rPr>
                  <w:rStyle w:val="a6"/>
                  <w:rFonts w:ascii="Times New Roman" w:hAnsi="Times New Roman" w:cs="Times New Roman"/>
                  <w:sz w:val="24"/>
                  <w:szCs w:val="24"/>
                  <w:lang w:val="en-US"/>
                </w:rPr>
                <w:t>http</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ellada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spb</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79DEE261" w14:textId="77777777" w:rsidR="00EC4275" w:rsidRPr="00063CF7" w:rsidRDefault="007928B5" w:rsidP="00EC4275">
            <w:pPr>
              <w:jc w:val="both"/>
              <w:rPr>
                <w:rFonts w:ascii="Times New Roman" w:hAnsi="Times New Roman" w:cs="Times New Roman"/>
                <w:sz w:val="24"/>
                <w:szCs w:val="24"/>
              </w:rPr>
            </w:pPr>
            <w:hyperlink r:id="rId132"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istoriya</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769FAB4E" w14:textId="77777777" w:rsidR="00EC4275" w:rsidRPr="00063CF7" w:rsidRDefault="007928B5" w:rsidP="00EC4275">
            <w:pPr>
              <w:jc w:val="both"/>
              <w:rPr>
                <w:rFonts w:ascii="Times New Roman" w:hAnsi="Times New Roman" w:cs="Times New Roman"/>
                <w:sz w:val="24"/>
                <w:szCs w:val="24"/>
              </w:rPr>
            </w:pPr>
            <w:hyperlink r:id="rId133"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hrono</w:t>
              </w:r>
              <w:proofErr w:type="spellEnd"/>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667BCA24" w14:textId="77777777" w:rsidR="00EC4275" w:rsidRPr="00063CF7" w:rsidRDefault="007928B5" w:rsidP="00EC4275">
            <w:pPr>
              <w:jc w:val="both"/>
              <w:rPr>
                <w:rFonts w:ascii="Times New Roman" w:hAnsi="Times New Roman" w:cs="Times New Roman"/>
                <w:sz w:val="24"/>
                <w:szCs w:val="24"/>
              </w:rPr>
            </w:pPr>
            <w:hyperlink r:id="rId134" w:history="1">
              <w:r w:rsidR="00EC4275" w:rsidRPr="00063CF7">
                <w:rPr>
                  <w:rStyle w:val="a6"/>
                  <w:rFonts w:ascii="Times New Roman" w:hAnsi="Times New Roman" w:cs="Times New Roman"/>
                  <w:sz w:val="24"/>
                  <w:szCs w:val="24"/>
                  <w:lang w:val="en-US"/>
                </w:rPr>
                <w:t>www</w:t>
              </w:r>
              <w:r w:rsidR="00EC4275" w:rsidRPr="00063CF7">
                <w:rPr>
                  <w:rStyle w:val="a6"/>
                  <w:rFonts w:ascii="Times New Roman" w:hAnsi="Times New Roman" w:cs="Times New Roman"/>
                  <w:sz w:val="24"/>
                  <w:szCs w:val="24"/>
                </w:rPr>
                <w:t>.</w:t>
              </w:r>
              <w:r w:rsidR="00EC4275" w:rsidRPr="00063CF7">
                <w:rPr>
                  <w:rStyle w:val="a6"/>
                  <w:rFonts w:ascii="Times New Roman" w:hAnsi="Times New Roman" w:cs="Times New Roman"/>
                  <w:sz w:val="24"/>
                  <w:szCs w:val="24"/>
                  <w:lang w:val="en-US"/>
                </w:rPr>
                <w:t>ancient</w:t>
              </w:r>
              <w:r w:rsidR="00EC4275" w:rsidRPr="00063CF7">
                <w:rPr>
                  <w:rStyle w:val="a6"/>
                  <w:rFonts w:ascii="Times New Roman" w:hAnsi="Times New Roman" w:cs="Times New Roman"/>
                  <w:sz w:val="24"/>
                  <w:szCs w:val="24"/>
                </w:rPr>
                <w:t>.</w:t>
              </w:r>
              <w:proofErr w:type="spellStart"/>
              <w:r w:rsidR="00EC4275" w:rsidRPr="00063CF7">
                <w:rPr>
                  <w:rStyle w:val="a6"/>
                  <w:rFonts w:ascii="Times New Roman" w:hAnsi="Times New Roman" w:cs="Times New Roman"/>
                  <w:sz w:val="24"/>
                  <w:szCs w:val="24"/>
                  <w:lang w:val="en-US"/>
                </w:rPr>
                <w:t>ru</w:t>
              </w:r>
              <w:proofErr w:type="spellEnd"/>
            </w:hyperlink>
          </w:p>
          <w:p w14:paraId="386DA715" w14:textId="77777777" w:rsidR="00EC4275" w:rsidRPr="00063CF7" w:rsidRDefault="00EC4275" w:rsidP="00EC4275">
            <w:pPr>
              <w:jc w:val="both"/>
              <w:rPr>
                <w:rFonts w:ascii="Times New Roman" w:hAnsi="Times New Roman" w:cs="Times New Roman"/>
                <w:sz w:val="24"/>
                <w:szCs w:val="24"/>
              </w:rPr>
            </w:pPr>
          </w:p>
        </w:tc>
      </w:tr>
      <w:tr w:rsidR="004B432C" w:rsidRPr="00063CF7" w14:paraId="622E9729" w14:textId="77777777" w:rsidTr="0085780C">
        <w:tc>
          <w:tcPr>
            <w:tcW w:w="3746" w:type="dxa"/>
          </w:tcPr>
          <w:p w14:paraId="7078A47C" w14:textId="15CDABDF" w:rsidR="004B432C" w:rsidRPr="00063CF7" w:rsidRDefault="004B432C" w:rsidP="004B432C">
            <w:pPr>
              <w:pStyle w:val="a3"/>
              <w:numPr>
                <w:ilvl w:val="0"/>
                <w:numId w:val="6"/>
              </w:numPr>
              <w:rPr>
                <w:rStyle w:val="1"/>
                <w:rFonts w:eastAsiaTheme="minorHAnsi"/>
                <w:sz w:val="24"/>
                <w:szCs w:val="24"/>
              </w:rPr>
            </w:pPr>
            <w:r w:rsidRPr="00063CF7">
              <w:rPr>
                <w:rStyle w:val="1"/>
                <w:rFonts w:eastAsiaTheme="minorHAnsi"/>
                <w:sz w:val="24"/>
                <w:szCs w:val="24"/>
              </w:rPr>
              <w:t xml:space="preserve">Поход Александра Македонского на Восток. </w:t>
            </w:r>
          </w:p>
        </w:tc>
        <w:tc>
          <w:tcPr>
            <w:tcW w:w="1617" w:type="dxa"/>
          </w:tcPr>
          <w:p w14:paraId="5F4B2CC5" w14:textId="56D4D6ED"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3A8CDBC"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Называют хронологию основных событий, причины военных успехов Александра Македонского. Умеют составлять схему походов А. Македонского.</w:t>
            </w:r>
          </w:p>
          <w:p w14:paraId="3DE96BCE" w14:textId="77777777" w:rsidR="00EC4275" w:rsidRPr="00063CF7" w:rsidRDefault="00EC4275" w:rsidP="00EC4275">
            <w:pPr>
              <w:jc w:val="both"/>
              <w:rPr>
                <w:rFonts w:ascii="Times New Roman" w:hAnsi="Times New Roman" w:cs="Times New Roman"/>
                <w:sz w:val="24"/>
                <w:szCs w:val="24"/>
              </w:rPr>
            </w:pPr>
          </w:p>
          <w:p w14:paraId="3ED994C1"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Умеют составлять оценочную характеристику гос. деятеля.</w:t>
            </w:r>
          </w:p>
          <w:p w14:paraId="3C2C7E90" w14:textId="77777777" w:rsidR="00EC4275" w:rsidRPr="00063CF7" w:rsidRDefault="00EC4275" w:rsidP="00EC4275">
            <w:pPr>
              <w:jc w:val="both"/>
              <w:rPr>
                <w:rFonts w:ascii="Times New Roman" w:hAnsi="Times New Roman" w:cs="Times New Roman"/>
                <w:sz w:val="24"/>
                <w:szCs w:val="24"/>
              </w:rPr>
            </w:pPr>
          </w:p>
          <w:p w14:paraId="620167FE" w14:textId="12003AF9" w:rsidR="004B432C"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lastRenderedPageBreak/>
              <w:t>Оценивают поступки А. Македонского, его противников.</w:t>
            </w:r>
          </w:p>
        </w:tc>
        <w:tc>
          <w:tcPr>
            <w:tcW w:w="3498" w:type="dxa"/>
          </w:tcPr>
          <w:p w14:paraId="14AD2B1E" w14:textId="77777777" w:rsidR="004B432C" w:rsidRPr="00063CF7" w:rsidRDefault="007928B5" w:rsidP="004B432C">
            <w:pPr>
              <w:jc w:val="both"/>
              <w:rPr>
                <w:rFonts w:ascii="Times New Roman" w:hAnsi="Times New Roman" w:cs="Times New Roman"/>
                <w:sz w:val="24"/>
                <w:szCs w:val="24"/>
              </w:rPr>
            </w:pPr>
            <w:hyperlink r:id="rId135"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525BE382" w14:textId="77777777" w:rsidR="004B432C" w:rsidRPr="00063CF7" w:rsidRDefault="007928B5" w:rsidP="004B432C">
            <w:pPr>
              <w:jc w:val="both"/>
              <w:rPr>
                <w:rFonts w:ascii="Times New Roman" w:hAnsi="Times New Roman" w:cs="Times New Roman"/>
                <w:sz w:val="24"/>
                <w:szCs w:val="24"/>
              </w:rPr>
            </w:pPr>
            <w:hyperlink r:id="rId136"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A33C240" w14:textId="77777777" w:rsidR="004B432C" w:rsidRPr="00063CF7" w:rsidRDefault="007928B5" w:rsidP="004B432C">
            <w:pPr>
              <w:jc w:val="both"/>
              <w:rPr>
                <w:rFonts w:ascii="Times New Roman" w:hAnsi="Times New Roman" w:cs="Times New Roman"/>
                <w:sz w:val="24"/>
                <w:szCs w:val="24"/>
              </w:rPr>
            </w:pPr>
            <w:hyperlink r:id="rId137"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1EAFEACB" w14:textId="77777777" w:rsidR="004B432C" w:rsidRPr="00063CF7" w:rsidRDefault="007928B5" w:rsidP="004B432C">
            <w:pPr>
              <w:jc w:val="both"/>
              <w:rPr>
                <w:rFonts w:ascii="Times New Roman" w:hAnsi="Times New Roman" w:cs="Times New Roman"/>
                <w:sz w:val="24"/>
                <w:szCs w:val="24"/>
              </w:rPr>
            </w:pPr>
            <w:hyperlink r:id="rId138"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AFF60B9" w14:textId="77777777" w:rsidR="004B432C" w:rsidRPr="00063CF7" w:rsidRDefault="004B432C" w:rsidP="004B432C">
            <w:pPr>
              <w:jc w:val="both"/>
              <w:rPr>
                <w:rFonts w:ascii="Times New Roman" w:hAnsi="Times New Roman" w:cs="Times New Roman"/>
                <w:sz w:val="24"/>
                <w:szCs w:val="24"/>
              </w:rPr>
            </w:pPr>
          </w:p>
        </w:tc>
      </w:tr>
      <w:tr w:rsidR="004B432C" w:rsidRPr="00063CF7" w14:paraId="613278FE" w14:textId="77777777" w:rsidTr="004B432C">
        <w:trPr>
          <w:trHeight w:val="1453"/>
        </w:trPr>
        <w:tc>
          <w:tcPr>
            <w:tcW w:w="3746" w:type="dxa"/>
          </w:tcPr>
          <w:p w14:paraId="38ED2603" w14:textId="0E475864" w:rsidR="004B432C" w:rsidRPr="00063CF7" w:rsidRDefault="004B432C" w:rsidP="004B432C">
            <w:pPr>
              <w:pStyle w:val="a3"/>
              <w:numPr>
                <w:ilvl w:val="0"/>
                <w:numId w:val="6"/>
              </w:numPr>
              <w:rPr>
                <w:rStyle w:val="1"/>
                <w:rFonts w:eastAsiaTheme="minorHAnsi"/>
                <w:sz w:val="24"/>
                <w:szCs w:val="24"/>
              </w:rPr>
            </w:pPr>
            <w:r w:rsidRPr="00063CF7">
              <w:rPr>
                <w:rStyle w:val="1"/>
                <w:rFonts w:eastAsiaTheme="minorHAnsi"/>
                <w:sz w:val="24"/>
                <w:szCs w:val="24"/>
              </w:rPr>
              <w:t>В древней Александ</w:t>
            </w:r>
            <w:r w:rsidRPr="00063CF7">
              <w:rPr>
                <w:rStyle w:val="1"/>
                <w:rFonts w:eastAsiaTheme="minorHAnsi"/>
                <w:sz w:val="24"/>
                <w:szCs w:val="24"/>
              </w:rPr>
              <w:softHyphen/>
              <w:t xml:space="preserve">рии Египетской. </w:t>
            </w:r>
          </w:p>
        </w:tc>
        <w:tc>
          <w:tcPr>
            <w:tcW w:w="1617" w:type="dxa"/>
          </w:tcPr>
          <w:p w14:paraId="7CD8178E" w14:textId="3E461605"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7005B34" w14:textId="77777777" w:rsidR="00EC4275"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Называют причины и хронологию распада державы Александра Македонского. Показывают на карте государства, образовавшиеся в ходе распада державы.</w:t>
            </w:r>
          </w:p>
          <w:p w14:paraId="63B7CB55" w14:textId="77777777" w:rsidR="00EC4275" w:rsidRPr="00063CF7" w:rsidRDefault="00EC4275" w:rsidP="00EC4275">
            <w:pPr>
              <w:jc w:val="both"/>
              <w:rPr>
                <w:rFonts w:ascii="Times New Roman" w:hAnsi="Times New Roman" w:cs="Times New Roman"/>
                <w:sz w:val="24"/>
                <w:szCs w:val="24"/>
              </w:rPr>
            </w:pPr>
          </w:p>
          <w:p w14:paraId="090C93F5" w14:textId="1D005605" w:rsidR="004B432C" w:rsidRPr="00063CF7" w:rsidRDefault="00EC4275" w:rsidP="00EC4275">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об Александрии- центре эллинистического мира. Сравнивают Александрию и Афины.</w:t>
            </w:r>
          </w:p>
        </w:tc>
        <w:tc>
          <w:tcPr>
            <w:tcW w:w="3498" w:type="dxa"/>
          </w:tcPr>
          <w:p w14:paraId="5DCF238B" w14:textId="77777777" w:rsidR="004B432C" w:rsidRPr="00063CF7" w:rsidRDefault="007928B5" w:rsidP="004B432C">
            <w:pPr>
              <w:jc w:val="both"/>
              <w:rPr>
                <w:rFonts w:ascii="Times New Roman" w:hAnsi="Times New Roman" w:cs="Times New Roman"/>
                <w:sz w:val="24"/>
                <w:szCs w:val="24"/>
              </w:rPr>
            </w:pPr>
            <w:hyperlink r:id="rId139"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E93755E" w14:textId="77777777" w:rsidR="004B432C" w:rsidRPr="00063CF7" w:rsidRDefault="007928B5" w:rsidP="004B432C">
            <w:pPr>
              <w:jc w:val="both"/>
              <w:rPr>
                <w:rFonts w:ascii="Times New Roman" w:hAnsi="Times New Roman" w:cs="Times New Roman"/>
                <w:sz w:val="24"/>
                <w:szCs w:val="24"/>
              </w:rPr>
            </w:pPr>
            <w:hyperlink r:id="rId140"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A0A8A3D" w14:textId="77777777" w:rsidR="004B432C" w:rsidRPr="00063CF7" w:rsidRDefault="007928B5" w:rsidP="004B432C">
            <w:pPr>
              <w:jc w:val="both"/>
              <w:rPr>
                <w:rFonts w:ascii="Times New Roman" w:hAnsi="Times New Roman" w:cs="Times New Roman"/>
                <w:sz w:val="24"/>
                <w:szCs w:val="24"/>
              </w:rPr>
            </w:pPr>
            <w:hyperlink r:id="rId141"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1661FFF" w14:textId="77777777" w:rsidR="004B432C" w:rsidRPr="00063CF7" w:rsidRDefault="007928B5" w:rsidP="004B432C">
            <w:pPr>
              <w:jc w:val="both"/>
              <w:rPr>
                <w:rFonts w:ascii="Times New Roman" w:hAnsi="Times New Roman" w:cs="Times New Roman"/>
                <w:sz w:val="24"/>
                <w:szCs w:val="24"/>
              </w:rPr>
            </w:pPr>
            <w:hyperlink r:id="rId142"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4294CABC" w14:textId="77777777" w:rsidR="004B432C" w:rsidRPr="00063CF7" w:rsidRDefault="004B432C" w:rsidP="004B432C">
            <w:pPr>
              <w:jc w:val="both"/>
              <w:rPr>
                <w:rFonts w:ascii="Times New Roman" w:hAnsi="Times New Roman" w:cs="Times New Roman"/>
                <w:sz w:val="24"/>
                <w:szCs w:val="24"/>
              </w:rPr>
            </w:pPr>
          </w:p>
        </w:tc>
      </w:tr>
      <w:tr w:rsidR="004B4994" w:rsidRPr="00063CF7" w14:paraId="24EEE82E" w14:textId="77777777" w:rsidTr="0085780C">
        <w:tc>
          <w:tcPr>
            <w:tcW w:w="3746" w:type="dxa"/>
          </w:tcPr>
          <w:p w14:paraId="6FECB203" w14:textId="7FD9B3F4" w:rsidR="004B4994" w:rsidRPr="00063CF7" w:rsidRDefault="004B4994" w:rsidP="004B432C">
            <w:pPr>
              <w:pStyle w:val="a3"/>
              <w:numPr>
                <w:ilvl w:val="0"/>
                <w:numId w:val="6"/>
              </w:numPr>
              <w:rPr>
                <w:rStyle w:val="1"/>
                <w:rFonts w:eastAsiaTheme="minorHAnsi"/>
                <w:sz w:val="24"/>
                <w:szCs w:val="24"/>
              </w:rPr>
            </w:pPr>
            <w:r w:rsidRPr="00063CF7">
              <w:rPr>
                <w:rStyle w:val="1"/>
                <w:rFonts w:eastAsiaTheme="minorHAnsi"/>
                <w:sz w:val="24"/>
                <w:szCs w:val="24"/>
              </w:rPr>
              <w:t>Проверочная работа по разделу «Древняя Греция»</w:t>
            </w:r>
          </w:p>
        </w:tc>
        <w:tc>
          <w:tcPr>
            <w:tcW w:w="1617" w:type="dxa"/>
          </w:tcPr>
          <w:p w14:paraId="667602C4" w14:textId="7161B5B8" w:rsidR="004B4994" w:rsidRPr="00063CF7" w:rsidRDefault="00475B6E"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85505C6" w14:textId="52FEF61F" w:rsidR="004B4994" w:rsidRPr="00063CF7" w:rsidRDefault="001E4EC0" w:rsidP="004B432C">
            <w:pPr>
              <w:jc w:val="both"/>
              <w:rPr>
                <w:rFonts w:ascii="Times New Roman" w:hAnsi="Times New Roman" w:cs="Times New Roman"/>
                <w:sz w:val="24"/>
                <w:szCs w:val="24"/>
              </w:rPr>
            </w:pPr>
            <w:r w:rsidRPr="00063CF7">
              <w:rPr>
                <w:rFonts w:ascii="Times New Roman" w:hAnsi="Times New Roman" w:cs="Times New Roman"/>
                <w:sz w:val="24"/>
                <w:szCs w:val="24"/>
              </w:rPr>
              <w:t>Выполняют задания в ходе проверочной работы</w:t>
            </w:r>
          </w:p>
        </w:tc>
        <w:tc>
          <w:tcPr>
            <w:tcW w:w="3498" w:type="dxa"/>
          </w:tcPr>
          <w:p w14:paraId="50CB5E56" w14:textId="77777777" w:rsidR="004B4994" w:rsidRPr="00063CF7" w:rsidRDefault="004B4994" w:rsidP="004B432C">
            <w:pPr>
              <w:jc w:val="both"/>
              <w:rPr>
                <w:rFonts w:ascii="Times New Roman" w:hAnsi="Times New Roman" w:cs="Times New Roman"/>
                <w:sz w:val="24"/>
                <w:szCs w:val="24"/>
              </w:rPr>
            </w:pPr>
          </w:p>
        </w:tc>
      </w:tr>
      <w:tr w:rsidR="004B432C" w:rsidRPr="00063CF7" w14:paraId="67B34BF1" w14:textId="77777777" w:rsidTr="0085780C">
        <w:tc>
          <w:tcPr>
            <w:tcW w:w="3746" w:type="dxa"/>
          </w:tcPr>
          <w:p w14:paraId="49C7867E" w14:textId="586A5DBF"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Древнейший Рим. </w:t>
            </w:r>
          </w:p>
        </w:tc>
        <w:tc>
          <w:tcPr>
            <w:tcW w:w="1617" w:type="dxa"/>
          </w:tcPr>
          <w:p w14:paraId="067F60DA" w14:textId="7DD5FEF2"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D72500C"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 xml:space="preserve">Анализируют карту. Географическое положение Рима, природно-климатические условия, дату основания Рима. Делают сравнение природных условий Греции и </w:t>
            </w:r>
            <w:proofErr w:type="gramStart"/>
            <w:r w:rsidRPr="00063CF7">
              <w:rPr>
                <w:rFonts w:ascii="Times New Roman" w:hAnsi="Times New Roman" w:cs="Times New Roman"/>
                <w:sz w:val="24"/>
                <w:szCs w:val="24"/>
              </w:rPr>
              <w:t>Рима ,</w:t>
            </w:r>
            <w:proofErr w:type="gramEnd"/>
            <w:r w:rsidRPr="00063CF7">
              <w:rPr>
                <w:rFonts w:ascii="Times New Roman" w:hAnsi="Times New Roman" w:cs="Times New Roman"/>
                <w:sz w:val="24"/>
                <w:szCs w:val="24"/>
              </w:rPr>
              <w:t xml:space="preserve"> используют информацию для получения знаний из различных источников.</w:t>
            </w:r>
          </w:p>
          <w:p w14:paraId="6575C076" w14:textId="77777777" w:rsidR="00475B6E" w:rsidRPr="00063CF7" w:rsidRDefault="00475B6E" w:rsidP="00475B6E">
            <w:pPr>
              <w:jc w:val="both"/>
              <w:rPr>
                <w:rFonts w:ascii="Times New Roman" w:hAnsi="Times New Roman" w:cs="Times New Roman"/>
                <w:sz w:val="24"/>
                <w:szCs w:val="24"/>
              </w:rPr>
            </w:pPr>
          </w:p>
          <w:p w14:paraId="7165627B"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Характеризуют общественный строй, установившийся с возникновением Рима.</w:t>
            </w:r>
          </w:p>
          <w:p w14:paraId="597FECF0" w14:textId="77777777" w:rsidR="00475B6E" w:rsidRPr="00063CF7" w:rsidRDefault="00475B6E" w:rsidP="00475B6E">
            <w:pPr>
              <w:jc w:val="both"/>
              <w:rPr>
                <w:rFonts w:ascii="Times New Roman" w:hAnsi="Times New Roman" w:cs="Times New Roman"/>
                <w:sz w:val="24"/>
                <w:szCs w:val="24"/>
              </w:rPr>
            </w:pPr>
          </w:p>
          <w:p w14:paraId="5FB32CD6" w14:textId="1BB18E87" w:rsidR="004B432C"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легенды, связанные с историей Рима.</w:t>
            </w:r>
          </w:p>
        </w:tc>
        <w:tc>
          <w:tcPr>
            <w:tcW w:w="3498" w:type="dxa"/>
          </w:tcPr>
          <w:p w14:paraId="429E2A96" w14:textId="77777777" w:rsidR="004B432C" w:rsidRPr="00063CF7" w:rsidRDefault="007928B5" w:rsidP="004B432C">
            <w:pPr>
              <w:jc w:val="both"/>
              <w:rPr>
                <w:rFonts w:ascii="Times New Roman" w:hAnsi="Times New Roman" w:cs="Times New Roman"/>
                <w:sz w:val="24"/>
                <w:szCs w:val="24"/>
              </w:rPr>
            </w:pPr>
            <w:hyperlink r:id="rId143" w:history="1">
              <w:r w:rsidR="004B432C" w:rsidRPr="00063CF7">
                <w:rPr>
                  <w:rStyle w:val="a6"/>
                  <w:rFonts w:ascii="Times New Roman" w:hAnsi="Times New Roman" w:cs="Times New Roman"/>
                  <w:sz w:val="24"/>
                  <w:szCs w:val="24"/>
                  <w:lang w:val="en-US"/>
                </w:rPr>
                <w:t>http</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ellada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spb</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48D4A7A4" w14:textId="77777777" w:rsidR="004B432C" w:rsidRPr="00063CF7" w:rsidRDefault="007928B5" w:rsidP="004B432C">
            <w:pPr>
              <w:jc w:val="both"/>
              <w:rPr>
                <w:rFonts w:ascii="Times New Roman" w:hAnsi="Times New Roman" w:cs="Times New Roman"/>
                <w:sz w:val="24"/>
                <w:szCs w:val="24"/>
              </w:rPr>
            </w:pPr>
            <w:hyperlink r:id="rId144"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21300EAE" w14:textId="77777777" w:rsidR="004B432C" w:rsidRPr="00063CF7" w:rsidRDefault="007928B5" w:rsidP="004B432C">
            <w:pPr>
              <w:jc w:val="both"/>
              <w:rPr>
                <w:rFonts w:ascii="Times New Roman" w:hAnsi="Times New Roman" w:cs="Times New Roman"/>
                <w:sz w:val="24"/>
                <w:szCs w:val="24"/>
              </w:rPr>
            </w:pPr>
            <w:hyperlink r:id="rId145"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4BAFE35B" w14:textId="77777777" w:rsidR="004B432C" w:rsidRPr="00063CF7" w:rsidRDefault="007928B5" w:rsidP="004B432C">
            <w:pPr>
              <w:jc w:val="both"/>
              <w:rPr>
                <w:rFonts w:ascii="Times New Roman" w:hAnsi="Times New Roman" w:cs="Times New Roman"/>
                <w:sz w:val="24"/>
                <w:szCs w:val="24"/>
              </w:rPr>
            </w:pPr>
            <w:hyperlink r:id="rId146"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7CBFCEF" w14:textId="77777777" w:rsidR="004B432C" w:rsidRPr="00063CF7" w:rsidRDefault="004B432C" w:rsidP="004B432C">
            <w:pPr>
              <w:jc w:val="both"/>
              <w:rPr>
                <w:rFonts w:ascii="Times New Roman" w:hAnsi="Times New Roman" w:cs="Times New Roman"/>
                <w:sz w:val="24"/>
                <w:szCs w:val="24"/>
              </w:rPr>
            </w:pPr>
          </w:p>
        </w:tc>
      </w:tr>
      <w:tr w:rsidR="004B432C" w:rsidRPr="00063CF7" w14:paraId="24099044" w14:textId="77777777" w:rsidTr="0085780C">
        <w:tc>
          <w:tcPr>
            <w:tcW w:w="3746" w:type="dxa"/>
          </w:tcPr>
          <w:p w14:paraId="647544C6" w14:textId="039B454D"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Завоевание Римом Италии. </w:t>
            </w:r>
          </w:p>
        </w:tc>
        <w:tc>
          <w:tcPr>
            <w:tcW w:w="1617" w:type="dxa"/>
          </w:tcPr>
          <w:p w14:paraId="01DC532C" w14:textId="15A28746"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D222C81"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Дают определение понятия республика, виды данной формы управления, основные даты событий.</w:t>
            </w:r>
          </w:p>
          <w:p w14:paraId="53123D49" w14:textId="77777777" w:rsidR="00475B6E" w:rsidRPr="00063CF7" w:rsidRDefault="00475B6E" w:rsidP="00475B6E">
            <w:pPr>
              <w:jc w:val="both"/>
              <w:rPr>
                <w:rFonts w:ascii="Times New Roman" w:hAnsi="Times New Roman" w:cs="Times New Roman"/>
                <w:sz w:val="24"/>
                <w:szCs w:val="24"/>
              </w:rPr>
            </w:pPr>
          </w:p>
          <w:p w14:paraId="7C6F8065" w14:textId="7DC5ED10" w:rsidR="004B432C"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Соотносят возникновение крылатых слов с событиями в истории Рима.</w:t>
            </w:r>
          </w:p>
        </w:tc>
        <w:tc>
          <w:tcPr>
            <w:tcW w:w="3498" w:type="dxa"/>
          </w:tcPr>
          <w:p w14:paraId="06A19356" w14:textId="77777777" w:rsidR="004B432C" w:rsidRPr="00063CF7" w:rsidRDefault="007928B5" w:rsidP="004B432C">
            <w:pPr>
              <w:jc w:val="both"/>
              <w:rPr>
                <w:rFonts w:ascii="Times New Roman" w:hAnsi="Times New Roman" w:cs="Times New Roman"/>
                <w:sz w:val="24"/>
                <w:szCs w:val="24"/>
              </w:rPr>
            </w:pPr>
            <w:hyperlink r:id="rId147"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7F9DED15" w14:textId="77777777" w:rsidR="004B432C" w:rsidRPr="00063CF7" w:rsidRDefault="007928B5" w:rsidP="004B432C">
            <w:pPr>
              <w:jc w:val="both"/>
              <w:rPr>
                <w:rFonts w:ascii="Times New Roman" w:hAnsi="Times New Roman" w:cs="Times New Roman"/>
                <w:sz w:val="24"/>
                <w:szCs w:val="24"/>
              </w:rPr>
            </w:pPr>
            <w:hyperlink r:id="rId148"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89D2A39" w14:textId="77777777" w:rsidR="004B432C" w:rsidRPr="00063CF7" w:rsidRDefault="007928B5" w:rsidP="004B432C">
            <w:pPr>
              <w:jc w:val="both"/>
              <w:rPr>
                <w:rFonts w:ascii="Times New Roman" w:hAnsi="Times New Roman" w:cs="Times New Roman"/>
                <w:sz w:val="24"/>
                <w:szCs w:val="24"/>
              </w:rPr>
            </w:pPr>
            <w:hyperlink r:id="rId149"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1DD2EC4" w14:textId="77777777"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lang w:val="en-US"/>
              </w:rPr>
              <w:t>www</w:t>
            </w:r>
            <w:r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ancientrome</w:t>
            </w:r>
            <w:proofErr w:type="spellEnd"/>
            <w:r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ru</w:t>
            </w:r>
            <w:proofErr w:type="spellEnd"/>
          </w:p>
          <w:p w14:paraId="5C9D927C" w14:textId="6B71A53E" w:rsidR="004B432C" w:rsidRPr="00063CF7" w:rsidRDefault="004B432C" w:rsidP="004B432C">
            <w:pPr>
              <w:jc w:val="both"/>
              <w:rPr>
                <w:rFonts w:ascii="Times New Roman" w:hAnsi="Times New Roman" w:cs="Times New Roman"/>
                <w:sz w:val="24"/>
                <w:szCs w:val="24"/>
              </w:rPr>
            </w:pPr>
          </w:p>
        </w:tc>
      </w:tr>
      <w:tr w:rsidR="004B432C" w:rsidRPr="00063CF7" w14:paraId="38D31DF8" w14:textId="77777777" w:rsidTr="0085780C">
        <w:tc>
          <w:tcPr>
            <w:tcW w:w="3746" w:type="dxa"/>
          </w:tcPr>
          <w:p w14:paraId="1DF045CA" w14:textId="76BE5770"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Вторая война Рима с Карфагеном (218-201 гг. до н. э.). </w:t>
            </w:r>
          </w:p>
        </w:tc>
        <w:tc>
          <w:tcPr>
            <w:tcW w:w="1617" w:type="dxa"/>
          </w:tcPr>
          <w:p w14:paraId="25B21BFE" w14:textId="172C3790"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32969141"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Сравнивают устройство Римской республики с греческим полисом. Называют основные органы управления, их функции, способ формирования, дают определение понятия аристократическая республика</w:t>
            </w:r>
          </w:p>
          <w:p w14:paraId="554F4773" w14:textId="77777777" w:rsidR="00475B6E" w:rsidRPr="00063CF7" w:rsidRDefault="00475B6E" w:rsidP="00475B6E">
            <w:pPr>
              <w:jc w:val="both"/>
              <w:rPr>
                <w:rFonts w:ascii="Times New Roman" w:hAnsi="Times New Roman" w:cs="Times New Roman"/>
                <w:sz w:val="24"/>
                <w:szCs w:val="24"/>
              </w:rPr>
            </w:pPr>
          </w:p>
          <w:p w14:paraId="3CE8AF4C" w14:textId="5D74E2A3" w:rsidR="004B432C"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Выделяют и называют преимущества легиона по сравнению с фалангой.</w:t>
            </w:r>
          </w:p>
        </w:tc>
        <w:tc>
          <w:tcPr>
            <w:tcW w:w="3498" w:type="dxa"/>
          </w:tcPr>
          <w:p w14:paraId="6634A5B7" w14:textId="77777777" w:rsidR="004B432C" w:rsidRPr="00063CF7" w:rsidRDefault="007928B5" w:rsidP="004B432C">
            <w:pPr>
              <w:jc w:val="both"/>
              <w:rPr>
                <w:rFonts w:ascii="Times New Roman" w:hAnsi="Times New Roman" w:cs="Times New Roman"/>
                <w:sz w:val="24"/>
                <w:szCs w:val="24"/>
              </w:rPr>
            </w:pPr>
            <w:hyperlink r:id="rId150"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istoriya</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0CC657FE" w14:textId="77777777" w:rsidR="004B432C" w:rsidRPr="00063CF7" w:rsidRDefault="007928B5" w:rsidP="004B432C">
            <w:pPr>
              <w:jc w:val="both"/>
              <w:rPr>
                <w:rFonts w:ascii="Times New Roman" w:hAnsi="Times New Roman" w:cs="Times New Roman"/>
                <w:sz w:val="24"/>
                <w:szCs w:val="24"/>
              </w:rPr>
            </w:pPr>
            <w:hyperlink r:id="rId151"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hrono</w:t>
              </w:r>
              <w:proofErr w:type="spellEnd"/>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302A5E13" w14:textId="77777777" w:rsidR="004B432C" w:rsidRPr="00063CF7" w:rsidRDefault="007928B5" w:rsidP="004B432C">
            <w:pPr>
              <w:jc w:val="both"/>
              <w:rPr>
                <w:rFonts w:ascii="Times New Roman" w:hAnsi="Times New Roman" w:cs="Times New Roman"/>
                <w:sz w:val="24"/>
                <w:szCs w:val="24"/>
              </w:rPr>
            </w:pPr>
            <w:hyperlink r:id="rId152" w:history="1">
              <w:r w:rsidR="004B432C" w:rsidRPr="00063CF7">
                <w:rPr>
                  <w:rStyle w:val="a6"/>
                  <w:rFonts w:ascii="Times New Roman" w:hAnsi="Times New Roman" w:cs="Times New Roman"/>
                  <w:sz w:val="24"/>
                  <w:szCs w:val="24"/>
                  <w:lang w:val="en-US"/>
                </w:rPr>
                <w:t>www</w:t>
              </w:r>
              <w:r w:rsidR="004B432C" w:rsidRPr="00063CF7">
                <w:rPr>
                  <w:rStyle w:val="a6"/>
                  <w:rFonts w:ascii="Times New Roman" w:hAnsi="Times New Roman" w:cs="Times New Roman"/>
                  <w:sz w:val="24"/>
                  <w:szCs w:val="24"/>
                </w:rPr>
                <w:t>.</w:t>
              </w:r>
              <w:r w:rsidR="004B432C" w:rsidRPr="00063CF7">
                <w:rPr>
                  <w:rStyle w:val="a6"/>
                  <w:rFonts w:ascii="Times New Roman" w:hAnsi="Times New Roman" w:cs="Times New Roman"/>
                  <w:sz w:val="24"/>
                  <w:szCs w:val="24"/>
                  <w:lang w:val="en-US"/>
                </w:rPr>
                <w:t>ancient</w:t>
              </w:r>
              <w:r w:rsidR="004B432C" w:rsidRPr="00063CF7">
                <w:rPr>
                  <w:rStyle w:val="a6"/>
                  <w:rFonts w:ascii="Times New Roman" w:hAnsi="Times New Roman" w:cs="Times New Roman"/>
                  <w:sz w:val="24"/>
                  <w:szCs w:val="24"/>
                </w:rPr>
                <w:t>.</w:t>
              </w:r>
              <w:proofErr w:type="spellStart"/>
              <w:r w:rsidR="004B432C" w:rsidRPr="00063CF7">
                <w:rPr>
                  <w:rStyle w:val="a6"/>
                  <w:rFonts w:ascii="Times New Roman" w:hAnsi="Times New Roman" w:cs="Times New Roman"/>
                  <w:sz w:val="24"/>
                  <w:szCs w:val="24"/>
                  <w:lang w:val="en-US"/>
                </w:rPr>
                <w:t>ru</w:t>
              </w:r>
              <w:proofErr w:type="spellEnd"/>
            </w:hyperlink>
          </w:p>
          <w:p w14:paraId="6467DE95" w14:textId="6E48DBFB"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lang w:val="en-US"/>
              </w:rPr>
              <w:t>www</w:t>
            </w:r>
            <w:r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ancientrome</w:t>
            </w:r>
            <w:proofErr w:type="spellEnd"/>
            <w:r w:rsidR="004B4994"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ru</w:t>
            </w:r>
            <w:proofErr w:type="spellEnd"/>
          </w:p>
          <w:p w14:paraId="5B984386" w14:textId="77777777" w:rsidR="004B432C" w:rsidRPr="00063CF7" w:rsidRDefault="004B432C" w:rsidP="004B432C">
            <w:pPr>
              <w:jc w:val="both"/>
              <w:rPr>
                <w:rFonts w:ascii="Times New Roman" w:hAnsi="Times New Roman" w:cs="Times New Roman"/>
                <w:sz w:val="24"/>
                <w:szCs w:val="24"/>
              </w:rPr>
            </w:pPr>
          </w:p>
          <w:p w14:paraId="4599D026" w14:textId="7FD2F89B" w:rsidR="004B432C" w:rsidRPr="00063CF7" w:rsidRDefault="004B432C" w:rsidP="004B432C">
            <w:pPr>
              <w:jc w:val="both"/>
              <w:rPr>
                <w:rFonts w:ascii="Times New Roman" w:hAnsi="Times New Roman" w:cs="Times New Roman"/>
                <w:sz w:val="24"/>
                <w:szCs w:val="24"/>
              </w:rPr>
            </w:pPr>
          </w:p>
        </w:tc>
      </w:tr>
      <w:tr w:rsidR="004B432C" w:rsidRPr="00063CF7" w14:paraId="74A1E9DC" w14:textId="77777777" w:rsidTr="00475B6E">
        <w:trPr>
          <w:trHeight w:val="1770"/>
        </w:trPr>
        <w:tc>
          <w:tcPr>
            <w:tcW w:w="3746" w:type="dxa"/>
          </w:tcPr>
          <w:p w14:paraId="1631769B" w14:textId="7F2D53ED"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lastRenderedPageBreak/>
              <w:t xml:space="preserve">Установление господства Рима во всем Средиземноморье во II в. до н. э. </w:t>
            </w:r>
          </w:p>
        </w:tc>
        <w:tc>
          <w:tcPr>
            <w:tcW w:w="1617" w:type="dxa"/>
          </w:tcPr>
          <w:p w14:paraId="029FE50A" w14:textId="165C4C75"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4400E09"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Называют причины, хронологию основных событий, итоги войны, работают с опорной схемой, обобщают и делают выводы.</w:t>
            </w:r>
          </w:p>
          <w:p w14:paraId="5867752A" w14:textId="77777777" w:rsidR="00475B6E" w:rsidRPr="00063CF7" w:rsidRDefault="00475B6E" w:rsidP="00475B6E">
            <w:pPr>
              <w:jc w:val="both"/>
              <w:rPr>
                <w:rFonts w:ascii="Times New Roman" w:hAnsi="Times New Roman" w:cs="Times New Roman"/>
                <w:sz w:val="24"/>
                <w:szCs w:val="24"/>
              </w:rPr>
            </w:pPr>
          </w:p>
          <w:p w14:paraId="4B22641C" w14:textId="1406BCE1" w:rsidR="004B432C"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Описывают по рисунку триумф. Составляют простой план параграфа.</w:t>
            </w:r>
          </w:p>
        </w:tc>
        <w:tc>
          <w:tcPr>
            <w:tcW w:w="3498" w:type="dxa"/>
          </w:tcPr>
          <w:p w14:paraId="7C2C0DD0" w14:textId="77777777" w:rsidR="004B4994" w:rsidRPr="00063CF7" w:rsidRDefault="007928B5" w:rsidP="004B4994">
            <w:pPr>
              <w:jc w:val="both"/>
              <w:rPr>
                <w:rFonts w:ascii="Times New Roman" w:hAnsi="Times New Roman" w:cs="Times New Roman"/>
                <w:sz w:val="24"/>
                <w:szCs w:val="24"/>
              </w:rPr>
            </w:pPr>
            <w:hyperlink r:id="rId153"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11AD87A" w14:textId="77777777" w:rsidR="004B4994" w:rsidRPr="00063CF7" w:rsidRDefault="007928B5" w:rsidP="004B4994">
            <w:pPr>
              <w:jc w:val="both"/>
              <w:rPr>
                <w:rFonts w:ascii="Times New Roman" w:hAnsi="Times New Roman" w:cs="Times New Roman"/>
                <w:sz w:val="24"/>
                <w:szCs w:val="24"/>
              </w:rPr>
            </w:pPr>
            <w:hyperlink r:id="rId154"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DEF9A29" w14:textId="77777777" w:rsidR="004B4994" w:rsidRPr="00063CF7" w:rsidRDefault="007928B5" w:rsidP="004B4994">
            <w:pPr>
              <w:jc w:val="both"/>
              <w:rPr>
                <w:rFonts w:ascii="Times New Roman" w:hAnsi="Times New Roman" w:cs="Times New Roman"/>
                <w:sz w:val="24"/>
                <w:szCs w:val="24"/>
              </w:rPr>
            </w:pPr>
            <w:hyperlink r:id="rId155"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BF9E891" w14:textId="77777777"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lang w:val="en-US"/>
              </w:rPr>
              <w:t>www</w:t>
            </w:r>
            <w:r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ancientrome</w:t>
            </w:r>
            <w:proofErr w:type="spellEnd"/>
            <w:r w:rsidRPr="00063CF7">
              <w:rPr>
                <w:rFonts w:ascii="Times New Roman" w:hAnsi="Times New Roman" w:cs="Times New Roman"/>
                <w:sz w:val="24"/>
                <w:szCs w:val="24"/>
              </w:rPr>
              <w:t>.</w:t>
            </w:r>
            <w:proofErr w:type="spellStart"/>
            <w:r w:rsidRPr="00063CF7">
              <w:rPr>
                <w:rFonts w:ascii="Times New Roman" w:hAnsi="Times New Roman" w:cs="Times New Roman"/>
                <w:sz w:val="24"/>
                <w:szCs w:val="24"/>
                <w:lang w:val="en-US"/>
              </w:rPr>
              <w:t>ru</w:t>
            </w:r>
            <w:proofErr w:type="spellEnd"/>
          </w:p>
          <w:p w14:paraId="016757DA" w14:textId="77777777" w:rsidR="004B432C" w:rsidRPr="00063CF7" w:rsidRDefault="004B432C" w:rsidP="004B432C">
            <w:pPr>
              <w:jc w:val="both"/>
              <w:rPr>
                <w:rFonts w:ascii="Times New Roman" w:hAnsi="Times New Roman" w:cs="Times New Roman"/>
                <w:sz w:val="24"/>
                <w:szCs w:val="24"/>
              </w:rPr>
            </w:pPr>
          </w:p>
        </w:tc>
      </w:tr>
      <w:tr w:rsidR="004B432C" w:rsidRPr="00063CF7" w14:paraId="7FF04BB4" w14:textId="77777777" w:rsidTr="0085780C">
        <w:tc>
          <w:tcPr>
            <w:tcW w:w="3746" w:type="dxa"/>
          </w:tcPr>
          <w:p w14:paraId="02958873" w14:textId="08F9AF33"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Рабство в Древнем Риме. </w:t>
            </w:r>
          </w:p>
        </w:tc>
        <w:tc>
          <w:tcPr>
            <w:tcW w:w="1617" w:type="dxa"/>
          </w:tcPr>
          <w:p w14:paraId="3DA0559B" w14:textId="6DEDE05E"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B00ED22" w14:textId="04C0A22E" w:rsidR="004B432C" w:rsidRPr="00063CF7" w:rsidRDefault="00475B6E" w:rsidP="004B432C">
            <w:pPr>
              <w:jc w:val="both"/>
              <w:rPr>
                <w:rFonts w:ascii="Times New Roman" w:hAnsi="Times New Roman" w:cs="Times New Roman"/>
                <w:sz w:val="24"/>
                <w:szCs w:val="24"/>
              </w:rPr>
            </w:pPr>
            <w:r w:rsidRPr="00063CF7">
              <w:rPr>
                <w:rFonts w:ascii="Times New Roman" w:hAnsi="Times New Roman" w:cs="Times New Roman"/>
                <w:sz w:val="24"/>
                <w:szCs w:val="24"/>
              </w:rPr>
              <w:t xml:space="preserve">Дают определение понятию рабство, рассказывают о </w:t>
            </w:r>
            <w:proofErr w:type="spellStart"/>
            <w:r w:rsidRPr="00063CF7">
              <w:rPr>
                <w:rFonts w:ascii="Times New Roman" w:hAnsi="Times New Roman" w:cs="Times New Roman"/>
                <w:sz w:val="24"/>
                <w:szCs w:val="24"/>
              </w:rPr>
              <w:t>положениеи</w:t>
            </w:r>
            <w:proofErr w:type="spellEnd"/>
            <w:r w:rsidRPr="00063CF7">
              <w:rPr>
                <w:rFonts w:ascii="Times New Roman" w:hAnsi="Times New Roman" w:cs="Times New Roman"/>
                <w:sz w:val="24"/>
                <w:szCs w:val="24"/>
              </w:rPr>
              <w:t xml:space="preserve"> рабов. Объясняют причины широкого распространения рабства во всех сферах жизни римлян.</w:t>
            </w:r>
          </w:p>
        </w:tc>
        <w:tc>
          <w:tcPr>
            <w:tcW w:w="3498" w:type="dxa"/>
          </w:tcPr>
          <w:p w14:paraId="2D5BDC11" w14:textId="77777777" w:rsidR="004B4994" w:rsidRPr="00063CF7" w:rsidRDefault="007928B5" w:rsidP="004B4994">
            <w:pPr>
              <w:jc w:val="both"/>
              <w:rPr>
                <w:rFonts w:ascii="Times New Roman" w:hAnsi="Times New Roman" w:cs="Times New Roman"/>
                <w:sz w:val="24"/>
                <w:szCs w:val="24"/>
              </w:rPr>
            </w:pPr>
            <w:hyperlink r:id="rId156"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8164667" w14:textId="77777777" w:rsidR="004B4994" w:rsidRPr="00063CF7" w:rsidRDefault="007928B5" w:rsidP="004B4994">
            <w:pPr>
              <w:jc w:val="both"/>
              <w:rPr>
                <w:rFonts w:ascii="Times New Roman" w:hAnsi="Times New Roman" w:cs="Times New Roman"/>
                <w:sz w:val="24"/>
                <w:szCs w:val="24"/>
              </w:rPr>
            </w:pPr>
            <w:hyperlink r:id="rId157"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997A92C" w14:textId="77777777" w:rsidR="004B4994" w:rsidRPr="00063CF7" w:rsidRDefault="007928B5" w:rsidP="004B4994">
            <w:pPr>
              <w:jc w:val="both"/>
              <w:rPr>
                <w:rFonts w:ascii="Times New Roman" w:hAnsi="Times New Roman" w:cs="Times New Roman"/>
                <w:sz w:val="24"/>
                <w:szCs w:val="24"/>
              </w:rPr>
            </w:pPr>
            <w:hyperlink r:id="rId158"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86C9647" w14:textId="1E53C116" w:rsidR="004B4994" w:rsidRPr="00063CF7" w:rsidRDefault="007928B5" w:rsidP="004B4994">
            <w:pPr>
              <w:jc w:val="both"/>
              <w:rPr>
                <w:rFonts w:ascii="Times New Roman" w:hAnsi="Times New Roman" w:cs="Times New Roman"/>
                <w:sz w:val="24"/>
                <w:szCs w:val="24"/>
              </w:rPr>
            </w:pPr>
            <w:hyperlink r:id="rId159"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3FC1D71" w14:textId="77777777" w:rsidR="004B4994" w:rsidRPr="00063CF7" w:rsidRDefault="004B4994" w:rsidP="004B4994">
            <w:pPr>
              <w:jc w:val="both"/>
              <w:rPr>
                <w:rFonts w:ascii="Times New Roman" w:hAnsi="Times New Roman" w:cs="Times New Roman"/>
                <w:sz w:val="24"/>
                <w:szCs w:val="24"/>
              </w:rPr>
            </w:pPr>
          </w:p>
          <w:p w14:paraId="7D960950" w14:textId="77777777" w:rsidR="004B432C" w:rsidRPr="00063CF7" w:rsidRDefault="004B432C" w:rsidP="004B432C">
            <w:pPr>
              <w:jc w:val="both"/>
              <w:rPr>
                <w:rFonts w:ascii="Times New Roman" w:hAnsi="Times New Roman" w:cs="Times New Roman"/>
                <w:sz w:val="24"/>
                <w:szCs w:val="24"/>
              </w:rPr>
            </w:pPr>
          </w:p>
        </w:tc>
      </w:tr>
      <w:tr w:rsidR="004B432C" w:rsidRPr="00063CF7" w14:paraId="39ED53BE" w14:textId="77777777" w:rsidTr="0085780C">
        <w:tc>
          <w:tcPr>
            <w:tcW w:w="3746" w:type="dxa"/>
          </w:tcPr>
          <w:p w14:paraId="40952C28" w14:textId="6DC2F3FE" w:rsidR="004B432C" w:rsidRPr="00063CF7" w:rsidRDefault="004B432C" w:rsidP="004B432C">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Земельный закон братьев </w:t>
            </w:r>
            <w:proofErr w:type="spellStart"/>
            <w:r w:rsidRPr="00063CF7">
              <w:rPr>
                <w:rFonts w:ascii="Times New Roman" w:hAnsi="Times New Roman" w:cs="Times New Roman"/>
                <w:sz w:val="24"/>
                <w:szCs w:val="24"/>
              </w:rPr>
              <w:t>Гракхов</w:t>
            </w:r>
            <w:proofErr w:type="spellEnd"/>
            <w:r w:rsidRPr="00063CF7">
              <w:rPr>
                <w:rFonts w:ascii="Times New Roman" w:hAnsi="Times New Roman" w:cs="Times New Roman"/>
                <w:sz w:val="24"/>
                <w:szCs w:val="24"/>
              </w:rPr>
              <w:t xml:space="preserve">. </w:t>
            </w:r>
          </w:p>
        </w:tc>
        <w:tc>
          <w:tcPr>
            <w:tcW w:w="1617" w:type="dxa"/>
          </w:tcPr>
          <w:p w14:paraId="35CBC66F" w14:textId="59C57B5F" w:rsidR="004B432C" w:rsidRPr="00063CF7" w:rsidRDefault="004B432C" w:rsidP="004B432C">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54A4D31"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 xml:space="preserve">Объясняют причины проведения земельной реформы Тиберия </w:t>
            </w:r>
            <w:proofErr w:type="spellStart"/>
            <w:r w:rsidRPr="00063CF7">
              <w:rPr>
                <w:rFonts w:ascii="Times New Roman" w:hAnsi="Times New Roman" w:cs="Times New Roman"/>
                <w:sz w:val="24"/>
                <w:szCs w:val="24"/>
              </w:rPr>
              <w:t>Гракха</w:t>
            </w:r>
            <w:proofErr w:type="spellEnd"/>
            <w:r w:rsidRPr="00063CF7">
              <w:rPr>
                <w:rFonts w:ascii="Times New Roman" w:hAnsi="Times New Roman" w:cs="Times New Roman"/>
                <w:sz w:val="24"/>
                <w:szCs w:val="24"/>
              </w:rPr>
              <w:t xml:space="preserve"> в Риме, называют основное содержание и значение реформы.</w:t>
            </w:r>
          </w:p>
          <w:p w14:paraId="4E802E16" w14:textId="77777777" w:rsidR="00475B6E" w:rsidRPr="00063CF7" w:rsidRDefault="00475B6E" w:rsidP="00475B6E">
            <w:pPr>
              <w:jc w:val="both"/>
              <w:rPr>
                <w:rFonts w:ascii="Times New Roman" w:hAnsi="Times New Roman" w:cs="Times New Roman"/>
                <w:sz w:val="24"/>
                <w:szCs w:val="24"/>
              </w:rPr>
            </w:pPr>
          </w:p>
          <w:p w14:paraId="65886A3C" w14:textId="2674E14E" w:rsidR="004B432C"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 xml:space="preserve">Высчитывают сколько лет римляне жили в мире. Оценивают поступки братьев </w:t>
            </w:r>
            <w:proofErr w:type="spellStart"/>
            <w:r w:rsidRPr="00063CF7">
              <w:rPr>
                <w:rFonts w:ascii="Times New Roman" w:hAnsi="Times New Roman" w:cs="Times New Roman"/>
                <w:sz w:val="24"/>
                <w:szCs w:val="24"/>
              </w:rPr>
              <w:t>Гракхов</w:t>
            </w:r>
            <w:proofErr w:type="spellEnd"/>
            <w:r w:rsidRPr="00063CF7">
              <w:rPr>
                <w:rFonts w:ascii="Times New Roman" w:hAnsi="Times New Roman" w:cs="Times New Roman"/>
                <w:sz w:val="24"/>
                <w:szCs w:val="24"/>
              </w:rPr>
              <w:t xml:space="preserve"> во благо менее защищенных римлян.</w:t>
            </w:r>
          </w:p>
        </w:tc>
        <w:tc>
          <w:tcPr>
            <w:tcW w:w="3498" w:type="dxa"/>
          </w:tcPr>
          <w:p w14:paraId="28C76640" w14:textId="77777777" w:rsidR="004B4994" w:rsidRPr="00063CF7" w:rsidRDefault="007928B5" w:rsidP="004B4994">
            <w:pPr>
              <w:jc w:val="both"/>
              <w:rPr>
                <w:rFonts w:ascii="Times New Roman" w:hAnsi="Times New Roman" w:cs="Times New Roman"/>
                <w:sz w:val="24"/>
                <w:szCs w:val="24"/>
              </w:rPr>
            </w:pPr>
            <w:hyperlink r:id="rId160"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4AA79C6" w14:textId="77777777" w:rsidR="004B4994" w:rsidRPr="00063CF7" w:rsidRDefault="007928B5" w:rsidP="004B4994">
            <w:pPr>
              <w:jc w:val="both"/>
              <w:rPr>
                <w:rFonts w:ascii="Times New Roman" w:hAnsi="Times New Roman" w:cs="Times New Roman"/>
                <w:sz w:val="24"/>
                <w:szCs w:val="24"/>
              </w:rPr>
            </w:pPr>
            <w:hyperlink r:id="rId161"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1B0E5036" w14:textId="77777777" w:rsidR="004B4994" w:rsidRPr="00063CF7" w:rsidRDefault="007928B5" w:rsidP="004B4994">
            <w:pPr>
              <w:jc w:val="both"/>
              <w:rPr>
                <w:rFonts w:ascii="Times New Roman" w:hAnsi="Times New Roman" w:cs="Times New Roman"/>
                <w:sz w:val="24"/>
                <w:szCs w:val="24"/>
              </w:rPr>
            </w:pPr>
            <w:hyperlink r:id="rId162"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F27F2B3" w14:textId="304B5996" w:rsidR="004B4994" w:rsidRPr="00063CF7" w:rsidRDefault="007928B5" w:rsidP="004B4994">
            <w:pPr>
              <w:jc w:val="both"/>
              <w:rPr>
                <w:rFonts w:ascii="Times New Roman" w:hAnsi="Times New Roman" w:cs="Times New Roman"/>
                <w:sz w:val="24"/>
                <w:szCs w:val="24"/>
              </w:rPr>
            </w:pPr>
            <w:hyperlink r:id="rId163"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F11A277" w14:textId="77777777" w:rsidR="004B4994" w:rsidRPr="00063CF7" w:rsidRDefault="004B4994" w:rsidP="004B4994">
            <w:pPr>
              <w:jc w:val="both"/>
              <w:rPr>
                <w:rFonts w:ascii="Times New Roman" w:hAnsi="Times New Roman" w:cs="Times New Roman"/>
                <w:sz w:val="24"/>
                <w:szCs w:val="24"/>
              </w:rPr>
            </w:pPr>
          </w:p>
          <w:p w14:paraId="3D607ECD" w14:textId="77777777" w:rsidR="004B432C" w:rsidRPr="00063CF7" w:rsidRDefault="004B432C" w:rsidP="004B432C">
            <w:pPr>
              <w:jc w:val="both"/>
              <w:rPr>
                <w:rFonts w:ascii="Times New Roman" w:hAnsi="Times New Roman" w:cs="Times New Roman"/>
                <w:sz w:val="24"/>
                <w:szCs w:val="24"/>
              </w:rPr>
            </w:pPr>
          </w:p>
        </w:tc>
      </w:tr>
      <w:tr w:rsidR="004B4994" w:rsidRPr="00063CF7" w14:paraId="60F385C6" w14:textId="77777777" w:rsidTr="0085780C">
        <w:tc>
          <w:tcPr>
            <w:tcW w:w="3746" w:type="dxa"/>
          </w:tcPr>
          <w:p w14:paraId="60B26E9F" w14:textId="6B174784"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Восстание Спартака. </w:t>
            </w:r>
          </w:p>
        </w:tc>
        <w:tc>
          <w:tcPr>
            <w:tcW w:w="1617" w:type="dxa"/>
          </w:tcPr>
          <w:p w14:paraId="384AB85B" w14:textId="081AC3DB"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8C92E2C" w14:textId="77777777" w:rsidR="00475B6E"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Называют причины, основные события, их хронологию, итоги восстания, лидера восстания.</w:t>
            </w:r>
          </w:p>
          <w:p w14:paraId="58FD59A6" w14:textId="77777777" w:rsidR="00475B6E" w:rsidRPr="00063CF7" w:rsidRDefault="00475B6E" w:rsidP="00475B6E">
            <w:pPr>
              <w:jc w:val="both"/>
              <w:rPr>
                <w:rFonts w:ascii="Times New Roman" w:hAnsi="Times New Roman" w:cs="Times New Roman"/>
                <w:sz w:val="24"/>
                <w:szCs w:val="24"/>
              </w:rPr>
            </w:pPr>
          </w:p>
          <w:p w14:paraId="258F58CC" w14:textId="0A652553" w:rsidR="004B4994" w:rsidRPr="00063CF7" w:rsidRDefault="00475B6E" w:rsidP="00475B6E">
            <w:pPr>
              <w:jc w:val="both"/>
              <w:rPr>
                <w:rFonts w:ascii="Times New Roman" w:hAnsi="Times New Roman" w:cs="Times New Roman"/>
                <w:sz w:val="24"/>
                <w:szCs w:val="24"/>
              </w:rPr>
            </w:pPr>
            <w:r w:rsidRPr="00063CF7">
              <w:rPr>
                <w:rFonts w:ascii="Times New Roman" w:hAnsi="Times New Roman" w:cs="Times New Roman"/>
                <w:sz w:val="24"/>
                <w:szCs w:val="24"/>
              </w:rPr>
              <w:t>Составляют рассказ от имени Спартака, сенатора Красса.</w:t>
            </w:r>
          </w:p>
        </w:tc>
        <w:tc>
          <w:tcPr>
            <w:tcW w:w="3498" w:type="dxa"/>
          </w:tcPr>
          <w:p w14:paraId="4B58CB86" w14:textId="77777777" w:rsidR="004B4994" w:rsidRPr="00063CF7" w:rsidRDefault="007928B5" w:rsidP="004B4994">
            <w:pPr>
              <w:jc w:val="both"/>
              <w:rPr>
                <w:rFonts w:ascii="Times New Roman" w:hAnsi="Times New Roman" w:cs="Times New Roman"/>
                <w:sz w:val="24"/>
                <w:szCs w:val="24"/>
              </w:rPr>
            </w:pPr>
            <w:hyperlink r:id="rId164"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884BA55" w14:textId="77777777" w:rsidR="004B4994" w:rsidRPr="00063CF7" w:rsidRDefault="007928B5" w:rsidP="004B4994">
            <w:pPr>
              <w:jc w:val="both"/>
              <w:rPr>
                <w:rFonts w:ascii="Times New Roman" w:hAnsi="Times New Roman" w:cs="Times New Roman"/>
                <w:sz w:val="24"/>
                <w:szCs w:val="24"/>
              </w:rPr>
            </w:pPr>
            <w:hyperlink r:id="rId165"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6ED22E1" w14:textId="77777777" w:rsidR="004B4994" w:rsidRPr="00063CF7" w:rsidRDefault="007928B5" w:rsidP="004B4994">
            <w:pPr>
              <w:jc w:val="both"/>
              <w:rPr>
                <w:rFonts w:ascii="Times New Roman" w:hAnsi="Times New Roman" w:cs="Times New Roman"/>
                <w:sz w:val="24"/>
                <w:szCs w:val="24"/>
              </w:rPr>
            </w:pPr>
            <w:hyperlink r:id="rId166"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525FB69A" w14:textId="77777777" w:rsidR="004B4994" w:rsidRPr="00063CF7" w:rsidRDefault="007928B5" w:rsidP="004B4994">
            <w:pPr>
              <w:jc w:val="both"/>
              <w:rPr>
                <w:rFonts w:ascii="Times New Roman" w:hAnsi="Times New Roman" w:cs="Times New Roman"/>
                <w:sz w:val="24"/>
                <w:szCs w:val="24"/>
              </w:rPr>
            </w:pPr>
            <w:hyperlink r:id="rId167"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CED19DF" w14:textId="77777777" w:rsidR="004B4994" w:rsidRPr="00063CF7" w:rsidRDefault="004B4994" w:rsidP="004B4994">
            <w:pPr>
              <w:jc w:val="both"/>
              <w:rPr>
                <w:rFonts w:ascii="Times New Roman" w:hAnsi="Times New Roman" w:cs="Times New Roman"/>
                <w:sz w:val="24"/>
                <w:szCs w:val="24"/>
              </w:rPr>
            </w:pPr>
          </w:p>
          <w:p w14:paraId="074E4681" w14:textId="77777777" w:rsidR="004B4994" w:rsidRPr="00063CF7" w:rsidRDefault="004B4994" w:rsidP="004B4994">
            <w:pPr>
              <w:jc w:val="both"/>
              <w:rPr>
                <w:rFonts w:ascii="Times New Roman" w:hAnsi="Times New Roman" w:cs="Times New Roman"/>
                <w:sz w:val="24"/>
                <w:szCs w:val="24"/>
              </w:rPr>
            </w:pPr>
          </w:p>
        </w:tc>
      </w:tr>
      <w:tr w:rsidR="004B4994" w:rsidRPr="00063CF7" w14:paraId="24DC9042" w14:textId="77777777" w:rsidTr="0085780C">
        <w:tc>
          <w:tcPr>
            <w:tcW w:w="3746" w:type="dxa"/>
          </w:tcPr>
          <w:p w14:paraId="13189CA5" w14:textId="37704026"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Единовластие Цезаря. </w:t>
            </w:r>
          </w:p>
        </w:tc>
        <w:tc>
          <w:tcPr>
            <w:tcW w:w="1617" w:type="dxa"/>
          </w:tcPr>
          <w:p w14:paraId="323E1885" w14:textId="05D861F5"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DBDAE8E"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Дают определение понятия диктатор, хронологию установления единовластия Цезаря, причины гибели.</w:t>
            </w:r>
          </w:p>
          <w:p w14:paraId="50DE636A"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 xml:space="preserve">Анализируют поступки и действия </w:t>
            </w:r>
            <w:proofErr w:type="spellStart"/>
            <w:r w:rsidRPr="00063CF7">
              <w:rPr>
                <w:color w:val="000000"/>
              </w:rPr>
              <w:t>Ю.Цезаря</w:t>
            </w:r>
            <w:proofErr w:type="spellEnd"/>
            <w:r w:rsidRPr="00063CF7">
              <w:rPr>
                <w:color w:val="000000"/>
              </w:rPr>
              <w:t>. Объясняют позиции Красса, Помпея и сената в отношении Юлия Цезаря.</w:t>
            </w:r>
          </w:p>
          <w:p w14:paraId="133F7119" w14:textId="77777777" w:rsidR="004B4994" w:rsidRPr="00063CF7" w:rsidRDefault="004B4994" w:rsidP="004B4994">
            <w:pPr>
              <w:jc w:val="both"/>
              <w:rPr>
                <w:rFonts w:ascii="Times New Roman" w:hAnsi="Times New Roman" w:cs="Times New Roman"/>
                <w:sz w:val="24"/>
                <w:szCs w:val="24"/>
              </w:rPr>
            </w:pPr>
          </w:p>
        </w:tc>
        <w:tc>
          <w:tcPr>
            <w:tcW w:w="3498" w:type="dxa"/>
          </w:tcPr>
          <w:p w14:paraId="7E750662" w14:textId="77777777" w:rsidR="004B4994" w:rsidRPr="00063CF7" w:rsidRDefault="007928B5" w:rsidP="004B4994">
            <w:pPr>
              <w:jc w:val="both"/>
              <w:rPr>
                <w:rFonts w:ascii="Times New Roman" w:hAnsi="Times New Roman" w:cs="Times New Roman"/>
                <w:sz w:val="24"/>
                <w:szCs w:val="24"/>
              </w:rPr>
            </w:pPr>
            <w:hyperlink r:id="rId168"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6A82EC1D" w14:textId="77777777" w:rsidR="004B4994" w:rsidRPr="00063CF7" w:rsidRDefault="007928B5" w:rsidP="004B4994">
            <w:pPr>
              <w:jc w:val="both"/>
              <w:rPr>
                <w:rFonts w:ascii="Times New Roman" w:hAnsi="Times New Roman" w:cs="Times New Roman"/>
                <w:sz w:val="24"/>
                <w:szCs w:val="24"/>
              </w:rPr>
            </w:pPr>
            <w:hyperlink r:id="rId169"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BA900F5" w14:textId="77777777" w:rsidR="004B4994" w:rsidRPr="00063CF7" w:rsidRDefault="007928B5" w:rsidP="004B4994">
            <w:pPr>
              <w:jc w:val="both"/>
              <w:rPr>
                <w:rFonts w:ascii="Times New Roman" w:hAnsi="Times New Roman" w:cs="Times New Roman"/>
                <w:sz w:val="24"/>
                <w:szCs w:val="24"/>
              </w:rPr>
            </w:pPr>
            <w:hyperlink r:id="rId170"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5D968A79" w14:textId="77777777" w:rsidR="004B4994" w:rsidRPr="00063CF7" w:rsidRDefault="007928B5" w:rsidP="004B4994">
            <w:pPr>
              <w:jc w:val="both"/>
              <w:rPr>
                <w:rFonts w:ascii="Times New Roman" w:hAnsi="Times New Roman" w:cs="Times New Roman"/>
                <w:sz w:val="24"/>
                <w:szCs w:val="24"/>
              </w:rPr>
            </w:pPr>
            <w:hyperlink r:id="rId171"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734B2B21" w14:textId="77777777" w:rsidR="004B4994" w:rsidRPr="00063CF7" w:rsidRDefault="004B4994" w:rsidP="004B4994">
            <w:pPr>
              <w:jc w:val="both"/>
              <w:rPr>
                <w:rFonts w:ascii="Times New Roman" w:hAnsi="Times New Roman" w:cs="Times New Roman"/>
                <w:sz w:val="24"/>
                <w:szCs w:val="24"/>
              </w:rPr>
            </w:pPr>
          </w:p>
          <w:p w14:paraId="03E28A34" w14:textId="77777777" w:rsidR="004B4994" w:rsidRPr="00063CF7" w:rsidRDefault="004B4994" w:rsidP="004B4994">
            <w:pPr>
              <w:jc w:val="both"/>
              <w:rPr>
                <w:rFonts w:ascii="Times New Roman" w:hAnsi="Times New Roman" w:cs="Times New Roman"/>
                <w:sz w:val="24"/>
                <w:szCs w:val="24"/>
              </w:rPr>
            </w:pPr>
          </w:p>
        </w:tc>
      </w:tr>
      <w:tr w:rsidR="004B4994" w:rsidRPr="00063CF7" w14:paraId="13634325" w14:textId="77777777" w:rsidTr="0085780C">
        <w:tc>
          <w:tcPr>
            <w:tcW w:w="3746" w:type="dxa"/>
          </w:tcPr>
          <w:p w14:paraId="3C9703A0" w14:textId="0C32F2C5"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Установление империи в Риме. </w:t>
            </w:r>
          </w:p>
        </w:tc>
        <w:tc>
          <w:tcPr>
            <w:tcW w:w="1617" w:type="dxa"/>
          </w:tcPr>
          <w:p w14:paraId="0872EE31" w14:textId="5932ACB9"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4B36D53F"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Дают определение понятия империя, называют дату установления империи в Риме.</w:t>
            </w:r>
          </w:p>
          <w:p w14:paraId="119FBE50" w14:textId="77777777" w:rsidR="00927E5C" w:rsidRPr="00063CF7" w:rsidRDefault="00927E5C" w:rsidP="00927E5C">
            <w:pPr>
              <w:jc w:val="both"/>
              <w:rPr>
                <w:rFonts w:ascii="Times New Roman" w:hAnsi="Times New Roman" w:cs="Times New Roman"/>
                <w:sz w:val="24"/>
                <w:szCs w:val="24"/>
              </w:rPr>
            </w:pPr>
          </w:p>
          <w:p w14:paraId="3854B02C"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Составляют кроссворд по одному из пунктов параграфа.</w:t>
            </w:r>
          </w:p>
          <w:p w14:paraId="23F748CD" w14:textId="77777777" w:rsidR="00927E5C" w:rsidRPr="00063CF7" w:rsidRDefault="00927E5C" w:rsidP="00927E5C">
            <w:pPr>
              <w:jc w:val="both"/>
              <w:rPr>
                <w:rFonts w:ascii="Times New Roman" w:hAnsi="Times New Roman" w:cs="Times New Roman"/>
                <w:sz w:val="24"/>
                <w:szCs w:val="24"/>
              </w:rPr>
            </w:pPr>
          </w:p>
          <w:p w14:paraId="60B09884"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lastRenderedPageBreak/>
              <w:t>Сопоставляют действия Антония и Октавиана в борьбе за власть.</w:t>
            </w:r>
          </w:p>
          <w:p w14:paraId="71D7FB0F" w14:textId="77777777" w:rsidR="00927E5C" w:rsidRPr="00063CF7" w:rsidRDefault="00927E5C" w:rsidP="00927E5C">
            <w:pPr>
              <w:jc w:val="both"/>
              <w:rPr>
                <w:rFonts w:ascii="Times New Roman" w:hAnsi="Times New Roman" w:cs="Times New Roman"/>
                <w:sz w:val="24"/>
                <w:szCs w:val="24"/>
              </w:rPr>
            </w:pPr>
          </w:p>
          <w:p w14:paraId="3C2871D8" w14:textId="05C75900" w:rsidR="004B4994"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Объясняют причины завершения гражданских войн в Риме.</w:t>
            </w:r>
          </w:p>
        </w:tc>
        <w:tc>
          <w:tcPr>
            <w:tcW w:w="3498" w:type="dxa"/>
          </w:tcPr>
          <w:p w14:paraId="278AE036" w14:textId="77777777" w:rsidR="004B4994" w:rsidRPr="00063CF7" w:rsidRDefault="007928B5" w:rsidP="004B4994">
            <w:pPr>
              <w:jc w:val="both"/>
              <w:rPr>
                <w:rFonts w:ascii="Times New Roman" w:hAnsi="Times New Roman" w:cs="Times New Roman"/>
                <w:sz w:val="24"/>
                <w:szCs w:val="24"/>
              </w:rPr>
            </w:pPr>
            <w:hyperlink r:id="rId172"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15C84CAA" w14:textId="77777777" w:rsidR="004B4994" w:rsidRPr="00063CF7" w:rsidRDefault="007928B5" w:rsidP="004B4994">
            <w:pPr>
              <w:jc w:val="both"/>
              <w:rPr>
                <w:rFonts w:ascii="Times New Roman" w:hAnsi="Times New Roman" w:cs="Times New Roman"/>
                <w:sz w:val="24"/>
                <w:szCs w:val="24"/>
              </w:rPr>
            </w:pPr>
            <w:hyperlink r:id="rId173"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031CF74" w14:textId="77777777" w:rsidR="004B4994" w:rsidRPr="00063CF7" w:rsidRDefault="007928B5" w:rsidP="004B4994">
            <w:pPr>
              <w:jc w:val="both"/>
              <w:rPr>
                <w:rFonts w:ascii="Times New Roman" w:hAnsi="Times New Roman" w:cs="Times New Roman"/>
                <w:sz w:val="24"/>
                <w:szCs w:val="24"/>
              </w:rPr>
            </w:pPr>
            <w:hyperlink r:id="rId174"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51F069BC" w14:textId="77777777" w:rsidR="004B4994" w:rsidRPr="00063CF7" w:rsidRDefault="007928B5" w:rsidP="004B4994">
            <w:pPr>
              <w:jc w:val="both"/>
              <w:rPr>
                <w:rFonts w:ascii="Times New Roman" w:hAnsi="Times New Roman" w:cs="Times New Roman"/>
                <w:sz w:val="24"/>
                <w:szCs w:val="24"/>
              </w:rPr>
            </w:pPr>
            <w:hyperlink r:id="rId175"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F152DE9" w14:textId="77777777" w:rsidR="004B4994" w:rsidRPr="00063CF7" w:rsidRDefault="004B4994" w:rsidP="004B4994">
            <w:pPr>
              <w:jc w:val="both"/>
              <w:rPr>
                <w:rFonts w:ascii="Times New Roman" w:hAnsi="Times New Roman" w:cs="Times New Roman"/>
                <w:sz w:val="24"/>
                <w:szCs w:val="24"/>
              </w:rPr>
            </w:pPr>
          </w:p>
          <w:p w14:paraId="76A42D1A" w14:textId="77777777" w:rsidR="004B4994" w:rsidRPr="00063CF7" w:rsidRDefault="004B4994" w:rsidP="004B4994">
            <w:pPr>
              <w:jc w:val="both"/>
              <w:rPr>
                <w:rFonts w:ascii="Times New Roman" w:hAnsi="Times New Roman" w:cs="Times New Roman"/>
                <w:sz w:val="24"/>
                <w:szCs w:val="24"/>
              </w:rPr>
            </w:pPr>
          </w:p>
        </w:tc>
      </w:tr>
      <w:tr w:rsidR="004B4994" w:rsidRPr="00063CF7" w14:paraId="6BAB6270" w14:textId="77777777" w:rsidTr="0085780C">
        <w:tc>
          <w:tcPr>
            <w:tcW w:w="3746" w:type="dxa"/>
          </w:tcPr>
          <w:p w14:paraId="6213B04A" w14:textId="19983986"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Соседи Римской империи в первые века нашей эры. </w:t>
            </w:r>
          </w:p>
        </w:tc>
        <w:tc>
          <w:tcPr>
            <w:tcW w:w="1617" w:type="dxa"/>
          </w:tcPr>
          <w:p w14:paraId="285EFC86" w14:textId="0819224E"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5DE082AD"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Показывают на карте территории расселения народов, попавших под власть империи.</w:t>
            </w:r>
          </w:p>
          <w:p w14:paraId="0901FDB1" w14:textId="77777777" w:rsidR="00927E5C" w:rsidRPr="00063CF7" w:rsidRDefault="00927E5C" w:rsidP="00927E5C">
            <w:pPr>
              <w:jc w:val="both"/>
              <w:rPr>
                <w:rFonts w:ascii="Times New Roman" w:hAnsi="Times New Roman" w:cs="Times New Roman"/>
                <w:sz w:val="24"/>
                <w:szCs w:val="24"/>
              </w:rPr>
            </w:pPr>
          </w:p>
          <w:p w14:paraId="2C6E36C9"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Комментируют иллюстрации на страницах учебника. Составляют задания, вопросы, обмениваются ими.</w:t>
            </w:r>
          </w:p>
          <w:p w14:paraId="1B387B70" w14:textId="77777777" w:rsidR="00927E5C" w:rsidRPr="00063CF7" w:rsidRDefault="00927E5C" w:rsidP="00927E5C">
            <w:pPr>
              <w:jc w:val="both"/>
              <w:rPr>
                <w:rFonts w:ascii="Times New Roman" w:hAnsi="Times New Roman" w:cs="Times New Roman"/>
                <w:sz w:val="24"/>
                <w:szCs w:val="24"/>
              </w:rPr>
            </w:pPr>
          </w:p>
          <w:p w14:paraId="5F0A5AE6" w14:textId="60E436ED" w:rsidR="004B4994"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Рассказывают о племенах- соседях Римской империи и их взаимоотношениях.</w:t>
            </w:r>
          </w:p>
        </w:tc>
        <w:tc>
          <w:tcPr>
            <w:tcW w:w="3498" w:type="dxa"/>
          </w:tcPr>
          <w:p w14:paraId="0B3443F3" w14:textId="77777777" w:rsidR="004B4994" w:rsidRPr="00063CF7" w:rsidRDefault="007928B5" w:rsidP="004B4994">
            <w:pPr>
              <w:jc w:val="both"/>
              <w:rPr>
                <w:rFonts w:ascii="Times New Roman" w:hAnsi="Times New Roman" w:cs="Times New Roman"/>
                <w:sz w:val="24"/>
                <w:szCs w:val="24"/>
              </w:rPr>
            </w:pPr>
            <w:hyperlink r:id="rId176"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6F1F7460" w14:textId="77777777" w:rsidR="004B4994" w:rsidRPr="00063CF7" w:rsidRDefault="007928B5" w:rsidP="004B4994">
            <w:pPr>
              <w:jc w:val="both"/>
              <w:rPr>
                <w:rFonts w:ascii="Times New Roman" w:hAnsi="Times New Roman" w:cs="Times New Roman"/>
                <w:sz w:val="24"/>
                <w:szCs w:val="24"/>
              </w:rPr>
            </w:pPr>
            <w:hyperlink r:id="rId177"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4C0826F" w14:textId="77777777" w:rsidR="004B4994" w:rsidRPr="00063CF7" w:rsidRDefault="007928B5" w:rsidP="004B4994">
            <w:pPr>
              <w:jc w:val="both"/>
              <w:rPr>
                <w:rFonts w:ascii="Times New Roman" w:hAnsi="Times New Roman" w:cs="Times New Roman"/>
                <w:sz w:val="24"/>
                <w:szCs w:val="24"/>
              </w:rPr>
            </w:pPr>
            <w:hyperlink r:id="rId178"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858A409" w14:textId="77777777" w:rsidR="004B4994" w:rsidRPr="00063CF7" w:rsidRDefault="007928B5" w:rsidP="004B4994">
            <w:pPr>
              <w:jc w:val="both"/>
              <w:rPr>
                <w:rFonts w:ascii="Times New Roman" w:hAnsi="Times New Roman" w:cs="Times New Roman"/>
                <w:sz w:val="24"/>
                <w:szCs w:val="24"/>
              </w:rPr>
            </w:pPr>
            <w:hyperlink r:id="rId179"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B999A3A" w14:textId="77777777" w:rsidR="004B4994" w:rsidRPr="00063CF7" w:rsidRDefault="004B4994" w:rsidP="004B4994">
            <w:pPr>
              <w:jc w:val="both"/>
              <w:rPr>
                <w:rFonts w:ascii="Times New Roman" w:hAnsi="Times New Roman" w:cs="Times New Roman"/>
                <w:sz w:val="24"/>
                <w:szCs w:val="24"/>
              </w:rPr>
            </w:pPr>
          </w:p>
          <w:p w14:paraId="2B4E0891" w14:textId="77777777" w:rsidR="004B4994" w:rsidRPr="00063CF7" w:rsidRDefault="004B4994" w:rsidP="004B4994">
            <w:pPr>
              <w:jc w:val="both"/>
              <w:rPr>
                <w:rFonts w:ascii="Times New Roman" w:hAnsi="Times New Roman" w:cs="Times New Roman"/>
                <w:sz w:val="24"/>
                <w:szCs w:val="24"/>
              </w:rPr>
            </w:pPr>
          </w:p>
        </w:tc>
      </w:tr>
      <w:tr w:rsidR="004B4994" w:rsidRPr="00063CF7" w14:paraId="3BDCD82C" w14:textId="77777777" w:rsidTr="0085780C">
        <w:tc>
          <w:tcPr>
            <w:tcW w:w="3746" w:type="dxa"/>
          </w:tcPr>
          <w:p w14:paraId="28EC52A2" w14:textId="7FE387DE"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В Риме при императоре Нероне. </w:t>
            </w:r>
          </w:p>
        </w:tc>
        <w:tc>
          <w:tcPr>
            <w:tcW w:w="1617" w:type="dxa"/>
          </w:tcPr>
          <w:p w14:paraId="0D2AD2B8" w14:textId="1E268E08"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2BA7A88B" w14:textId="77777777" w:rsidR="00927E5C"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Используют различные средства и источники информации в ходе подготовки сообщения о жизни Рима в 1 в. н. э. Осуществляют отбор аргументов в пользу версий о пожаре в Риме.</w:t>
            </w:r>
          </w:p>
          <w:p w14:paraId="59F9A241" w14:textId="77777777" w:rsidR="00927E5C" w:rsidRPr="00063CF7" w:rsidRDefault="00927E5C" w:rsidP="00927E5C">
            <w:pPr>
              <w:jc w:val="both"/>
              <w:rPr>
                <w:rFonts w:ascii="Times New Roman" w:hAnsi="Times New Roman" w:cs="Times New Roman"/>
                <w:sz w:val="24"/>
                <w:szCs w:val="24"/>
              </w:rPr>
            </w:pPr>
          </w:p>
          <w:p w14:paraId="3EE2835B" w14:textId="58D27592" w:rsidR="004B4994" w:rsidRPr="00063CF7" w:rsidRDefault="00927E5C" w:rsidP="00927E5C">
            <w:pPr>
              <w:jc w:val="both"/>
              <w:rPr>
                <w:rFonts w:ascii="Times New Roman" w:hAnsi="Times New Roman" w:cs="Times New Roman"/>
                <w:sz w:val="24"/>
                <w:szCs w:val="24"/>
              </w:rPr>
            </w:pPr>
            <w:r w:rsidRPr="00063CF7">
              <w:rPr>
                <w:rFonts w:ascii="Times New Roman" w:hAnsi="Times New Roman" w:cs="Times New Roman"/>
                <w:sz w:val="24"/>
                <w:szCs w:val="24"/>
              </w:rPr>
              <w:t>Анализируют причины крайнего своеволия Нерона.</w:t>
            </w:r>
          </w:p>
        </w:tc>
        <w:tc>
          <w:tcPr>
            <w:tcW w:w="3498" w:type="dxa"/>
          </w:tcPr>
          <w:p w14:paraId="52B34CF8" w14:textId="77777777" w:rsidR="004B4994" w:rsidRPr="00063CF7" w:rsidRDefault="007928B5" w:rsidP="004B4994">
            <w:pPr>
              <w:jc w:val="both"/>
              <w:rPr>
                <w:rFonts w:ascii="Times New Roman" w:hAnsi="Times New Roman" w:cs="Times New Roman"/>
                <w:sz w:val="24"/>
                <w:szCs w:val="24"/>
              </w:rPr>
            </w:pPr>
            <w:hyperlink r:id="rId180"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39C9D76" w14:textId="77777777" w:rsidR="004B4994" w:rsidRPr="00063CF7" w:rsidRDefault="007928B5" w:rsidP="004B4994">
            <w:pPr>
              <w:jc w:val="both"/>
              <w:rPr>
                <w:rFonts w:ascii="Times New Roman" w:hAnsi="Times New Roman" w:cs="Times New Roman"/>
                <w:sz w:val="24"/>
                <w:szCs w:val="24"/>
              </w:rPr>
            </w:pPr>
            <w:hyperlink r:id="rId181"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6A5189C3" w14:textId="77777777" w:rsidR="004B4994" w:rsidRPr="00063CF7" w:rsidRDefault="007928B5" w:rsidP="004B4994">
            <w:pPr>
              <w:jc w:val="both"/>
              <w:rPr>
                <w:rFonts w:ascii="Times New Roman" w:hAnsi="Times New Roman" w:cs="Times New Roman"/>
                <w:sz w:val="24"/>
                <w:szCs w:val="24"/>
              </w:rPr>
            </w:pPr>
            <w:hyperlink r:id="rId182"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551EEC22" w14:textId="77777777" w:rsidR="004B4994" w:rsidRPr="00063CF7" w:rsidRDefault="007928B5" w:rsidP="004B4994">
            <w:pPr>
              <w:jc w:val="both"/>
              <w:rPr>
                <w:rFonts w:ascii="Times New Roman" w:hAnsi="Times New Roman" w:cs="Times New Roman"/>
                <w:sz w:val="24"/>
                <w:szCs w:val="24"/>
              </w:rPr>
            </w:pPr>
            <w:hyperlink r:id="rId183"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1E55BC94" w14:textId="77777777" w:rsidR="004B4994" w:rsidRPr="00063CF7" w:rsidRDefault="004B4994" w:rsidP="004B4994">
            <w:pPr>
              <w:jc w:val="both"/>
              <w:rPr>
                <w:rFonts w:ascii="Times New Roman" w:hAnsi="Times New Roman" w:cs="Times New Roman"/>
                <w:sz w:val="24"/>
                <w:szCs w:val="24"/>
              </w:rPr>
            </w:pPr>
          </w:p>
          <w:p w14:paraId="12D621D6" w14:textId="77777777" w:rsidR="004B4994" w:rsidRPr="00063CF7" w:rsidRDefault="004B4994" w:rsidP="004B4994">
            <w:pPr>
              <w:jc w:val="both"/>
              <w:rPr>
                <w:rFonts w:ascii="Times New Roman" w:hAnsi="Times New Roman" w:cs="Times New Roman"/>
                <w:sz w:val="24"/>
                <w:szCs w:val="24"/>
              </w:rPr>
            </w:pPr>
          </w:p>
        </w:tc>
      </w:tr>
      <w:tr w:rsidR="004B4994" w:rsidRPr="00063CF7" w14:paraId="7E77766F" w14:textId="77777777" w:rsidTr="0085780C">
        <w:tc>
          <w:tcPr>
            <w:tcW w:w="3746" w:type="dxa"/>
          </w:tcPr>
          <w:p w14:paraId="225DEA20" w14:textId="56E046B5"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Первые христиане и их учение. </w:t>
            </w:r>
          </w:p>
        </w:tc>
        <w:tc>
          <w:tcPr>
            <w:tcW w:w="1617" w:type="dxa"/>
          </w:tcPr>
          <w:p w14:paraId="07EB94D0" w14:textId="48238EBD"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84B9F08"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Рассказывают об условиях появления христианского учения.</w:t>
            </w:r>
          </w:p>
          <w:p w14:paraId="0820DF1C"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Комментируют и оценивают комплекс моральных норм христиан. Объясняют причины их актуальности в наши дни.</w:t>
            </w:r>
          </w:p>
          <w:p w14:paraId="73B8921A" w14:textId="77777777" w:rsidR="004B4994" w:rsidRPr="00063CF7" w:rsidRDefault="004B4994" w:rsidP="004B4994">
            <w:pPr>
              <w:jc w:val="both"/>
              <w:rPr>
                <w:rFonts w:ascii="Times New Roman" w:hAnsi="Times New Roman" w:cs="Times New Roman"/>
                <w:sz w:val="24"/>
                <w:szCs w:val="24"/>
              </w:rPr>
            </w:pPr>
          </w:p>
        </w:tc>
        <w:tc>
          <w:tcPr>
            <w:tcW w:w="3498" w:type="dxa"/>
          </w:tcPr>
          <w:p w14:paraId="019A6269" w14:textId="77777777" w:rsidR="004B4994" w:rsidRPr="00063CF7" w:rsidRDefault="007928B5" w:rsidP="004B4994">
            <w:pPr>
              <w:jc w:val="both"/>
              <w:rPr>
                <w:rFonts w:ascii="Times New Roman" w:hAnsi="Times New Roman" w:cs="Times New Roman"/>
                <w:sz w:val="24"/>
                <w:szCs w:val="24"/>
              </w:rPr>
            </w:pPr>
            <w:hyperlink r:id="rId184"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1ABDF8B0" w14:textId="77777777" w:rsidR="004B4994" w:rsidRPr="00063CF7" w:rsidRDefault="007928B5" w:rsidP="004B4994">
            <w:pPr>
              <w:jc w:val="both"/>
              <w:rPr>
                <w:rFonts w:ascii="Times New Roman" w:hAnsi="Times New Roman" w:cs="Times New Roman"/>
                <w:sz w:val="24"/>
                <w:szCs w:val="24"/>
              </w:rPr>
            </w:pPr>
            <w:hyperlink r:id="rId185"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04FA47AB" w14:textId="77777777" w:rsidR="004B4994" w:rsidRPr="00063CF7" w:rsidRDefault="007928B5" w:rsidP="004B4994">
            <w:pPr>
              <w:jc w:val="both"/>
              <w:rPr>
                <w:rFonts w:ascii="Times New Roman" w:hAnsi="Times New Roman" w:cs="Times New Roman"/>
                <w:sz w:val="24"/>
                <w:szCs w:val="24"/>
              </w:rPr>
            </w:pPr>
            <w:hyperlink r:id="rId186"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109C0DEE" w14:textId="77777777" w:rsidR="004B4994" w:rsidRPr="00063CF7" w:rsidRDefault="007928B5" w:rsidP="004B4994">
            <w:pPr>
              <w:jc w:val="both"/>
              <w:rPr>
                <w:rFonts w:ascii="Times New Roman" w:hAnsi="Times New Roman" w:cs="Times New Roman"/>
                <w:sz w:val="24"/>
                <w:szCs w:val="24"/>
              </w:rPr>
            </w:pPr>
            <w:hyperlink r:id="rId187"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DCF1207" w14:textId="77777777" w:rsidR="004B4994" w:rsidRPr="00063CF7" w:rsidRDefault="004B4994" w:rsidP="004B4994">
            <w:pPr>
              <w:jc w:val="both"/>
              <w:rPr>
                <w:rFonts w:ascii="Times New Roman" w:hAnsi="Times New Roman" w:cs="Times New Roman"/>
                <w:sz w:val="24"/>
                <w:szCs w:val="24"/>
              </w:rPr>
            </w:pPr>
          </w:p>
          <w:p w14:paraId="0AC9E589" w14:textId="77777777" w:rsidR="004B4994" w:rsidRPr="00063CF7" w:rsidRDefault="004B4994" w:rsidP="004B4994">
            <w:pPr>
              <w:jc w:val="both"/>
              <w:rPr>
                <w:rFonts w:ascii="Times New Roman" w:hAnsi="Times New Roman" w:cs="Times New Roman"/>
                <w:sz w:val="24"/>
                <w:szCs w:val="24"/>
              </w:rPr>
            </w:pPr>
          </w:p>
        </w:tc>
      </w:tr>
      <w:tr w:rsidR="004B4994" w:rsidRPr="00063CF7" w14:paraId="34279B03" w14:textId="77777777" w:rsidTr="0085780C">
        <w:tc>
          <w:tcPr>
            <w:tcW w:w="3746" w:type="dxa"/>
          </w:tcPr>
          <w:p w14:paraId="48076CF8" w14:textId="75057FB8"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Жизнь в Римской империи. </w:t>
            </w:r>
          </w:p>
        </w:tc>
        <w:tc>
          <w:tcPr>
            <w:tcW w:w="1617" w:type="dxa"/>
          </w:tcPr>
          <w:p w14:paraId="5FEC4E9E" w14:textId="1727CD97"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77F80196"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Сравнивают положение свободного земледельца, колона и раба. Характеризуют период правления императора Траяна.</w:t>
            </w:r>
          </w:p>
          <w:p w14:paraId="0061C5B7"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Рассказывают о достижении империи во 2 в. н.э.</w:t>
            </w:r>
          </w:p>
          <w:p w14:paraId="41EAB873"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Выделяют причины ослабления империи и перехода к обороне границ.</w:t>
            </w:r>
          </w:p>
          <w:p w14:paraId="0790EC27" w14:textId="77777777" w:rsidR="004B4994" w:rsidRPr="00063CF7" w:rsidRDefault="004B4994" w:rsidP="004B4994">
            <w:pPr>
              <w:jc w:val="both"/>
              <w:rPr>
                <w:rFonts w:ascii="Times New Roman" w:hAnsi="Times New Roman" w:cs="Times New Roman"/>
                <w:sz w:val="24"/>
                <w:szCs w:val="24"/>
              </w:rPr>
            </w:pPr>
          </w:p>
        </w:tc>
        <w:tc>
          <w:tcPr>
            <w:tcW w:w="3498" w:type="dxa"/>
          </w:tcPr>
          <w:p w14:paraId="3D887AEC" w14:textId="77777777" w:rsidR="004B4994" w:rsidRPr="00063CF7" w:rsidRDefault="007928B5" w:rsidP="004B4994">
            <w:pPr>
              <w:jc w:val="both"/>
              <w:rPr>
                <w:rFonts w:ascii="Times New Roman" w:hAnsi="Times New Roman" w:cs="Times New Roman"/>
                <w:sz w:val="24"/>
                <w:szCs w:val="24"/>
              </w:rPr>
            </w:pPr>
            <w:hyperlink r:id="rId188"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7E08740" w14:textId="77777777" w:rsidR="004B4994" w:rsidRPr="00063CF7" w:rsidRDefault="007928B5" w:rsidP="004B4994">
            <w:pPr>
              <w:jc w:val="both"/>
              <w:rPr>
                <w:rFonts w:ascii="Times New Roman" w:hAnsi="Times New Roman" w:cs="Times New Roman"/>
                <w:sz w:val="24"/>
                <w:szCs w:val="24"/>
              </w:rPr>
            </w:pPr>
            <w:hyperlink r:id="rId189"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BB18215" w14:textId="77777777" w:rsidR="004B4994" w:rsidRPr="00063CF7" w:rsidRDefault="007928B5" w:rsidP="004B4994">
            <w:pPr>
              <w:jc w:val="both"/>
              <w:rPr>
                <w:rFonts w:ascii="Times New Roman" w:hAnsi="Times New Roman" w:cs="Times New Roman"/>
                <w:sz w:val="24"/>
                <w:szCs w:val="24"/>
              </w:rPr>
            </w:pPr>
            <w:hyperlink r:id="rId190"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3D845AF" w14:textId="77777777" w:rsidR="004B4994" w:rsidRPr="00063CF7" w:rsidRDefault="007928B5" w:rsidP="004B4994">
            <w:pPr>
              <w:jc w:val="both"/>
              <w:rPr>
                <w:rFonts w:ascii="Times New Roman" w:hAnsi="Times New Roman" w:cs="Times New Roman"/>
                <w:sz w:val="24"/>
                <w:szCs w:val="24"/>
              </w:rPr>
            </w:pPr>
            <w:hyperlink r:id="rId191"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3AF60D30" w14:textId="77777777" w:rsidR="004B4994" w:rsidRPr="00063CF7" w:rsidRDefault="004B4994" w:rsidP="004B4994">
            <w:pPr>
              <w:jc w:val="both"/>
              <w:rPr>
                <w:rFonts w:ascii="Times New Roman" w:hAnsi="Times New Roman" w:cs="Times New Roman"/>
                <w:sz w:val="24"/>
                <w:szCs w:val="24"/>
              </w:rPr>
            </w:pPr>
          </w:p>
          <w:p w14:paraId="5DC04518" w14:textId="77777777" w:rsidR="004B4994" w:rsidRPr="00063CF7" w:rsidRDefault="004B4994" w:rsidP="004B4994">
            <w:pPr>
              <w:jc w:val="both"/>
              <w:rPr>
                <w:rFonts w:ascii="Times New Roman" w:hAnsi="Times New Roman" w:cs="Times New Roman"/>
                <w:sz w:val="24"/>
                <w:szCs w:val="24"/>
              </w:rPr>
            </w:pPr>
          </w:p>
        </w:tc>
      </w:tr>
      <w:tr w:rsidR="004B4994" w:rsidRPr="00063CF7" w14:paraId="465465E3" w14:textId="77777777" w:rsidTr="0085780C">
        <w:tc>
          <w:tcPr>
            <w:tcW w:w="3746" w:type="dxa"/>
          </w:tcPr>
          <w:p w14:paraId="6E728E24" w14:textId="6F019A3F" w:rsidR="004B4994" w:rsidRPr="00063CF7" w:rsidRDefault="004B4994" w:rsidP="004B4994">
            <w:pPr>
              <w:pStyle w:val="a3"/>
              <w:numPr>
                <w:ilvl w:val="0"/>
                <w:numId w:val="6"/>
              </w:numPr>
              <w:rPr>
                <w:rStyle w:val="1"/>
                <w:rFonts w:eastAsiaTheme="minorHAnsi"/>
                <w:sz w:val="24"/>
                <w:szCs w:val="24"/>
              </w:rPr>
            </w:pPr>
            <w:r w:rsidRPr="00063CF7">
              <w:rPr>
                <w:rFonts w:ascii="Times New Roman" w:hAnsi="Times New Roman" w:cs="Times New Roman"/>
                <w:sz w:val="24"/>
                <w:szCs w:val="24"/>
              </w:rPr>
              <w:t xml:space="preserve">Римская империя при Диоклетиане и Константине. </w:t>
            </w:r>
          </w:p>
        </w:tc>
        <w:tc>
          <w:tcPr>
            <w:tcW w:w="1617" w:type="dxa"/>
          </w:tcPr>
          <w:p w14:paraId="3BC3E2EE" w14:textId="6D06E707" w:rsidR="004B4994" w:rsidRPr="00063CF7" w:rsidRDefault="004B4994"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BD61153"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Дают определение понятию колоны, называют признаки распада рабовладельческого строя и условия зарождения новых общественных отношений, причины распада империи.</w:t>
            </w:r>
          </w:p>
          <w:p w14:paraId="7E6360BC"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lastRenderedPageBreak/>
              <w:t>Комментируют последствия утверждения христианства государственной религией.</w:t>
            </w:r>
          </w:p>
          <w:p w14:paraId="4583065B" w14:textId="77777777" w:rsidR="00927E5C" w:rsidRPr="00063CF7" w:rsidRDefault="00927E5C" w:rsidP="00927E5C">
            <w:pPr>
              <w:pStyle w:val="a4"/>
              <w:shd w:val="clear" w:color="auto" w:fill="FFFFFF"/>
              <w:spacing w:before="0" w:beforeAutospacing="0" w:after="150" w:afterAutospacing="0"/>
              <w:rPr>
                <w:color w:val="000000"/>
              </w:rPr>
            </w:pPr>
            <w:r w:rsidRPr="00063CF7">
              <w:rPr>
                <w:color w:val="000000"/>
              </w:rPr>
              <w:t>Составляют рассказ о Риме с опорой на иллюстрации к параграфу.</w:t>
            </w:r>
          </w:p>
          <w:p w14:paraId="64E59502" w14:textId="77777777" w:rsidR="004B4994" w:rsidRPr="00063CF7" w:rsidRDefault="004B4994" w:rsidP="004B4994">
            <w:pPr>
              <w:jc w:val="both"/>
              <w:rPr>
                <w:rFonts w:ascii="Times New Roman" w:hAnsi="Times New Roman" w:cs="Times New Roman"/>
                <w:sz w:val="24"/>
                <w:szCs w:val="24"/>
              </w:rPr>
            </w:pPr>
          </w:p>
        </w:tc>
        <w:tc>
          <w:tcPr>
            <w:tcW w:w="3498" w:type="dxa"/>
          </w:tcPr>
          <w:p w14:paraId="34307E24" w14:textId="77777777" w:rsidR="004B4994" w:rsidRPr="00063CF7" w:rsidRDefault="007928B5" w:rsidP="004B4994">
            <w:pPr>
              <w:jc w:val="both"/>
              <w:rPr>
                <w:rFonts w:ascii="Times New Roman" w:hAnsi="Times New Roman" w:cs="Times New Roman"/>
                <w:sz w:val="24"/>
                <w:szCs w:val="24"/>
              </w:rPr>
            </w:pPr>
            <w:hyperlink r:id="rId192"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istoriya</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436406B7" w14:textId="77777777" w:rsidR="004B4994" w:rsidRPr="00063CF7" w:rsidRDefault="007928B5" w:rsidP="004B4994">
            <w:pPr>
              <w:jc w:val="both"/>
              <w:rPr>
                <w:rFonts w:ascii="Times New Roman" w:hAnsi="Times New Roman" w:cs="Times New Roman"/>
                <w:sz w:val="24"/>
                <w:szCs w:val="24"/>
              </w:rPr>
            </w:pPr>
            <w:hyperlink r:id="rId193"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hrono</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6F6279F0" w14:textId="77777777" w:rsidR="004B4994" w:rsidRPr="00063CF7" w:rsidRDefault="007928B5" w:rsidP="004B4994">
            <w:pPr>
              <w:jc w:val="both"/>
              <w:rPr>
                <w:rFonts w:ascii="Times New Roman" w:hAnsi="Times New Roman" w:cs="Times New Roman"/>
                <w:sz w:val="24"/>
                <w:szCs w:val="24"/>
              </w:rPr>
            </w:pPr>
            <w:hyperlink r:id="rId194"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r w:rsidR="004B4994" w:rsidRPr="00063CF7">
                <w:rPr>
                  <w:rStyle w:val="a6"/>
                  <w:rFonts w:ascii="Times New Roman" w:hAnsi="Times New Roman" w:cs="Times New Roman"/>
                  <w:sz w:val="24"/>
                  <w:szCs w:val="24"/>
                  <w:lang w:val="en-US"/>
                </w:rPr>
                <w:t>ancient</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FECD5C3" w14:textId="77777777" w:rsidR="004B4994" w:rsidRPr="00063CF7" w:rsidRDefault="007928B5" w:rsidP="004B4994">
            <w:pPr>
              <w:jc w:val="both"/>
              <w:rPr>
                <w:rFonts w:ascii="Times New Roman" w:hAnsi="Times New Roman" w:cs="Times New Roman"/>
                <w:sz w:val="24"/>
                <w:szCs w:val="24"/>
              </w:rPr>
            </w:pPr>
            <w:hyperlink r:id="rId195" w:history="1">
              <w:r w:rsidR="004B4994" w:rsidRPr="00063CF7">
                <w:rPr>
                  <w:rStyle w:val="a6"/>
                  <w:rFonts w:ascii="Times New Roman" w:hAnsi="Times New Roman" w:cs="Times New Roman"/>
                  <w:sz w:val="24"/>
                  <w:szCs w:val="24"/>
                  <w:lang w:val="en-US"/>
                </w:rPr>
                <w:t>www</w:t>
              </w:r>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ancientrome</w:t>
              </w:r>
              <w:proofErr w:type="spellEnd"/>
              <w:r w:rsidR="004B4994" w:rsidRPr="00063CF7">
                <w:rPr>
                  <w:rStyle w:val="a6"/>
                  <w:rFonts w:ascii="Times New Roman" w:hAnsi="Times New Roman" w:cs="Times New Roman"/>
                  <w:sz w:val="24"/>
                  <w:szCs w:val="24"/>
                </w:rPr>
                <w:t>.</w:t>
              </w:r>
              <w:proofErr w:type="spellStart"/>
              <w:r w:rsidR="004B4994" w:rsidRPr="00063CF7">
                <w:rPr>
                  <w:rStyle w:val="a6"/>
                  <w:rFonts w:ascii="Times New Roman" w:hAnsi="Times New Roman" w:cs="Times New Roman"/>
                  <w:sz w:val="24"/>
                  <w:szCs w:val="24"/>
                  <w:lang w:val="en-US"/>
                </w:rPr>
                <w:t>ru</w:t>
              </w:r>
              <w:proofErr w:type="spellEnd"/>
            </w:hyperlink>
          </w:p>
          <w:p w14:paraId="2BD17122" w14:textId="77777777" w:rsidR="004B4994" w:rsidRPr="00063CF7" w:rsidRDefault="004B4994" w:rsidP="004B4994">
            <w:pPr>
              <w:jc w:val="both"/>
              <w:rPr>
                <w:rFonts w:ascii="Times New Roman" w:hAnsi="Times New Roman" w:cs="Times New Roman"/>
                <w:sz w:val="24"/>
                <w:szCs w:val="24"/>
              </w:rPr>
            </w:pPr>
          </w:p>
          <w:p w14:paraId="569251AE" w14:textId="77777777" w:rsidR="004B4994" w:rsidRPr="00063CF7" w:rsidRDefault="004B4994" w:rsidP="004B4994">
            <w:pPr>
              <w:jc w:val="both"/>
              <w:rPr>
                <w:rFonts w:ascii="Times New Roman" w:hAnsi="Times New Roman" w:cs="Times New Roman"/>
                <w:sz w:val="24"/>
                <w:szCs w:val="24"/>
              </w:rPr>
            </w:pPr>
          </w:p>
        </w:tc>
      </w:tr>
      <w:tr w:rsidR="00927E5C" w:rsidRPr="00063CF7" w14:paraId="68D12660" w14:textId="77777777" w:rsidTr="0085780C">
        <w:tc>
          <w:tcPr>
            <w:tcW w:w="3746" w:type="dxa"/>
          </w:tcPr>
          <w:p w14:paraId="22EA7B60" w14:textId="24699A00" w:rsidR="00927E5C" w:rsidRPr="00063CF7" w:rsidRDefault="00927E5C" w:rsidP="004B4994">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lastRenderedPageBreak/>
              <w:t>Взятие Рима варварами</w:t>
            </w:r>
          </w:p>
        </w:tc>
        <w:tc>
          <w:tcPr>
            <w:tcW w:w="1617" w:type="dxa"/>
          </w:tcPr>
          <w:p w14:paraId="188BCB46" w14:textId="0245B3CB" w:rsidR="00927E5C" w:rsidRPr="00063CF7" w:rsidRDefault="00927E5C"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1A042B66" w14:textId="150DC06A" w:rsidR="00927E5C" w:rsidRPr="00063CF7" w:rsidRDefault="00927E5C" w:rsidP="00927E5C">
            <w:pPr>
              <w:pStyle w:val="a4"/>
              <w:shd w:val="clear" w:color="auto" w:fill="FFFFFF"/>
              <w:spacing w:after="150"/>
              <w:rPr>
                <w:color w:val="000000"/>
              </w:rPr>
            </w:pPr>
            <w:r w:rsidRPr="00063CF7">
              <w:rPr>
                <w:color w:val="000000"/>
              </w:rPr>
              <w:t>Называют причины раздела империи на две части. Рассказывают об исторических деятелях и их поступках.</w:t>
            </w:r>
          </w:p>
          <w:p w14:paraId="33B82B0F" w14:textId="54DF4959" w:rsidR="00927E5C" w:rsidRPr="00063CF7" w:rsidRDefault="00927E5C" w:rsidP="00927E5C">
            <w:pPr>
              <w:pStyle w:val="a4"/>
              <w:shd w:val="clear" w:color="auto" w:fill="FFFFFF"/>
              <w:spacing w:after="150"/>
              <w:rPr>
                <w:color w:val="000000"/>
              </w:rPr>
            </w:pPr>
            <w:r w:rsidRPr="00063CF7">
              <w:rPr>
                <w:color w:val="000000"/>
              </w:rPr>
              <w:t xml:space="preserve">Оценивают поступки </w:t>
            </w:r>
            <w:proofErr w:type="spellStart"/>
            <w:r w:rsidRPr="00063CF7">
              <w:rPr>
                <w:color w:val="000000"/>
              </w:rPr>
              <w:t>Гонория</w:t>
            </w:r>
            <w:proofErr w:type="spellEnd"/>
            <w:r w:rsidRPr="00063CF7">
              <w:rPr>
                <w:color w:val="000000"/>
              </w:rPr>
              <w:t xml:space="preserve">, </w:t>
            </w:r>
            <w:proofErr w:type="spellStart"/>
            <w:r w:rsidRPr="00063CF7">
              <w:rPr>
                <w:color w:val="000000"/>
              </w:rPr>
              <w:t>Стилихона</w:t>
            </w:r>
            <w:proofErr w:type="spellEnd"/>
            <w:r w:rsidRPr="00063CF7">
              <w:rPr>
                <w:color w:val="000000"/>
              </w:rPr>
              <w:t>, Алариха и др. с позиций общечеловеческих ценностей.</w:t>
            </w:r>
          </w:p>
          <w:p w14:paraId="4601F526" w14:textId="3B58B332" w:rsidR="00927E5C" w:rsidRPr="00063CF7" w:rsidRDefault="00927E5C" w:rsidP="00927E5C">
            <w:pPr>
              <w:pStyle w:val="a4"/>
              <w:shd w:val="clear" w:color="auto" w:fill="FFFFFF"/>
              <w:spacing w:before="0" w:beforeAutospacing="0" w:after="150" w:afterAutospacing="0"/>
              <w:rPr>
                <w:color w:val="000000"/>
              </w:rPr>
            </w:pPr>
            <w:r w:rsidRPr="00063CF7">
              <w:rPr>
                <w:color w:val="000000"/>
              </w:rPr>
              <w:t>Высказывают предположение о том, почему варварам удалось уничтожить Западную Римскую Империю.</w:t>
            </w:r>
          </w:p>
        </w:tc>
        <w:tc>
          <w:tcPr>
            <w:tcW w:w="3498" w:type="dxa"/>
          </w:tcPr>
          <w:p w14:paraId="54269FE6" w14:textId="77777777" w:rsidR="00927E5C" w:rsidRPr="00063CF7" w:rsidRDefault="00927E5C" w:rsidP="004B4994">
            <w:pPr>
              <w:jc w:val="both"/>
              <w:rPr>
                <w:rFonts w:ascii="Times New Roman" w:hAnsi="Times New Roman" w:cs="Times New Roman"/>
                <w:sz w:val="24"/>
                <w:szCs w:val="24"/>
              </w:rPr>
            </w:pPr>
          </w:p>
        </w:tc>
      </w:tr>
      <w:tr w:rsidR="00927E5C" w:rsidRPr="00063CF7" w14:paraId="120FBA8D" w14:textId="77777777" w:rsidTr="0085780C">
        <w:tc>
          <w:tcPr>
            <w:tcW w:w="3746" w:type="dxa"/>
          </w:tcPr>
          <w:p w14:paraId="27EC32B5" w14:textId="000D444A" w:rsidR="00927E5C" w:rsidRPr="00063CF7" w:rsidRDefault="00927E5C" w:rsidP="004B4994">
            <w:pPr>
              <w:pStyle w:val="a3"/>
              <w:numPr>
                <w:ilvl w:val="0"/>
                <w:numId w:val="6"/>
              </w:numPr>
              <w:rPr>
                <w:rFonts w:ascii="Times New Roman" w:hAnsi="Times New Roman" w:cs="Times New Roman"/>
                <w:sz w:val="24"/>
                <w:szCs w:val="24"/>
              </w:rPr>
            </w:pPr>
            <w:r w:rsidRPr="00063CF7">
              <w:rPr>
                <w:rFonts w:ascii="Times New Roman" w:hAnsi="Times New Roman" w:cs="Times New Roman"/>
                <w:sz w:val="24"/>
                <w:szCs w:val="24"/>
              </w:rPr>
              <w:t>Итоговая контрольная работа</w:t>
            </w:r>
          </w:p>
        </w:tc>
        <w:tc>
          <w:tcPr>
            <w:tcW w:w="1617" w:type="dxa"/>
          </w:tcPr>
          <w:p w14:paraId="2B6210B6" w14:textId="3A679BB8" w:rsidR="00927E5C" w:rsidRPr="00063CF7" w:rsidRDefault="00927E5C" w:rsidP="004B4994">
            <w:pPr>
              <w:jc w:val="both"/>
              <w:rPr>
                <w:rFonts w:ascii="Times New Roman" w:hAnsi="Times New Roman" w:cs="Times New Roman"/>
                <w:sz w:val="24"/>
                <w:szCs w:val="24"/>
              </w:rPr>
            </w:pPr>
            <w:r w:rsidRPr="00063CF7">
              <w:rPr>
                <w:rFonts w:ascii="Times New Roman" w:hAnsi="Times New Roman" w:cs="Times New Roman"/>
                <w:sz w:val="24"/>
                <w:szCs w:val="24"/>
              </w:rPr>
              <w:t>1</w:t>
            </w:r>
          </w:p>
        </w:tc>
        <w:tc>
          <w:tcPr>
            <w:tcW w:w="5699" w:type="dxa"/>
          </w:tcPr>
          <w:p w14:paraId="6C27F07A" w14:textId="3080619B" w:rsidR="00927E5C" w:rsidRPr="00063CF7" w:rsidRDefault="001E4EC0" w:rsidP="00927E5C">
            <w:pPr>
              <w:pStyle w:val="a4"/>
              <w:shd w:val="clear" w:color="auto" w:fill="FFFFFF"/>
              <w:spacing w:after="150"/>
              <w:rPr>
                <w:color w:val="000000"/>
              </w:rPr>
            </w:pPr>
            <w:r w:rsidRPr="00063CF7">
              <w:rPr>
                <w:color w:val="000000"/>
              </w:rPr>
              <w:t>Выполняют задания в ходе проверочной работы</w:t>
            </w:r>
          </w:p>
        </w:tc>
        <w:tc>
          <w:tcPr>
            <w:tcW w:w="3498" w:type="dxa"/>
          </w:tcPr>
          <w:p w14:paraId="53417AC5" w14:textId="77777777" w:rsidR="00927E5C" w:rsidRPr="00063CF7" w:rsidRDefault="00927E5C" w:rsidP="004B4994">
            <w:pPr>
              <w:jc w:val="both"/>
              <w:rPr>
                <w:rFonts w:ascii="Times New Roman" w:hAnsi="Times New Roman" w:cs="Times New Roman"/>
                <w:sz w:val="24"/>
                <w:szCs w:val="24"/>
              </w:rPr>
            </w:pPr>
          </w:p>
        </w:tc>
      </w:tr>
    </w:tbl>
    <w:p w14:paraId="61E2E09C" w14:textId="0A7D461F" w:rsidR="009737FB" w:rsidRPr="00063CF7" w:rsidRDefault="009737FB" w:rsidP="00515D95">
      <w:pPr>
        <w:spacing w:after="0" w:line="240" w:lineRule="auto"/>
        <w:jc w:val="both"/>
        <w:rPr>
          <w:rFonts w:ascii="Times New Roman" w:hAnsi="Times New Roman" w:cs="Times New Roman"/>
          <w:sz w:val="24"/>
          <w:szCs w:val="24"/>
        </w:rPr>
      </w:pPr>
    </w:p>
    <w:p w14:paraId="02F7BAE7" w14:textId="74C9E6C3" w:rsidR="00B071BF" w:rsidRPr="00063CF7" w:rsidRDefault="00B071BF" w:rsidP="00515D95">
      <w:pPr>
        <w:spacing w:after="0" w:line="240" w:lineRule="auto"/>
        <w:jc w:val="both"/>
        <w:rPr>
          <w:rFonts w:ascii="Times New Roman" w:hAnsi="Times New Roman" w:cs="Times New Roman"/>
          <w:sz w:val="24"/>
          <w:szCs w:val="24"/>
        </w:rPr>
      </w:pPr>
    </w:p>
    <w:p w14:paraId="4AAEB287" w14:textId="77777777" w:rsidR="00221019" w:rsidRDefault="00B071BF" w:rsidP="00B071BF">
      <w:pPr>
        <w:spacing w:after="0" w:line="240" w:lineRule="auto"/>
        <w:jc w:val="center"/>
        <w:rPr>
          <w:rFonts w:ascii="Times New Roman" w:hAnsi="Times New Roman" w:cs="Times New Roman"/>
          <w:b/>
          <w:bCs/>
          <w:sz w:val="24"/>
          <w:szCs w:val="24"/>
        </w:rPr>
      </w:pPr>
      <w:r w:rsidRPr="00063CF7">
        <w:rPr>
          <w:rFonts w:ascii="Times New Roman" w:hAnsi="Times New Roman" w:cs="Times New Roman"/>
          <w:sz w:val="24"/>
          <w:szCs w:val="24"/>
        </w:rPr>
        <w:br/>
      </w:r>
      <w:r w:rsidRPr="00063CF7">
        <w:rPr>
          <w:rFonts w:ascii="Times New Roman" w:hAnsi="Times New Roman" w:cs="Times New Roman"/>
          <w:sz w:val="24"/>
          <w:szCs w:val="24"/>
        </w:rPr>
        <w:br/>
      </w:r>
      <w:r w:rsidRPr="00063CF7">
        <w:rPr>
          <w:rFonts w:ascii="Times New Roman" w:hAnsi="Times New Roman" w:cs="Times New Roman"/>
          <w:sz w:val="24"/>
          <w:szCs w:val="24"/>
        </w:rPr>
        <w:br/>
      </w:r>
    </w:p>
    <w:p w14:paraId="4C50F828" w14:textId="77777777" w:rsidR="00221019" w:rsidRDefault="00221019" w:rsidP="00B071BF">
      <w:pPr>
        <w:spacing w:after="0" w:line="240" w:lineRule="auto"/>
        <w:jc w:val="center"/>
        <w:rPr>
          <w:rFonts w:ascii="Times New Roman" w:hAnsi="Times New Roman" w:cs="Times New Roman"/>
          <w:b/>
          <w:bCs/>
          <w:sz w:val="24"/>
          <w:szCs w:val="24"/>
        </w:rPr>
      </w:pPr>
    </w:p>
    <w:p w14:paraId="79EA4472" w14:textId="77777777" w:rsidR="00221019" w:rsidRDefault="00221019" w:rsidP="00B071BF">
      <w:pPr>
        <w:spacing w:after="0" w:line="240" w:lineRule="auto"/>
        <w:jc w:val="center"/>
        <w:rPr>
          <w:rFonts w:ascii="Times New Roman" w:hAnsi="Times New Roman" w:cs="Times New Roman"/>
          <w:b/>
          <w:bCs/>
          <w:sz w:val="24"/>
          <w:szCs w:val="24"/>
        </w:rPr>
      </w:pPr>
    </w:p>
    <w:p w14:paraId="53177DCE" w14:textId="77777777" w:rsidR="00221019" w:rsidRDefault="00221019" w:rsidP="00B071BF">
      <w:pPr>
        <w:spacing w:after="0" w:line="240" w:lineRule="auto"/>
        <w:jc w:val="center"/>
        <w:rPr>
          <w:rFonts w:ascii="Times New Roman" w:hAnsi="Times New Roman" w:cs="Times New Roman"/>
          <w:b/>
          <w:bCs/>
          <w:sz w:val="24"/>
          <w:szCs w:val="24"/>
        </w:rPr>
      </w:pPr>
    </w:p>
    <w:p w14:paraId="512C4356" w14:textId="77777777" w:rsidR="00221019" w:rsidRDefault="00221019" w:rsidP="00B071BF">
      <w:pPr>
        <w:spacing w:after="0" w:line="240" w:lineRule="auto"/>
        <w:jc w:val="center"/>
        <w:rPr>
          <w:rFonts w:ascii="Times New Roman" w:hAnsi="Times New Roman" w:cs="Times New Roman"/>
          <w:b/>
          <w:bCs/>
          <w:sz w:val="24"/>
          <w:szCs w:val="24"/>
        </w:rPr>
      </w:pPr>
    </w:p>
    <w:p w14:paraId="2B1CA1E6" w14:textId="77777777" w:rsidR="00221019" w:rsidRDefault="00221019" w:rsidP="00B071BF">
      <w:pPr>
        <w:spacing w:after="0" w:line="240" w:lineRule="auto"/>
        <w:jc w:val="center"/>
        <w:rPr>
          <w:rFonts w:ascii="Times New Roman" w:hAnsi="Times New Roman" w:cs="Times New Roman"/>
          <w:b/>
          <w:bCs/>
          <w:sz w:val="24"/>
          <w:szCs w:val="24"/>
        </w:rPr>
      </w:pPr>
    </w:p>
    <w:p w14:paraId="19990DAC" w14:textId="77777777" w:rsidR="00221019" w:rsidRDefault="00221019" w:rsidP="00B071BF">
      <w:pPr>
        <w:spacing w:after="0" w:line="240" w:lineRule="auto"/>
        <w:jc w:val="center"/>
        <w:rPr>
          <w:rFonts w:ascii="Times New Roman" w:hAnsi="Times New Roman" w:cs="Times New Roman"/>
          <w:b/>
          <w:bCs/>
          <w:sz w:val="24"/>
          <w:szCs w:val="24"/>
        </w:rPr>
      </w:pPr>
    </w:p>
    <w:p w14:paraId="7AB4A437" w14:textId="77777777" w:rsidR="00221019" w:rsidRDefault="00221019" w:rsidP="00B071BF">
      <w:pPr>
        <w:spacing w:after="0" w:line="240" w:lineRule="auto"/>
        <w:jc w:val="center"/>
        <w:rPr>
          <w:rFonts w:ascii="Times New Roman" w:hAnsi="Times New Roman" w:cs="Times New Roman"/>
          <w:b/>
          <w:bCs/>
          <w:sz w:val="24"/>
          <w:szCs w:val="24"/>
        </w:rPr>
      </w:pPr>
    </w:p>
    <w:p w14:paraId="2824DB34" w14:textId="77777777" w:rsidR="00221019" w:rsidRDefault="00221019" w:rsidP="00B071BF">
      <w:pPr>
        <w:spacing w:after="0" w:line="240" w:lineRule="auto"/>
        <w:jc w:val="center"/>
        <w:rPr>
          <w:rFonts w:ascii="Times New Roman" w:hAnsi="Times New Roman" w:cs="Times New Roman"/>
          <w:b/>
          <w:bCs/>
          <w:sz w:val="24"/>
          <w:szCs w:val="24"/>
        </w:rPr>
      </w:pPr>
    </w:p>
    <w:p w14:paraId="1D219257" w14:textId="77777777" w:rsidR="00221019" w:rsidRDefault="00221019" w:rsidP="00B071BF">
      <w:pPr>
        <w:spacing w:after="0" w:line="240" w:lineRule="auto"/>
        <w:jc w:val="center"/>
        <w:rPr>
          <w:rFonts w:ascii="Times New Roman" w:hAnsi="Times New Roman" w:cs="Times New Roman"/>
          <w:b/>
          <w:bCs/>
          <w:sz w:val="24"/>
          <w:szCs w:val="24"/>
        </w:rPr>
      </w:pPr>
    </w:p>
    <w:p w14:paraId="5B5E0525" w14:textId="77777777" w:rsidR="00221019" w:rsidRDefault="00221019" w:rsidP="00B071BF">
      <w:pPr>
        <w:spacing w:after="0" w:line="240" w:lineRule="auto"/>
        <w:jc w:val="center"/>
        <w:rPr>
          <w:rFonts w:ascii="Times New Roman" w:hAnsi="Times New Roman" w:cs="Times New Roman"/>
          <w:b/>
          <w:bCs/>
          <w:sz w:val="24"/>
          <w:szCs w:val="24"/>
        </w:rPr>
      </w:pPr>
    </w:p>
    <w:p w14:paraId="0F4CA28D" w14:textId="77777777" w:rsidR="00221019" w:rsidRDefault="00221019" w:rsidP="00B071BF">
      <w:pPr>
        <w:spacing w:after="0" w:line="240" w:lineRule="auto"/>
        <w:jc w:val="center"/>
        <w:rPr>
          <w:rFonts w:ascii="Times New Roman" w:hAnsi="Times New Roman" w:cs="Times New Roman"/>
          <w:b/>
          <w:bCs/>
          <w:sz w:val="24"/>
          <w:szCs w:val="24"/>
        </w:rPr>
      </w:pPr>
    </w:p>
    <w:p w14:paraId="746EEF80" w14:textId="77777777" w:rsidR="00221019" w:rsidRDefault="00221019" w:rsidP="00B071BF">
      <w:pPr>
        <w:spacing w:after="0" w:line="240" w:lineRule="auto"/>
        <w:jc w:val="center"/>
        <w:rPr>
          <w:rFonts w:ascii="Times New Roman" w:hAnsi="Times New Roman" w:cs="Times New Roman"/>
          <w:b/>
          <w:bCs/>
          <w:sz w:val="24"/>
          <w:szCs w:val="24"/>
        </w:rPr>
      </w:pPr>
    </w:p>
    <w:p w14:paraId="5FDA20E5" w14:textId="77777777" w:rsidR="00221019" w:rsidRDefault="00221019" w:rsidP="00B071BF">
      <w:pPr>
        <w:spacing w:after="0" w:line="240" w:lineRule="auto"/>
        <w:jc w:val="center"/>
        <w:rPr>
          <w:rFonts w:ascii="Times New Roman" w:hAnsi="Times New Roman" w:cs="Times New Roman"/>
          <w:b/>
          <w:bCs/>
          <w:sz w:val="24"/>
          <w:szCs w:val="24"/>
        </w:rPr>
      </w:pPr>
    </w:p>
    <w:p w14:paraId="2858D95D" w14:textId="77777777" w:rsidR="00221019" w:rsidRDefault="00221019" w:rsidP="00B071BF">
      <w:pPr>
        <w:spacing w:after="0" w:line="240" w:lineRule="auto"/>
        <w:jc w:val="center"/>
        <w:rPr>
          <w:rFonts w:ascii="Times New Roman" w:hAnsi="Times New Roman" w:cs="Times New Roman"/>
          <w:b/>
          <w:bCs/>
          <w:sz w:val="24"/>
          <w:szCs w:val="24"/>
        </w:rPr>
      </w:pPr>
    </w:p>
    <w:p w14:paraId="00A6C58D" w14:textId="2938BE75" w:rsidR="00B071BF" w:rsidRDefault="00B071BF" w:rsidP="00B071BF">
      <w:pPr>
        <w:spacing w:after="0" w:line="240" w:lineRule="auto"/>
        <w:jc w:val="center"/>
        <w:rPr>
          <w:rFonts w:ascii="Times New Roman" w:hAnsi="Times New Roman" w:cs="Times New Roman"/>
          <w:b/>
          <w:bCs/>
          <w:sz w:val="24"/>
          <w:szCs w:val="24"/>
        </w:rPr>
      </w:pPr>
      <w:r w:rsidRPr="00063CF7">
        <w:rPr>
          <w:rFonts w:ascii="Times New Roman" w:hAnsi="Times New Roman" w:cs="Times New Roman"/>
          <w:b/>
          <w:bCs/>
          <w:sz w:val="24"/>
          <w:szCs w:val="24"/>
        </w:rPr>
        <w:t>Тематическое планирование 6-й класс</w:t>
      </w:r>
    </w:p>
    <w:tbl>
      <w:tblPr>
        <w:tblStyle w:val="a5"/>
        <w:tblpPr w:leftFromText="180" w:rightFromText="180" w:vertAnchor="text" w:horzAnchor="margin" w:tblpX="-147" w:tblpY="-76"/>
        <w:tblW w:w="0" w:type="auto"/>
        <w:tblLayout w:type="fixed"/>
        <w:tblLook w:val="04A0" w:firstRow="1" w:lastRow="0" w:firstColumn="1" w:lastColumn="0" w:noHBand="0" w:noVBand="1"/>
      </w:tblPr>
      <w:tblGrid>
        <w:gridCol w:w="4602"/>
        <w:gridCol w:w="2065"/>
        <w:gridCol w:w="5251"/>
        <w:gridCol w:w="3498"/>
      </w:tblGrid>
      <w:tr w:rsidR="00221019" w:rsidRPr="00221019" w14:paraId="425ED12D" w14:textId="77777777" w:rsidTr="00353651">
        <w:tc>
          <w:tcPr>
            <w:tcW w:w="4602" w:type="dxa"/>
          </w:tcPr>
          <w:p w14:paraId="2519AADD" w14:textId="77777777" w:rsidR="00221019" w:rsidRPr="00221019" w:rsidRDefault="00221019" w:rsidP="00353651">
            <w:pPr>
              <w:jc w:val="center"/>
              <w:rPr>
                <w:rFonts w:ascii="Times New Roman" w:hAnsi="Times New Roman" w:cs="Times New Roman"/>
                <w:sz w:val="24"/>
                <w:szCs w:val="24"/>
              </w:rPr>
            </w:pPr>
            <w:r w:rsidRPr="00221019">
              <w:rPr>
                <w:rFonts w:ascii="Times New Roman" w:hAnsi="Times New Roman" w:cs="Times New Roman"/>
                <w:sz w:val="24"/>
                <w:szCs w:val="24"/>
              </w:rPr>
              <w:lastRenderedPageBreak/>
              <w:t>Название темы</w:t>
            </w:r>
          </w:p>
        </w:tc>
        <w:tc>
          <w:tcPr>
            <w:tcW w:w="2065" w:type="dxa"/>
          </w:tcPr>
          <w:p w14:paraId="64BC9DA6" w14:textId="77777777" w:rsidR="00221019" w:rsidRPr="00221019" w:rsidRDefault="00221019" w:rsidP="00353651">
            <w:pPr>
              <w:jc w:val="center"/>
              <w:rPr>
                <w:rFonts w:ascii="Times New Roman" w:hAnsi="Times New Roman" w:cs="Times New Roman"/>
                <w:sz w:val="24"/>
                <w:szCs w:val="24"/>
              </w:rPr>
            </w:pPr>
            <w:r w:rsidRPr="00221019">
              <w:rPr>
                <w:rFonts w:ascii="Times New Roman" w:hAnsi="Times New Roman" w:cs="Times New Roman"/>
                <w:sz w:val="24"/>
                <w:szCs w:val="24"/>
              </w:rPr>
              <w:t>Количество часов</w:t>
            </w:r>
          </w:p>
        </w:tc>
        <w:tc>
          <w:tcPr>
            <w:tcW w:w="5251" w:type="dxa"/>
          </w:tcPr>
          <w:p w14:paraId="32F8E071" w14:textId="77777777" w:rsidR="00221019" w:rsidRPr="00221019" w:rsidRDefault="00221019" w:rsidP="00353651">
            <w:pPr>
              <w:ind w:right="-1343"/>
              <w:jc w:val="center"/>
              <w:rPr>
                <w:rFonts w:ascii="Times New Roman" w:hAnsi="Times New Roman" w:cs="Times New Roman"/>
                <w:sz w:val="24"/>
                <w:szCs w:val="24"/>
              </w:rPr>
            </w:pPr>
            <w:r w:rsidRPr="00221019">
              <w:rPr>
                <w:rFonts w:ascii="Times New Roman" w:hAnsi="Times New Roman" w:cs="Times New Roman"/>
                <w:sz w:val="24"/>
                <w:szCs w:val="24"/>
              </w:rPr>
              <w:t>Основные виды деятельности обучающихся</w:t>
            </w:r>
          </w:p>
        </w:tc>
        <w:tc>
          <w:tcPr>
            <w:tcW w:w="3498" w:type="dxa"/>
          </w:tcPr>
          <w:p w14:paraId="10C7218D" w14:textId="77777777" w:rsidR="00221019" w:rsidRPr="00221019" w:rsidRDefault="00221019" w:rsidP="00353651">
            <w:pPr>
              <w:ind w:right="-1343"/>
              <w:rPr>
                <w:rFonts w:ascii="Times New Roman" w:hAnsi="Times New Roman" w:cs="Times New Roman"/>
                <w:sz w:val="24"/>
                <w:szCs w:val="24"/>
              </w:rPr>
            </w:pPr>
            <w:r w:rsidRPr="00221019">
              <w:rPr>
                <w:rFonts w:ascii="Times New Roman" w:hAnsi="Times New Roman" w:cs="Times New Roman"/>
                <w:sz w:val="24"/>
                <w:szCs w:val="24"/>
              </w:rPr>
              <w:t>Электронные (цифровые) образовательные ресурсы</w:t>
            </w:r>
          </w:p>
        </w:tc>
      </w:tr>
      <w:tr w:rsidR="00221019" w:rsidRPr="00221019" w14:paraId="62B8742E" w14:textId="77777777" w:rsidTr="00353651">
        <w:tc>
          <w:tcPr>
            <w:tcW w:w="15416" w:type="dxa"/>
            <w:gridSpan w:val="4"/>
          </w:tcPr>
          <w:p w14:paraId="4A8B729B" w14:textId="033606EC" w:rsidR="00221019" w:rsidRPr="00221019" w:rsidRDefault="00221019" w:rsidP="00353651">
            <w:pPr>
              <w:jc w:val="center"/>
              <w:rPr>
                <w:rFonts w:ascii="Times New Roman" w:hAnsi="Times New Roman" w:cs="Times New Roman"/>
                <w:b/>
                <w:bCs/>
                <w:iCs/>
                <w:color w:val="000000" w:themeColor="text1"/>
                <w:sz w:val="24"/>
                <w:szCs w:val="24"/>
              </w:rPr>
            </w:pPr>
            <w:r w:rsidRPr="00221019">
              <w:rPr>
                <w:rFonts w:ascii="Times New Roman" w:hAnsi="Times New Roman" w:cs="Times New Roman"/>
                <w:b/>
                <w:bCs/>
                <w:iCs/>
                <w:color w:val="000000" w:themeColor="text1"/>
                <w:sz w:val="24"/>
                <w:szCs w:val="24"/>
              </w:rPr>
              <w:t>Введение</w:t>
            </w:r>
          </w:p>
        </w:tc>
      </w:tr>
      <w:tr w:rsidR="00221019" w:rsidRPr="00BC7842" w14:paraId="057FE3C8" w14:textId="77777777" w:rsidTr="00353651">
        <w:tc>
          <w:tcPr>
            <w:tcW w:w="4602" w:type="dxa"/>
          </w:tcPr>
          <w:p w14:paraId="594DFAAD" w14:textId="45556EF5" w:rsidR="00221019" w:rsidRPr="00221019" w:rsidRDefault="00221019" w:rsidP="00353651">
            <w:pPr>
              <w:pStyle w:val="a3"/>
              <w:numPr>
                <w:ilvl w:val="0"/>
                <w:numId w:val="14"/>
              </w:numPr>
              <w:jc w:val="both"/>
              <w:rPr>
                <w:rFonts w:ascii="Times New Roman" w:hAnsi="Times New Roman" w:cs="Times New Roman"/>
                <w:sz w:val="24"/>
                <w:szCs w:val="24"/>
              </w:rPr>
            </w:pPr>
            <w:r w:rsidRPr="00221019">
              <w:rPr>
                <w:rFonts w:ascii="Times New Roman" w:hAnsi="Times New Roman" w:cs="Times New Roman"/>
                <w:sz w:val="24"/>
                <w:szCs w:val="24"/>
              </w:rPr>
              <w:t>Введение</w:t>
            </w:r>
          </w:p>
        </w:tc>
        <w:tc>
          <w:tcPr>
            <w:tcW w:w="2065" w:type="dxa"/>
          </w:tcPr>
          <w:p w14:paraId="1F96A341" w14:textId="5FBBC2E5" w:rsidR="00221019" w:rsidRPr="00221019" w:rsidRDefault="00221019" w:rsidP="00353651">
            <w:pPr>
              <w:jc w:val="both"/>
              <w:rPr>
                <w:rFonts w:ascii="Times New Roman" w:hAnsi="Times New Roman" w:cs="Times New Roman"/>
                <w:sz w:val="24"/>
                <w:szCs w:val="24"/>
              </w:rPr>
            </w:pPr>
            <w:r w:rsidRPr="00221019">
              <w:rPr>
                <w:rFonts w:ascii="Times New Roman" w:hAnsi="Times New Roman" w:cs="Times New Roman"/>
                <w:sz w:val="24"/>
                <w:szCs w:val="24"/>
              </w:rPr>
              <w:t>1</w:t>
            </w:r>
          </w:p>
        </w:tc>
        <w:tc>
          <w:tcPr>
            <w:tcW w:w="5251" w:type="dxa"/>
          </w:tcPr>
          <w:p w14:paraId="7101B75F" w14:textId="00E18AB9" w:rsidR="00221019" w:rsidRPr="00221019" w:rsidRDefault="00221019" w:rsidP="00353651">
            <w:pPr>
              <w:jc w:val="center"/>
              <w:rPr>
                <w:rFonts w:ascii="Times New Roman" w:hAnsi="Times New Roman" w:cs="Times New Roman"/>
                <w:sz w:val="24"/>
                <w:szCs w:val="24"/>
              </w:rPr>
            </w:pPr>
            <w:r w:rsidRPr="00221019">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c>
          <w:tcPr>
            <w:tcW w:w="3498" w:type="dxa"/>
          </w:tcPr>
          <w:p w14:paraId="69E4B1A5" w14:textId="1B82F186" w:rsidR="00221019" w:rsidRPr="00221019" w:rsidRDefault="00221019" w:rsidP="00353651">
            <w:pPr>
              <w:jc w:val="both"/>
              <w:rPr>
                <w:rFonts w:ascii="Times New Roman" w:hAnsi="Times New Roman" w:cs="Times New Roman"/>
                <w:sz w:val="24"/>
                <w:szCs w:val="24"/>
                <w:lang w:val="en-US"/>
              </w:rPr>
            </w:pPr>
            <w:r w:rsidRPr="00221019">
              <w:rPr>
                <w:rFonts w:ascii="Times New Roman" w:hAnsi="Times New Roman" w:cs="Times New Roman"/>
                <w:color w:val="000000" w:themeColor="text1"/>
                <w:sz w:val="24"/>
                <w:szCs w:val="24"/>
                <w:lang w:val="en-US"/>
              </w:rPr>
              <w:t>1/http://schoolcollection. 2/edu.ru/catalog/ 3/uchi.ru</w:t>
            </w:r>
          </w:p>
        </w:tc>
      </w:tr>
      <w:tr w:rsidR="00221019" w:rsidRPr="00221019" w14:paraId="3DBC626C" w14:textId="77777777" w:rsidTr="00353651">
        <w:tc>
          <w:tcPr>
            <w:tcW w:w="15416" w:type="dxa"/>
            <w:gridSpan w:val="4"/>
          </w:tcPr>
          <w:p w14:paraId="574CF0BD" w14:textId="789408B1" w:rsidR="00221019" w:rsidRPr="00221019" w:rsidRDefault="00221019" w:rsidP="00353651">
            <w:pPr>
              <w:jc w:val="center"/>
              <w:rPr>
                <w:rFonts w:ascii="Times New Roman" w:hAnsi="Times New Roman" w:cs="Times New Roman"/>
                <w:b/>
                <w:sz w:val="24"/>
                <w:szCs w:val="24"/>
              </w:rPr>
            </w:pPr>
            <w:r>
              <w:rPr>
                <w:rFonts w:ascii="Times New Roman" w:hAnsi="Times New Roman" w:cs="Times New Roman"/>
                <w:b/>
                <w:sz w:val="24"/>
                <w:szCs w:val="24"/>
              </w:rPr>
              <w:t>История Средних Веков</w:t>
            </w:r>
          </w:p>
        </w:tc>
      </w:tr>
      <w:tr w:rsidR="00221019" w:rsidRPr="00BC7842" w14:paraId="7065CD27" w14:textId="77777777" w:rsidTr="00353651">
        <w:tc>
          <w:tcPr>
            <w:tcW w:w="4602" w:type="dxa"/>
          </w:tcPr>
          <w:p w14:paraId="7F1898F4" w14:textId="3A4C0685" w:rsidR="00221019" w:rsidRPr="00221019" w:rsidRDefault="00221019" w:rsidP="00353651">
            <w:pPr>
              <w:pStyle w:val="a3"/>
              <w:numPr>
                <w:ilvl w:val="0"/>
                <w:numId w:val="14"/>
              </w:numPr>
              <w:jc w:val="both"/>
              <w:rPr>
                <w:rFonts w:ascii="Times New Roman" w:hAnsi="Times New Roman" w:cs="Times New Roman"/>
                <w:sz w:val="24"/>
                <w:szCs w:val="24"/>
              </w:rPr>
            </w:pPr>
            <w:r w:rsidRPr="00221019">
              <w:rPr>
                <w:rFonts w:ascii="Times New Roman" w:hAnsi="Times New Roman" w:cs="Times New Roman"/>
                <w:sz w:val="24"/>
                <w:szCs w:val="24"/>
              </w:rPr>
              <w:t>Народы Европы в раннее Средневековье</w:t>
            </w:r>
          </w:p>
        </w:tc>
        <w:tc>
          <w:tcPr>
            <w:tcW w:w="2065" w:type="dxa"/>
          </w:tcPr>
          <w:p w14:paraId="6DB0D308" w14:textId="01FA67C5" w:rsidR="00221019" w:rsidRPr="00221019" w:rsidRDefault="00221019" w:rsidP="00353651">
            <w:pPr>
              <w:jc w:val="both"/>
              <w:rPr>
                <w:rFonts w:ascii="Times New Roman" w:hAnsi="Times New Roman" w:cs="Times New Roman"/>
                <w:sz w:val="24"/>
                <w:szCs w:val="24"/>
              </w:rPr>
            </w:pPr>
            <w:r w:rsidRPr="00221019">
              <w:rPr>
                <w:rFonts w:ascii="Times New Roman" w:hAnsi="Times New Roman" w:cs="Times New Roman"/>
                <w:w w:val="104"/>
                <w:sz w:val="24"/>
                <w:szCs w:val="24"/>
              </w:rPr>
              <w:t>4</w:t>
            </w:r>
          </w:p>
        </w:tc>
        <w:tc>
          <w:tcPr>
            <w:tcW w:w="5251" w:type="dxa"/>
          </w:tcPr>
          <w:p w14:paraId="339CC6A1" w14:textId="26828D13" w:rsidR="00221019" w:rsidRPr="005170F8" w:rsidRDefault="00221019" w:rsidP="00353651">
            <w:pPr>
              <w:jc w:val="both"/>
              <w:rPr>
                <w:rFonts w:ascii="Times New Roman" w:hAnsi="Times New Roman" w:cs="Times New Roman"/>
                <w:sz w:val="24"/>
                <w:szCs w:val="24"/>
              </w:rPr>
            </w:pPr>
            <w:r w:rsidRPr="005170F8">
              <w:rPr>
                <w:rFonts w:ascii="Times New Roman" w:hAnsi="Times New Roman" w:cs="Times New Roman"/>
                <w:sz w:val="24"/>
                <w:szCs w:val="24"/>
              </w:rPr>
              <w:t>Показывать на исторической карте маршруты перемещения варварских народов в Европе в V—VI вв. и наиболее значительные варварские королевства, основанные в бывших владениях Западной Римской империи;</w:t>
            </w:r>
          </w:p>
        </w:tc>
        <w:tc>
          <w:tcPr>
            <w:tcW w:w="3498" w:type="dxa"/>
          </w:tcPr>
          <w:p w14:paraId="207CD78C" w14:textId="557E596D" w:rsidR="00221019" w:rsidRPr="00221019" w:rsidRDefault="00221019" w:rsidP="00353651">
            <w:pPr>
              <w:jc w:val="both"/>
              <w:rPr>
                <w:rFonts w:ascii="Times New Roman" w:hAnsi="Times New Roman" w:cs="Times New Roman"/>
                <w:sz w:val="24"/>
                <w:szCs w:val="24"/>
                <w:lang w:val="en-US"/>
              </w:rPr>
            </w:pPr>
            <w:r w:rsidRPr="00221019">
              <w:rPr>
                <w:rFonts w:ascii="Times New Roman" w:hAnsi="Times New Roman" w:cs="Times New Roman"/>
                <w:lang w:val="en-US"/>
              </w:rPr>
              <w:t>1/http://schoolcollection. 2/edu.ru/catalog/ 3/uchi.ru</w:t>
            </w:r>
          </w:p>
        </w:tc>
      </w:tr>
      <w:tr w:rsidR="00221019" w:rsidRPr="00BC7842" w14:paraId="4992260E" w14:textId="77777777" w:rsidTr="00353651">
        <w:tc>
          <w:tcPr>
            <w:tcW w:w="4602" w:type="dxa"/>
          </w:tcPr>
          <w:p w14:paraId="0C7C5352" w14:textId="11A2F4A9" w:rsidR="00221019" w:rsidRPr="00221019" w:rsidRDefault="00221019" w:rsidP="00353651">
            <w:pPr>
              <w:pStyle w:val="a3"/>
              <w:numPr>
                <w:ilvl w:val="0"/>
                <w:numId w:val="14"/>
              </w:numPr>
              <w:jc w:val="both"/>
              <w:rPr>
                <w:rFonts w:ascii="Times New Roman" w:hAnsi="Times New Roman" w:cs="Times New Roman"/>
                <w:sz w:val="24"/>
                <w:szCs w:val="24"/>
              </w:rPr>
            </w:pPr>
            <w:r w:rsidRPr="00221019">
              <w:rPr>
                <w:rFonts w:ascii="Times New Roman" w:hAnsi="Times New Roman" w:cs="Times New Roman"/>
                <w:sz w:val="24"/>
                <w:szCs w:val="24"/>
              </w:rPr>
              <w:t>Византийская империя в VI—XI вв.</w:t>
            </w:r>
          </w:p>
        </w:tc>
        <w:tc>
          <w:tcPr>
            <w:tcW w:w="2065" w:type="dxa"/>
          </w:tcPr>
          <w:p w14:paraId="189537E6" w14:textId="7E6BAE61" w:rsidR="00221019" w:rsidRPr="00221019" w:rsidRDefault="00221019" w:rsidP="00353651">
            <w:pPr>
              <w:jc w:val="both"/>
              <w:rPr>
                <w:rFonts w:ascii="Times New Roman" w:hAnsi="Times New Roman" w:cs="Times New Roman"/>
                <w:sz w:val="24"/>
                <w:szCs w:val="24"/>
              </w:rPr>
            </w:pPr>
            <w:r w:rsidRPr="00221019">
              <w:rPr>
                <w:rFonts w:ascii="Times New Roman" w:hAnsi="Times New Roman" w:cs="Times New Roman"/>
                <w:w w:val="104"/>
                <w:sz w:val="24"/>
                <w:szCs w:val="24"/>
              </w:rPr>
              <w:t>2</w:t>
            </w:r>
          </w:p>
        </w:tc>
        <w:tc>
          <w:tcPr>
            <w:tcW w:w="5251" w:type="dxa"/>
          </w:tcPr>
          <w:p w14:paraId="2F8E347E" w14:textId="796AD230" w:rsidR="00221019" w:rsidRPr="005170F8" w:rsidRDefault="00221019" w:rsidP="00353651">
            <w:pPr>
              <w:jc w:val="both"/>
              <w:rPr>
                <w:rFonts w:ascii="Times New Roman" w:hAnsi="Times New Roman" w:cs="Times New Roman"/>
                <w:sz w:val="24"/>
                <w:szCs w:val="24"/>
              </w:rPr>
            </w:pPr>
            <w:r w:rsidRPr="005170F8">
              <w:rPr>
                <w:rFonts w:ascii="Times New Roman" w:hAnsi="Times New Roman" w:cs="Times New Roman"/>
                <w:sz w:val="24"/>
                <w:szCs w:val="24"/>
              </w:rPr>
              <w:t>Характеризовать общественное устройство германских племен, объяснять, в чем состояли его отличия от римских порядков;</w:t>
            </w:r>
          </w:p>
        </w:tc>
        <w:tc>
          <w:tcPr>
            <w:tcW w:w="3498" w:type="dxa"/>
          </w:tcPr>
          <w:p w14:paraId="7D80999D" w14:textId="6B3982F0" w:rsidR="00221019" w:rsidRPr="00221019" w:rsidRDefault="00221019" w:rsidP="00353651">
            <w:pPr>
              <w:jc w:val="both"/>
              <w:rPr>
                <w:rFonts w:ascii="Times New Roman" w:hAnsi="Times New Roman" w:cs="Times New Roman"/>
                <w:sz w:val="24"/>
                <w:szCs w:val="24"/>
                <w:lang w:val="en-US"/>
              </w:rPr>
            </w:pPr>
            <w:r w:rsidRPr="00221019">
              <w:rPr>
                <w:rFonts w:ascii="Times New Roman" w:hAnsi="Times New Roman" w:cs="Times New Roman"/>
                <w:lang w:val="en-US"/>
              </w:rPr>
              <w:t>1/http://schoolcollection. 2/edu.ru/catalog/ 3/uchi.ru</w:t>
            </w:r>
          </w:p>
        </w:tc>
      </w:tr>
      <w:tr w:rsidR="00221019" w:rsidRPr="00BC7842" w14:paraId="0E68D0F6" w14:textId="77777777" w:rsidTr="00353651">
        <w:tc>
          <w:tcPr>
            <w:tcW w:w="4602" w:type="dxa"/>
          </w:tcPr>
          <w:p w14:paraId="06CAB10B" w14:textId="3390B0CA" w:rsidR="00221019" w:rsidRPr="00221019" w:rsidRDefault="00221019" w:rsidP="00353651">
            <w:pPr>
              <w:pStyle w:val="a3"/>
              <w:numPr>
                <w:ilvl w:val="0"/>
                <w:numId w:val="14"/>
              </w:numPr>
              <w:jc w:val="both"/>
              <w:rPr>
                <w:rFonts w:ascii="Times New Roman" w:hAnsi="Times New Roman" w:cs="Times New Roman"/>
                <w:sz w:val="24"/>
                <w:szCs w:val="24"/>
              </w:rPr>
            </w:pPr>
            <w:r w:rsidRPr="00221019">
              <w:rPr>
                <w:rFonts w:ascii="Times New Roman" w:hAnsi="Times New Roman" w:cs="Times New Roman"/>
                <w:sz w:val="24"/>
                <w:szCs w:val="24"/>
              </w:rPr>
              <w:t>Арабы в VI—ХI вв.</w:t>
            </w:r>
          </w:p>
        </w:tc>
        <w:tc>
          <w:tcPr>
            <w:tcW w:w="2065" w:type="dxa"/>
          </w:tcPr>
          <w:p w14:paraId="28F6B130" w14:textId="040DB9D4" w:rsidR="00221019" w:rsidRPr="00221019" w:rsidRDefault="00221019" w:rsidP="00353651">
            <w:pPr>
              <w:jc w:val="both"/>
              <w:rPr>
                <w:rFonts w:ascii="Times New Roman" w:hAnsi="Times New Roman" w:cs="Times New Roman"/>
                <w:sz w:val="24"/>
                <w:szCs w:val="24"/>
              </w:rPr>
            </w:pPr>
            <w:r w:rsidRPr="00221019">
              <w:rPr>
                <w:rFonts w:ascii="Times New Roman" w:hAnsi="Times New Roman" w:cs="Times New Roman"/>
                <w:w w:val="104"/>
                <w:sz w:val="24"/>
                <w:szCs w:val="24"/>
              </w:rPr>
              <w:t>2</w:t>
            </w:r>
          </w:p>
        </w:tc>
        <w:tc>
          <w:tcPr>
            <w:tcW w:w="5251" w:type="dxa"/>
          </w:tcPr>
          <w:p w14:paraId="1AF84F23" w14:textId="120E75CC" w:rsidR="00221019" w:rsidRPr="005170F8" w:rsidRDefault="00221019" w:rsidP="00353651">
            <w:pPr>
              <w:jc w:val="both"/>
              <w:rPr>
                <w:rFonts w:ascii="Times New Roman" w:hAnsi="Times New Roman" w:cs="Times New Roman"/>
                <w:sz w:val="24"/>
                <w:szCs w:val="24"/>
              </w:rPr>
            </w:pPr>
            <w:r w:rsidRPr="005170F8">
              <w:rPr>
                <w:rFonts w:ascii="Times New Roman" w:hAnsi="Times New Roman" w:cs="Times New Roman"/>
                <w:sz w:val="24"/>
                <w:szCs w:val="24"/>
              </w:rPr>
              <w:t>Рассказывать, как вождь франков Хлодвиг сумел стать королем, укреплял свою власть. Раскрывать значение принятия Хлодвигом христианства;</w:t>
            </w:r>
          </w:p>
        </w:tc>
        <w:tc>
          <w:tcPr>
            <w:tcW w:w="3498" w:type="dxa"/>
          </w:tcPr>
          <w:p w14:paraId="4300BD3E" w14:textId="186110F3" w:rsidR="00221019" w:rsidRPr="00221019" w:rsidRDefault="00221019" w:rsidP="00353651">
            <w:pPr>
              <w:jc w:val="both"/>
              <w:rPr>
                <w:rFonts w:ascii="Times New Roman" w:hAnsi="Times New Roman" w:cs="Times New Roman"/>
                <w:sz w:val="24"/>
                <w:szCs w:val="24"/>
                <w:lang w:val="en-US"/>
              </w:rPr>
            </w:pPr>
            <w:r w:rsidRPr="00221019">
              <w:rPr>
                <w:rFonts w:ascii="Times New Roman" w:hAnsi="Times New Roman" w:cs="Times New Roman"/>
                <w:lang w:val="en-US"/>
              </w:rPr>
              <w:t>1/http://schoolcollection. 2/edu.ru/catalog/ 3/uchi.ru</w:t>
            </w:r>
          </w:p>
        </w:tc>
      </w:tr>
      <w:tr w:rsidR="005170F8" w:rsidRPr="00BC7842" w14:paraId="7094EB9C" w14:textId="77777777" w:rsidTr="00353651">
        <w:tc>
          <w:tcPr>
            <w:tcW w:w="4602" w:type="dxa"/>
          </w:tcPr>
          <w:p w14:paraId="6625343F" w14:textId="1C14E147" w:rsidR="005170F8" w:rsidRPr="005170F8" w:rsidRDefault="005170F8" w:rsidP="00353651">
            <w:pPr>
              <w:pStyle w:val="a3"/>
              <w:numPr>
                <w:ilvl w:val="0"/>
                <w:numId w:val="14"/>
              </w:numPr>
              <w:rPr>
                <w:rFonts w:ascii="Times New Roman" w:hAnsi="Times New Roman" w:cs="Times New Roman"/>
                <w:bCs/>
                <w:sz w:val="24"/>
                <w:szCs w:val="24"/>
                <w:lang w:val="en-US"/>
              </w:rPr>
            </w:pPr>
            <w:r w:rsidRPr="005170F8">
              <w:rPr>
                <w:rFonts w:ascii="Times New Roman" w:hAnsi="Times New Roman" w:cs="Times New Roman"/>
                <w:bCs/>
                <w:spacing w:val="-2"/>
                <w:w w:val="105"/>
                <w:sz w:val="24"/>
                <w:szCs w:val="24"/>
              </w:rPr>
              <w:t>Средневековое</w:t>
            </w:r>
            <w:r w:rsidRPr="005170F8">
              <w:rPr>
                <w:rFonts w:ascii="Times New Roman" w:hAnsi="Times New Roman" w:cs="Times New Roman"/>
                <w:bCs/>
                <w:spacing w:val="-8"/>
                <w:w w:val="105"/>
                <w:sz w:val="24"/>
                <w:szCs w:val="24"/>
              </w:rPr>
              <w:t xml:space="preserve"> </w:t>
            </w:r>
            <w:r w:rsidRPr="005170F8">
              <w:rPr>
                <w:rFonts w:ascii="Times New Roman" w:hAnsi="Times New Roman" w:cs="Times New Roman"/>
                <w:bCs/>
                <w:spacing w:val="-2"/>
                <w:w w:val="105"/>
                <w:sz w:val="24"/>
                <w:szCs w:val="24"/>
              </w:rPr>
              <w:t>европейское</w:t>
            </w:r>
            <w:r w:rsidRPr="005170F8">
              <w:rPr>
                <w:rFonts w:ascii="Times New Roman" w:hAnsi="Times New Roman" w:cs="Times New Roman"/>
                <w:bCs/>
                <w:spacing w:val="40"/>
                <w:w w:val="105"/>
                <w:sz w:val="24"/>
                <w:szCs w:val="24"/>
              </w:rPr>
              <w:t xml:space="preserve"> </w:t>
            </w:r>
            <w:r w:rsidRPr="005170F8">
              <w:rPr>
                <w:rFonts w:ascii="Times New Roman" w:hAnsi="Times New Roman" w:cs="Times New Roman"/>
                <w:bCs/>
                <w:spacing w:val="-2"/>
                <w:w w:val="105"/>
                <w:sz w:val="24"/>
                <w:szCs w:val="24"/>
              </w:rPr>
              <w:t>общество</w:t>
            </w:r>
          </w:p>
        </w:tc>
        <w:tc>
          <w:tcPr>
            <w:tcW w:w="2065" w:type="dxa"/>
          </w:tcPr>
          <w:p w14:paraId="3C524EA5" w14:textId="0D5349D0"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w w:val="104"/>
                <w:sz w:val="24"/>
                <w:szCs w:val="24"/>
              </w:rPr>
              <w:t>3</w:t>
            </w:r>
          </w:p>
        </w:tc>
        <w:tc>
          <w:tcPr>
            <w:tcW w:w="5251" w:type="dxa"/>
          </w:tcPr>
          <w:p w14:paraId="3C9FF026" w14:textId="5C5CCC51"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sz w:val="24"/>
                <w:szCs w:val="24"/>
              </w:rPr>
              <w:t>Рассказывать, кто и с какой целью отдавал землю в феод, как строились отношения сеньора и вассала;</w:t>
            </w:r>
          </w:p>
        </w:tc>
        <w:tc>
          <w:tcPr>
            <w:tcW w:w="3498" w:type="dxa"/>
          </w:tcPr>
          <w:p w14:paraId="5ECCC455" w14:textId="18DD14A3"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sz w:val="24"/>
                <w:szCs w:val="24"/>
                <w:lang w:val="en-US"/>
              </w:rPr>
              <w:t>1/http://schoolcollection. 2/edu.ru/catalog/ 3/uchi.ru</w:t>
            </w:r>
          </w:p>
        </w:tc>
      </w:tr>
      <w:tr w:rsidR="005170F8" w:rsidRPr="00BC7842" w14:paraId="07B3CD7B" w14:textId="77777777" w:rsidTr="00353651">
        <w:tc>
          <w:tcPr>
            <w:tcW w:w="4602" w:type="dxa"/>
          </w:tcPr>
          <w:p w14:paraId="1C1FADBE" w14:textId="6813310A" w:rsidR="005170F8" w:rsidRPr="005170F8" w:rsidRDefault="005170F8" w:rsidP="00353651">
            <w:pPr>
              <w:pStyle w:val="a3"/>
              <w:numPr>
                <w:ilvl w:val="0"/>
                <w:numId w:val="14"/>
              </w:numPr>
              <w:rPr>
                <w:rFonts w:ascii="Times New Roman" w:hAnsi="Times New Roman" w:cs="Times New Roman"/>
                <w:bCs/>
                <w:sz w:val="24"/>
                <w:szCs w:val="24"/>
              </w:rPr>
            </w:pPr>
            <w:r w:rsidRPr="005170F8">
              <w:rPr>
                <w:rFonts w:ascii="Times New Roman" w:hAnsi="Times New Roman" w:cs="Times New Roman"/>
                <w:bCs/>
                <w:w w:val="105"/>
                <w:sz w:val="24"/>
                <w:szCs w:val="24"/>
              </w:rPr>
              <w:t>Государства</w:t>
            </w:r>
            <w:r w:rsidRPr="005170F8">
              <w:rPr>
                <w:rFonts w:ascii="Times New Roman" w:hAnsi="Times New Roman" w:cs="Times New Roman"/>
                <w:bCs/>
                <w:spacing w:val="-10"/>
                <w:w w:val="105"/>
                <w:sz w:val="24"/>
                <w:szCs w:val="24"/>
              </w:rPr>
              <w:t xml:space="preserve"> </w:t>
            </w:r>
            <w:r w:rsidRPr="005170F8">
              <w:rPr>
                <w:rFonts w:ascii="Times New Roman" w:hAnsi="Times New Roman" w:cs="Times New Roman"/>
                <w:bCs/>
                <w:w w:val="105"/>
                <w:sz w:val="24"/>
                <w:szCs w:val="24"/>
              </w:rPr>
              <w:t>Европы</w:t>
            </w:r>
            <w:r w:rsidRPr="005170F8">
              <w:rPr>
                <w:rFonts w:ascii="Times New Roman" w:hAnsi="Times New Roman" w:cs="Times New Roman"/>
                <w:bCs/>
                <w:spacing w:val="-10"/>
                <w:w w:val="105"/>
                <w:sz w:val="24"/>
                <w:szCs w:val="24"/>
              </w:rPr>
              <w:t xml:space="preserve"> </w:t>
            </w:r>
            <w:r w:rsidRPr="005170F8">
              <w:rPr>
                <w:rFonts w:ascii="Times New Roman" w:hAnsi="Times New Roman" w:cs="Times New Roman"/>
                <w:bCs/>
                <w:w w:val="105"/>
                <w:sz w:val="24"/>
                <w:szCs w:val="24"/>
              </w:rPr>
              <w:t>в</w:t>
            </w:r>
            <w:r w:rsidRPr="005170F8">
              <w:rPr>
                <w:rFonts w:ascii="Times New Roman" w:hAnsi="Times New Roman" w:cs="Times New Roman"/>
                <w:bCs/>
                <w:spacing w:val="-10"/>
                <w:w w:val="105"/>
                <w:sz w:val="24"/>
                <w:szCs w:val="24"/>
              </w:rPr>
              <w:t xml:space="preserve"> </w:t>
            </w:r>
            <w:r w:rsidRPr="005170F8">
              <w:rPr>
                <w:rFonts w:ascii="Times New Roman" w:hAnsi="Times New Roman" w:cs="Times New Roman"/>
                <w:bCs/>
                <w:w w:val="105"/>
                <w:sz w:val="24"/>
                <w:szCs w:val="24"/>
              </w:rPr>
              <w:t>XII—XV</w:t>
            </w:r>
            <w:r w:rsidRPr="005170F8">
              <w:rPr>
                <w:rFonts w:ascii="Times New Roman" w:hAnsi="Times New Roman" w:cs="Times New Roman"/>
                <w:bCs/>
                <w:spacing w:val="-10"/>
                <w:w w:val="105"/>
                <w:sz w:val="24"/>
                <w:szCs w:val="24"/>
              </w:rPr>
              <w:t xml:space="preserve"> </w:t>
            </w:r>
            <w:r w:rsidRPr="005170F8">
              <w:rPr>
                <w:rFonts w:ascii="Times New Roman" w:hAnsi="Times New Roman" w:cs="Times New Roman"/>
                <w:bCs/>
                <w:spacing w:val="-5"/>
                <w:w w:val="105"/>
                <w:sz w:val="24"/>
                <w:szCs w:val="24"/>
              </w:rPr>
              <w:t>вв.</w:t>
            </w:r>
          </w:p>
        </w:tc>
        <w:tc>
          <w:tcPr>
            <w:tcW w:w="2065" w:type="dxa"/>
          </w:tcPr>
          <w:p w14:paraId="0659256C" w14:textId="4F437472"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w w:val="104"/>
                <w:sz w:val="24"/>
                <w:szCs w:val="24"/>
              </w:rPr>
              <w:t>4</w:t>
            </w:r>
          </w:p>
        </w:tc>
        <w:tc>
          <w:tcPr>
            <w:tcW w:w="5251" w:type="dxa"/>
          </w:tcPr>
          <w:p w14:paraId="24FD5A15" w14:textId="6F172C98"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sz w:val="24"/>
                <w:szCs w:val="24"/>
              </w:rPr>
              <w:t>Раскрывать значение понятий и терминов: феод, сеньор, вассал, сословие, рыцарь, турнир;</w:t>
            </w:r>
          </w:p>
        </w:tc>
        <w:tc>
          <w:tcPr>
            <w:tcW w:w="3498" w:type="dxa"/>
          </w:tcPr>
          <w:p w14:paraId="267593CC" w14:textId="746D5F71"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sz w:val="24"/>
                <w:szCs w:val="24"/>
                <w:lang w:val="en-US"/>
              </w:rPr>
              <w:t>1/http://schoolcollection. 2/edu.ru/catalog/ 3/uchi.ru</w:t>
            </w:r>
          </w:p>
        </w:tc>
      </w:tr>
      <w:tr w:rsidR="005170F8" w:rsidRPr="00BC7842" w14:paraId="7CC19FCC" w14:textId="77777777" w:rsidTr="00353651">
        <w:tc>
          <w:tcPr>
            <w:tcW w:w="4602" w:type="dxa"/>
          </w:tcPr>
          <w:p w14:paraId="17DEAF65" w14:textId="434D3B14" w:rsidR="005170F8" w:rsidRPr="005170F8" w:rsidRDefault="005170F8" w:rsidP="00353651">
            <w:pPr>
              <w:pStyle w:val="a3"/>
              <w:numPr>
                <w:ilvl w:val="0"/>
                <w:numId w:val="14"/>
              </w:numPr>
              <w:rPr>
                <w:rFonts w:ascii="Times New Roman" w:hAnsi="Times New Roman" w:cs="Times New Roman"/>
                <w:bCs/>
                <w:sz w:val="24"/>
                <w:szCs w:val="24"/>
                <w:lang w:val="en-US"/>
              </w:rPr>
            </w:pPr>
            <w:r w:rsidRPr="005170F8">
              <w:rPr>
                <w:rFonts w:ascii="Times New Roman" w:hAnsi="Times New Roman" w:cs="Times New Roman"/>
                <w:bCs/>
                <w:spacing w:val="-2"/>
                <w:w w:val="105"/>
                <w:sz w:val="24"/>
                <w:szCs w:val="24"/>
              </w:rPr>
              <w:t>Культура</w:t>
            </w:r>
            <w:r w:rsidRPr="005170F8">
              <w:rPr>
                <w:rFonts w:ascii="Times New Roman" w:hAnsi="Times New Roman" w:cs="Times New Roman"/>
                <w:bCs/>
                <w:spacing w:val="4"/>
                <w:w w:val="105"/>
                <w:sz w:val="24"/>
                <w:szCs w:val="24"/>
              </w:rPr>
              <w:t xml:space="preserve"> </w:t>
            </w:r>
            <w:r w:rsidRPr="005170F8">
              <w:rPr>
                <w:rFonts w:ascii="Times New Roman" w:hAnsi="Times New Roman" w:cs="Times New Roman"/>
                <w:bCs/>
                <w:spacing w:val="-2"/>
                <w:w w:val="105"/>
                <w:sz w:val="24"/>
                <w:szCs w:val="24"/>
              </w:rPr>
              <w:t>средневековой</w:t>
            </w:r>
            <w:r w:rsidRPr="005170F8">
              <w:rPr>
                <w:rFonts w:ascii="Times New Roman" w:hAnsi="Times New Roman" w:cs="Times New Roman"/>
                <w:bCs/>
                <w:spacing w:val="4"/>
                <w:w w:val="105"/>
                <w:sz w:val="24"/>
                <w:szCs w:val="24"/>
              </w:rPr>
              <w:t xml:space="preserve"> </w:t>
            </w:r>
            <w:r w:rsidRPr="005170F8">
              <w:rPr>
                <w:rFonts w:ascii="Times New Roman" w:hAnsi="Times New Roman" w:cs="Times New Roman"/>
                <w:bCs/>
                <w:spacing w:val="-2"/>
                <w:w w:val="105"/>
                <w:sz w:val="24"/>
                <w:szCs w:val="24"/>
              </w:rPr>
              <w:t>Европы</w:t>
            </w:r>
          </w:p>
        </w:tc>
        <w:tc>
          <w:tcPr>
            <w:tcW w:w="2065" w:type="dxa"/>
          </w:tcPr>
          <w:p w14:paraId="54FB62A6" w14:textId="69D728FB"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w w:val="104"/>
                <w:sz w:val="24"/>
                <w:szCs w:val="24"/>
              </w:rPr>
              <w:t>2</w:t>
            </w:r>
          </w:p>
        </w:tc>
        <w:tc>
          <w:tcPr>
            <w:tcW w:w="5251" w:type="dxa"/>
          </w:tcPr>
          <w:p w14:paraId="4B04538B" w14:textId="6716B602"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sz w:val="24"/>
                <w:szCs w:val="24"/>
              </w:rPr>
              <w:t>Представлять характеристику средневекового рыцаря (социальное положение, образ жизни, кодекс рыцарской чести);</w:t>
            </w:r>
          </w:p>
        </w:tc>
        <w:tc>
          <w:tcPr>
            <w:tcW w:w="3498" w:type="dxa"/>
          </w:tcPr>
          <w:p w14:paraId="0005E227" w14:textId="22F37507"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sz w:val="24"/>
                <w:szCs w:val="24"/>
                <w:lang w:val="en-US"/>
              </w:rPr>
              <w:t>1/http://schoolcollection. 2/edu.ru/catalog/ 3/uchi.ru</w:t>
            </w:r>
          </w:p>
        </w:tc>
      </w:tr>
      <w:tr w:rsidR="005170F8" w:rsidRPr="00BC7842" w14:paraId="63B75DC5" w14:textId="77777777" w:rsidTr="00353651">
        <w:tc>
          <w:tcPr>
            <w:tcW w:w="4602" w:type="dxa"/>
          </w:tcPr>
          <w:p w14:paraId="2B1C46B4" w14:textId="04E03E11" w:rsidR="005170F8" w:rsidRPr="005170F8" w:rsidRDefault="005170F8" w:rsidP="00353651">
            <w:pPr>
              <w:pStyle w:val="a3"/>
              <w:numPr>
                <w:ilvl w:val="0"/>
                <w:numId w:val="14"/>
              </w:numPr>
              <w:rPr>
                <w:rFonts w:ascii="Times New Roman" w:hAnsi="Times New Roman" w:cs="Times New Roman"/>
                <w:bCs/>
                <w:sz w:val="24"/>
                <w:szCs w:val="24"/>
              </w:rPr>
            </w:pPr>
            <w:r w:rsidRPr="005170F8">
              <w:rPr>
                <w:rFonts w:ascii="Times New Roman" w:hAnsi="Times New Roman" w:cs="Times New Roman"/>
                <w:bCs/>
                <w:w w:val="105"/>
                <w:sz w:val="24"/>
                <w:szCs w:val="24"/>
              </w:rPr>
              <w:t>Страны</w:t>
            </w:r>
            <w:r w:rsidRPr="005170F8">
              <w:rPr>
                <w:rFonts w:ascii="Times New Roman" w:hAnsi="Times New Roman" w:cs="Times New Roman"/>
                <w:bCs/>
                <w:spacing w:val="-11"/>
                <w:w w:val="105"/>
                <w:sz w:val="24"/>
                <w:szCs w:val="24"/>
              </w:rPr>
              <w:t xml:space="preserve"> </w:t>
            </w:r>
            <w:r w:rsidRPr="005170F8">
              <w:rPr>
                <w:rFonts w:ascii="Times New Roman" w:hAnsi="Times New Roman" w:cs="Times New Roman"/>
                <w:bCs/>
                <w:w w:val="105"/>
                <w:sz w:val="24"/>
                <w:szCs w:val="24"/>
              </w:rPr>
              <w:t>Востока</w:t>
            </w:r>
            <w:r w:rsidRPr="005170F8">
              <w:rPr>
                <w:rFonts w:ascii="Times New Roman" w:hAnsi="Times New Roman" w:cs="Times New Roman"/>
                <w:bCs/>
                <w:spacing w:val="-9"/>
                <w:w w:val="105"/>
                <w:sz w:val="24"/>
                <w:szCs w:val="24"/>
              </w:rPr>
              <w:t xml:space="preserve"> </w:t>
            </w:r>
            <w:r w:rsidRPr="005170F8">
              <w:rPr>
                <w:rFonts w:ascii="Times New Roman" w:hAnsi="Times New Roman" w:cs="Times New Roman"/>
                <w:bCs/>
                <w:w w:val="105"/>
                <w:sz w:val="24"/>
                <w:szCs w:val="24"/>
              </w:rPr>
              <w:t>в</w:t>
            </w:r>
            <w:r w:rsidRPr="005170F8">
              <w:rPr>
                <w:rFonts w:ascii="Times New Roman" w:hAnsi="Times New Roman" w:cs="Times New Roman"/>
                <w:bCs/>
                <w:spacing w:val="-9"/>
                <w:w w:val="105"/>
                <w:sz w:val="24"/>
                <w:szCs w:val="24"/>
              </w:rPr>
              <w:t xml:space="preserve"> </w:t>
            </w:r>
            <w:r w:rsidRPr="005170F8">
              <w:rPr>
                <w:rFonts w:ascii="Times New Roman" w:hAnsi="Times New Roman" w:cs="Times New Roman"/>
                <w:bCs/>
                <w:w w:val="105"/>
                <w:sz w:val="24"/>
                <w:szCs w:val="24"/>
              </w:rPr>
              <w:t>Средние</w:t>
            </w:r>
            <w:r w:rsidRPr="005170F8">
              <w:rPr>
                <w:rFonts w:ascii="Times New Roman" w:hAnsi="Times New Roman" w:cs="Times New Roman"/>
                <w:bCs/>
                <w:spacing w:val="-8"/>
                <w:w w:val="105"/>
                <w:sz w:val="24"/>
                <w:szCs w:val="24"/>
              </w:rPr>
              <w:t xml:space="preserve"> </w:t>
            </w:r>
            <w:r w:rsidRPr="005170F8">
              <w:rPr>
                <w:rFonts w:ascii="Times New Roman" w:hAnsi="Times New Roman" w:cs="Times New Roman"/>
                <w:bCs/>
                <w:spacing w:val="-4"/>
                <w:w w:val="105"/>
                <w:sz w:val="24"/>
                <w:szCs w:val="24"/>
              </w:rPr>
              <w:t>века</w:t>
            </w:r>
          </w:p>
        </w:tc>
        <w:tc>
          <w:tcPr>
            <w:tcW w:w="2065" w:type="dxa"/>
          </w:tcPr>
          <w:p w14:paraId="76D136E3" w14:textId="7E4C10C7"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w w:val="104"/>
                <w:sz w:val="24"/>
                <w:szCs w:val="24"/>
              </w:rPr>
              <w:t>3</w:t>
            </w:r>
          </w:p>
        </w:tc>
        <w:tc>
          <w:tcPr>
            <w:tcW w:w="5251" w:type="dxa"/>
          </w:tcPr>
          <w:p w14:paraId="533397F4" w14:textId="6D514F0E" w:rsidR="005170F8" w:rsidRPr="005170F8" w:rsidRDefault="005170F8" w:rsidP="00353651">
            <w:pPr>
              <w:jc w:val="both"/>
              <w:rPr>
                <w:rFonts w:ascii="Times New Roman" w:hAnsi="Times New Roman" w:cs="Times New Roman"/>
                <w:sz w:val="24"/>
                <w:szCs w:val="24"/>
              </w:rPr>
            </w:pPr>
            <w:r w:rsidRPr="005170F8">
              <w:rPr>
                <w:rFonts w:ascii="Times New Roman" w:hAnsi="Times New Roman" w:cs="Times New Roman"/>
                <w:sz w:val="24"/>
                <w:szCs w:val="24"/>
              </w:rPr>
              <w:t>Описывать внешний облик и внутреннюю планировку средневекового замка, объяснять назначение отдельных частей замка, построек;</w:t>
            </w:r>
          </w:p>
        </w:tc>
        <w:tc>
          <w:tcPr>
            <w:tcW w:w="3498" w:type="dxa"/>
          </w:tcPr>
          <w:p w14:paraId="7D593E48" w14:textId="70DD547F" w:rsidR="005170F8" w:rsidRPr="005170F8" w:rsidRDefault="005170F8" w:rsidP="00353651">
            <w:pPr>
              <w:jc w:val="both"/>
              <w:rPr>
                <w:rFonts w:ascii="Times New Roman" w:hAnsi="Times New Roman" w:cs="Times New Roman"/>
                <w:sz w:val="24"/>
                <w:szCs w:val="24"/>
                <w:lang w:val="en-US"/>
              </w:rPr>
            </w:pPr>
            <w:r w:rsidRPr="005170F8">
              <w:rPr>
                <w:rFonts w:ascii="Times New Roman" w:hAnsi="Times New Roman" w:cs="Times New Roman"/>
                <w:sz w:val="24"/>
                <w:szCs w:val="24"/>
                <w:lang w:val="en-US"/>
              </w:rPr>
              <w:t>1/http://schoolcollection. 2/edu.ru/catalog/ 3/uchi.ru</w:t>
            </w:r>
          </w:p>
        </w:tc>
      </w:tr>
      <w:tr w:rsidR="00A42FB5" w:rsidRPr="00BC7842" w14:paraId="745F612A" w14:textId="77777777" w:rsidTr="00353651">
        <w:tc>
          <w:tcPr>
            <w:tcW w:w="4602" w:type="dxa"/>
          </w:tcPr>
          <w:p w14:paraId="0C953419" w14:textId="7C900738" w:rsidR="00A42FB5" w:rsidRPr="005170F8" w:rsidRDefault="00A42FB5" w:rsidP="00353651">
            <w:pPr>
              <w:pStyle w:val="a3"/>
              <w:numPr>
                <w:ilvl w:val="0"/>
                <w:numId w:val="14"/>
              </w:numPr>
              <w:rPr>
                <w:rFonts w:ascii="Times New Roman" w:hAnsi="Times New Roman" w:cs="Times New Roman"/>
                <w:bCs/>
                <w:sz w:val="24"/>
                <w:szCs w:val="24"/>
              </w:rPr>
            </w:pPr>
            <w:r w:rsidRPr="005170F8">
              <w:rPr>
                <w:rFonts w:ascii="Times New Roman" w:hAnsi="Times New Roman" w:cs="Times New Roman"/>
                <w:bCs/>
                <w:spacing w:val="-2"/>
                <w:w w:val="105"/>
                <w:sz w:val="24"/>
                <w:szCs w:val="24"/>
              </w:rPr>
              <w:t>Государства</w:t>
            </w:r>
            <w:r w:rsidRPr="005170F8">
              <w:rPr>
                <w:rFonts w:ascii="Times New Roman" w:hAnsi="Times New Roman" w:cs="Times New Roman"/>
                <w:bCs/>
                <w:spacing w:val="-8"/>
                <w:w w:val="105"/>
                <w:sz w:val="24"/>
                <w:szCs w:val="24"/>
              </w:rPr>
              <w:t xml:space="preserve"> </w:t>
            </w:r>
            <w:r w:rsidRPr="005170F8">
              <w:rPr>
                <w:rFonts w:ascii="Times New Roman" w:hAnsi="Times New Roman" w:cs="Times New Roman"/>
                <w:bCs/>
                <w:spacing w:val="-2"/>
                <w:w w:val="105"/>
                <w:sz w:val="24"/>
                <w:szCs w:val="24"/>
              </w:rPr>
              <w:t>доколумбовой</w:t>
            </w:r>
            <w:r w:rsidRPr="005170F8">
              <w:rPr>
                <w:rFonts w:ascii="Times New Roman" w:hAnsi="Times New Roman" w:cs="Times New Roman"/>
                <w:bCs/>
                <w:spacing w:val="40"/>
                <w:w w:val="105"/>
                <w:sz w:val="24"/>
                <w:szCs w:val="24"/>
              </w:rPr>
              <w:t xml:space="preserve"> </w:t>
            </w:r>
            <w:r w:rsidRPr="005170F8">
              <w:rPr>
                <w:rFonts w:ascii="Times New Roman" w:hAnsi="Times New Roman" w:cs="Times New Roman"/>
                <w:bCs/>
                <w:w w:val="105"/>
                <w:sz w:val="24"/>
                <w:szCs w:val="24"/>
              </w:rPr>
              <w:t>Америки в Средние века</w:t>
            </w:r>
          </w:p>
        </w:tc>
        <w:tc>
          <w:tcPr>
            <w:tcW w:w="2065" w:type="dxa"/>
          </w:tcPr>
          <w:p w14:paraId="52FC5B47" w14:textId="066A67AD" w:rsidR="00A42FB5" w:rsidRPr="00A42FB5" w:rsidRDefault="00A42FB5" w:rsidP="00353651">
            <w:pPr>
              <w:jc w:val="both"/>
              <w:rPr>
                <w:rFonts w:ascii="Times New Roman" w:hAnsi="Times New Roman" w:cs="Times New Roman"/>
                <w:sz w:val="24"/>
                <w:szCs w:val="24"/>
              </w:rPr>
            </w:pPr>
            <w:r w:rsidRPr="00A42FB5">
              <w:rPr>
                <w:rFonts w:ascii="Times New Roman" w:hAnsi="Times New Roman" w:cs="Times New Roman"/>
                <w:w w:val="104"/>
                <w:sz w:val="24"/>
                <w:szCs w:val="24"/>
              </w:rPr>
              <w:t>1</w:t>
            </w:r>
          </w:p>
        </w:tc>
        <w:tc>
          <w:tcPr>
            <w:tcW w:w="5251" w:type="dxa"/>
          </w:tcPr>
          <w:p w14:paraId="36469579" w14:textId="181C0CA4" w:rsidR="00A42FB5" w:rsidRPr="00A42FB5" w:rsidRDefault="00A42FB5" w:rsidP="00353651">
            <w:pPr>
              <w:jc w:val="both"/>
              <w:rPr>
                <w:rFonts w:ascii="Times New Roman" w:hAnsi="Times New Roman" w:cs="Times New Roman"/>
                <w:sz w:val="24"/>
                <w:szCs w:val="24"/>
              </w:rPr>
            </w:pPr>
            <w:r w:rsidRPr="00A42FB5">
              <w:rPr>
                <w:rFonts w:ascii="Times New Roman" w:hAnsi="Times New Roman" w:cs="Times New Roman"/>
                <w:sz w:val="24"/>
                <w:szCs w:val="24"/>
              </w:rPr>
              <w:t>Рассказывать о древних обитателях Америки, условиях их жизни, основных занятиях</w:t>
            </w:r>
            <w:proofErr w:type="gramStart"/>
            <w:r w:rsidRPr="00A42FB5">
              <w:rPr>
                <w:rFonts w:ascii="Times New Roman" w:hAnsi="Times New Roman" w:cs="Times New Roman"/>
                <w:sz w:val="24"/>
                <w:szCs w:val="24"/>
              </w:rPr>
              <w:t>; Называть</w:t>
            </w:r>
            <w:proofErr w:type="gramEnd"/>
            <w:r w:rsidRPr="00A42FB5">
              <w:rPr>
                <w:rFonts w:ascii="Times New Roman" w:hAnsi="Times New Roman" w:cs="Times New Roman"/>
                <w:sz w:val="24"/>
                <w:szCs w:val="24"/>
              </w:rPr>
              <w:t xml:space="preserve"> и показывать на исторической карте крупные государства, существовавшие в Америке в эпоху Средневековья;</w:t>
            </w:r>
          </w:p>
        </w:tc>
        <w:tc>
          <w:tcPr>
            <w:tcW w:w="3498" w:type="dxa"/>
          </w:tcPr>
          <w:p w14:paraId="4CE12543" w14:textId="206AE1B6" w:rsidR="00A42FB5" w:rsidRPr="00A42FB5" w:rsidRDefault="00A42FB5" w:rsidP="00353651">
            <w:pPr>
              <w:rPr>
                <w:rFonts w:ascii="Times New Roman" w:hAnsi="Times New Roman" w:cs="Times New Roman"/>
                <w:sz w:val="24"/>
                <w:szCs w:val="24"/>
                <w:lang w:val="en-US"/>
              </w:rPr>
            </w:pPr>
            <w:r w:rsidRPr="00A42FB5">
              <w:rPr>
                <w:rFonts w:ascii="Times New Roman" w:hAnsi="Times New Roman" w:cs="Times New Roman"/>
                <w:spacing w:val="-2"/>
                <w:w w:val="105"/>
                <w:sz w:val="24"/>
                <w:szCs w:val="24"/>
                <w:lang w:val="en-US"/>
              </w:rPr>
              <w:t>1/</w:t>
            </w:r>
            <w:hyperlink r:id="rId196">
              <w:r w:rsidRPr="00A42FB5">
                <w:rPr>
                  <w:rFonts w:ascii="Times New Roman" w:hAnsi="Times New Roman" w:cs="Times New Roman"/>
                  <w:spacing w:val="-2"/>
                  <w:w w:val="105"/>
                  <w:sz w:val="24"/>
                  <w:szCs w:val="24"/>
                  <w:lang w:val="en-US"/>
                </w:rPr>
                <w:t>http://schoolcollection.</w:t>
              </w:r>
            </w:hyperlink>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2/edu.ru/catalog/</w:t>
            </w:r>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3/uchi.ru</w:t>
            </w:r>
          </w:p>
        </w:tc>
      </w:tr>
      <w:tr w:rsidR="00A42FB5" w:rsidRPr="00BC7842" w14:paraId="75F7C9C4" w14:textId="77777777" w:rsidTr="00353651">
        <w:tc>
          <w:tcPr>
            <w:tcW w:w="4602" w:type="dxa"/>
          </w:tcPr>
          <w:p w14:paraId="0A1F82B2" w14:textId="3C71EE6C" w:rsidR="00A42FB5" w:rsidRPr="005170F8" w:rsidRDefault="00A42FB5" w:rsidP="00353651">
            <w:pPr>
              <w:pStyle w:val="a3"/>
              <w:numPr>
                <w:ilvl w:val="0"/>
                <w:numId w:val="14"/>
              </w:numPr>
              <w:rPr>
                <w:rFonts w:ascii="Times New Roman" w:hAnsi="Times New Roman" w:cs="Times New Roman"/>
                <w:bCs/>
                <w:sz w:val="24"/>
                <w:szCs w:val="24"/>
                <w:lang w:val="en-US"/>
              </w:rPr>
            </w:pPr>
            <w:r w:rsidRPr="005170F8">
              <w:rPr>
                <w:rFonts w:ascii="Times New Roman" w:hAnsi="Times New Roman" w:cs="Times New Roman"/>
                <w:bCs/>
                <w:spacing w:val="-2"/>
                <w:w w:val="105"/>
                <w:sz w:val="24"/>
                <w:szCs w:val="24"/>
              </w:rPr>
              <w:t>Обобщение</w:t>
            </w:r>
          </w:p>
        </w:tc>
        <w:tc>
          <w:tcPr>
            <w:tcW w:w="2065" w:type="dxa"/>
          </w:tcPr>
          <w:p w14:paraId="75E592A5" w14:textId="3B17FBBD" w:rsidR="00A42FB5" w:rsidRPr="00A42FB5" w:rsidRDefault="00A42FB5" w:rsidP="00353651">
            <w:pPr>
              <w:jc w:val="both"/>
              <w:rPr>
                <w:rFonts w:ascii="Times New Roman" w:hAnsi="Times New Roman" w:cs="Times New Roman"/>
                <w:sz w:val="24"/>
                <w:szCs w:val="24"/>
                <w:lang w:val="en-US"/>
              </w:rPr>
            </w:pPr>
            <w:r w:rsidRPr="00A42FB5">
              <w:rPr>
                <w:rFonts w:ascii="Times New Roman" w:hAnsi="Times New Roman" w:cs="Times New Roman"/>
                <w:w w:val="104"/>
                <w:sz w:val="24"/>
                <w:szCs w:val="24"/>
              </w:rPr>
              <w:t>1</w:t>
            </w:r>
          </w:p>
        </w:tc>
        <w:tc>
          <w:tcPr>
            <w:tcW w:w="5251" w:type="dxa"/>
          </w:tcPr>
          <w:p w14:paraId="0337B5B0" w14:textId="071DAB13" w:rsidR="00A42FB5" w:rsidRPr="00A42FB5" w:rsidRDefault="00A42FB5" w:rsidP="00353651">
            <w:pPr>
              <w:jc w:val="both"/>
              <w:rPr>
                <w:rFonts w:ascii="Times New Roman" w:hAnsi="Times New Roman" w:cs="Times New Roman"/>
                <w:sz w:val="24"/>
                <w:szCs w:val="24"/>
              </w:rPr>
            </w:pPr>
            <w:r w:rsidRPr="00A42FB5">
              <w:rPr>
                <w:rFonts w:ascii="Times New Roman" w:hAnsi="Times New Roman" w:cs="Times New Roman"/>
                <w:sz w:val="24"/>
                <w:szCs w:val="24"/>
              </w:rPr>
              <w:t>Систематизировать материал о цивилизациях средневековой Америки в таблице (территория, главные города, правители, религиозные верования, знания, искусство)</w:t>
            </w:r>
            <w:proofErr w:type="gramStart"/>
            <w:r w:rsidRPr="00A42FB5">
              <w:rPr>
                <w:rFonts w:ascii="Times New Roman" w:hAnsi="Times New Roman" w:cs="Times New Roman"/>
                <w:sz w:val="24"/>
                <w:szCs w:val="24"/>
              </w:rPr>
              <w:t>; Представлять</w:t>
            </w:r>
            <w:proofErr w:type="gramEnd"/>
            <w:r w:rsidRPr="00A42FB5">
              <w:rPr>
                <w:rFonts w:ascii="Times New Roman" w:hAnsi="Times New Roman" w:cs="Times New Roman"/>
                <w:sz w:val="24"/>
                <w:szCs w:val="24"/>
              </w:rPr>
              <w:t xml:space="preserve"> </w:t>
            </w:r>
            <w:r w:rsidRPr="00A42FB5">
              <w:rPr>
                <w:rFonts w:ascii="Times New Roman" w:hAnsi="Times New Roman" w:cs="Times New Roman"/>
                <w:sz w:val="24"/>
                <w:szCs w:val="24"/>
              </w:rPr>
              <w:lastRenderedPageBreak/>
              <w:t>сообщение (презентацию) о художественной культуре одной из средневековых цивилизаций Америки (по выбору);</w:t>
            </w:r>
          </w:p>
        </w:tc>
        <w:tc>
          <w:tcPr>
            <w:tcW w:w="3498" w:type="dxa"/>
          </w:tcPr>
          <w:p w14:paraId="0B41CA3A" w14:textId="3F61B432" w:rsidR="00A42FB5" w:rsidRPr="00A42FB5" w:rsidRDefault="00A42FB5" w:rsidP="00353651">
            <w:pPr>
              <w:rPr>
                <w:rFonts w:ascii="Times New Roman" w:hAnsi="Times New Roman" w:cs="Times New Roman"/>
                <w:sz w:val="24"/>
                <w:szCs w:val="24"/>
                <w:lang w:val="en-US"/>
              </w:rPr>
            </w:pPr>
            <w:r w:rsidRPr="00A42FB5">
              <w:rPr>
                <w:rFonts w:ascii="Times New Roman" w:hAnsi="Times New Roman" w:cs="Times New Roman"/>
                <w:spacing w:val="-2"/>
                <w:w w:val="105"/>
                <w:sz w:val="24"/>
                <w:szCs w:val="24"/>
                <w:lang w:val="en-US"/>
              </w:rPr>
              <w:lastRenderedPageBreak/>
              <w:t>1/</w:t>
            </w:r>
            <w:hyperlink r:id="rId197">
              <w:r w:rsidRPr="00A42FB5">
                <w:rPr>
                  <w:rFonts w:ascii="Times New Roman" w:hAnsi="Times New Roman" w:cs="Times New Roman"/>
                  <w:spacing w:val="-2"/>
                  <w:w w:val="105"/>
                  <w:sz w:val="24"/>
                  <w:szCs w:val="24"/>
                  <w:lang w:val="en-US"/>
                </w:rPr>
                <w:t>http://schoolcollection.</w:t>
              </w:r>
            </w:hyperlink>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2/edu.ru/catalog/</w:t>
            </w:r>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3/uchi.ru</w:t>
            </w:r>
          </w:p>
        </w:tc>
      </w:tr>
      <w:tr w:rsidR="00A42FB5" w:rsidRPr="00A42FB5" w14:paraId="23515445" w14:textId="77777777" w:rsidTr="00353651">
        <w:tc>
          <w:tcPr>
            <w:tcW w:w="15416" w:type="dxa"/>
            <w:gridSpan w:val="4"/>
          </w:tcPr>
          <w:p w14:paraId="07640646" w14:textId="0EFF9EDD" w:rsidR="00A42FB5" w:rsidRPr="00A42FB5" w:rsidRDefault="00A42FB5" w:rsidP="00353651">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Раздел 2. </w:t>
            </w:r>
            <w:r>
              <w:rPr>
                <w:rFonts w:ascii="Times New Roman" w:hAnsi="Times New Roman" w:cs="Times New Roman"/>
                <w:color w:val="000000" w:themeColor="text1"/>
                <w:sz w:val="24"/>
                <w:szCs w:val="24"/>
              </w:rPr>
              <w:t xml:space="preserve">История России </w:t>
            </w:r>
          </w:p>
        </w:tc>
      </w:tr>
      <w:tr w:rsidR="00A42FB5" w:rsidRPr="00BC7842" w14:paraId="4710290A" w14:textId="77777777" w:rsidTr="00353651">
        <w:tc>
          <w:tcPr>
            <w:tcW w:w="4602" w:type="dxa"/>
          </w:tcPr>
          <w:p w14:paraId="5C8CECFA" w14:textId="4C4CB83F" w:rsidR="00A42FB5" w:rsidRPr="00A42FB5" w:rsidRDefault="00A42FB5" w:rsidP="00353651">
            <w:pPr>
              <w:pStyle w:val="a3"/>
              <w:numPr>
                <w:ilvl w:val="0"/>
                <w:numId w:val="14"/>
              </w:numPr>
              <w:jc w:val="both"/>
              <w:rPr>
                <w:rFonts w:ascii="Times New Roman" w:hAnsi="Times New Roman" w:cs="Times New Roman"/>
                <w:bCs/>
                <w:sz w:val="24"/>
                <w:szCs w:val="24"/>
                <w:lang w:val="en-US"/>
              </w:rPr>
            </w:pPr>
            <w:r w:rsidRPr="00A42FB5">
              <w:rPr>
                <w:rFonts w:ascii="Times New Roman" w:hAnsi="Times New Roman" w:cs="Times New Roman"/>
                <w:bCs/>
                <w:spacing w:val="-2"/>
                <w:w w:val="105"/>
                <w:sz w:val="24"/>
                <w:szCs w:val="24"/>
              </w:rPr>
              <w:t>Введение</w:t>
            </w:r>
          </w:p>
        </w:tc>
        <w:tc>
          <w:tcPr>
            <w:tcW w:w="2065" w:type="dxa"/>
          </w:tcPr>
          <w:p w14:paraId="256C20AB" w14:textId="57B5819A" w:rsidR="00A42FB5" w:rsidRPr="00A42FB5" w:rsidRDefault="00A42FB5" w:rsidP="00353651">
            <w:pPr>
              <w:jc w:val="both"/>
              <w:rPr>
                <w:rFonts w:ascii="Times New Roman" w:hAnsi="Times New Roman" w:cs="Times New Roman"/>
                <w:sz w:val="24"/>
                <w:szCs w:val="24"/>
              </w:rPr>
            </w:pPr>
            <w:r>
              <w:rPr>
                <w:rFonts w:ascii="Times New Roman" w:hAnsi="Times New Roman" w:cs="Times New Roman"/>
                <w:sz w:val="24"/>
                <w:szCs w:val="24"/>
              </w:rPr>
              <w:t>1</w:t>
            </w:r>
          </w:p>
        </w:tc>
        <w:tc>
          <w:tcPr>
            <w:tcW w:w="5251" w:type="dxa"/>
          </w:tcPr>
          <w:p w14:paraId="402DFE89" w14:textId="77777777" w:rsidR="00A42FB5" w:rsidRPr="00A42FB5" w:rsidRDefault="00A42FB5" w:rsidP="00353651">
            <w:pPr>
              <w:jc w:val="both"/>
              <w:rPr>
                <w:rFonts w:ascii="Times New Roman" w:hAnsi="Times New Roman" w:cs="Times New Roman"/>
                <w:sz w:val="24"/>
                <w:szCs w:val="24"/>
                <w:lang w:val="en-US"/>
              </w:rPr>
            </w:pPr>
          </w:p>
        </w:tc>
        <w:tc>
          <w:tcPr>
            <w:tcW w:w="3498" w:type="dxa"/>
          </w:tcPr>
          <w:p w14:paraId="3F8AB35F" w14:textId="1D4908BC" w:rsidR="00A42FB5" w:rsidRPr="00A42FB5" w:rsidRDefault="00A42FB5" w:rsidP="00353651">
            <w:pPr>
              <w:jc w:val="both"/>
              <w:rPr>
                <w:rFonts w:ascii="Times New Roman" w:hAnsi="Times New Roman" w:cs="Times New Roman"/>
                <w:sz w:val="24"/>
                <w:szCs w:val="24"/>
                <w:lang w:val="en-US"/>
              </w:rPr>
            </w:pPr>
            <w:r w:rsidRPr="00A42FB5">
              <w:rPr>
                <w:rFonts w:ascii="Times New Roman" w:hAnsi="Times New Roman" w:cs="Times New Roman"/>
                <w:spacing w:val="-2"/>
                <w:w w:val="105"/>
                <w:sz w:val="24"/>
                <w:szCs w:val="24"/>
                <w:lang w:val="en-US"/>
              </w:rPr>
              <w:t>1/</w:t>
            </w:r>
            <w:hyperlink r:id="rId198">
              <w:r w:rsidRPr="00A42FB5">
                <w:rPr>
                  <w:rFonts w:ascii="Times New Roman" w:hAnsi="Times New Roman" w:cs="Times New Roman"/>
                  <w:spacing w:val="-2"/>
                  <w:w w:val="105"/>
                  <w:sz w:val="24"/>
                  <w:szCs w:val="24"/>
                  <w:lang w:val="en-US"/>
                </w:rPr>
                <w:t>http://schoolcollection.</w:t>
              </w:r>
            </w:hyperlink>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2/edu.ru/catalog/</w:t>
            </w:r>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3/uchi.ru</w:t>
            </w:r>
          </w:p>
        </w:tc>
      </w:tr>
      <w:tr w:rsidR="00A42FB5" w:rsidRPr="00BC7842" w14:paraId="1068F12D" w14:textId="77777777" w:rsidTr="00353651">
        <w:tc>
          <w:tcPr>
            <w:tcW w:w="4602" w:type="dxa"/>
          </w:tcPr>
          <w:p w14:paraId="36310898" w14:textId="39AA5CC3" w:rsidR="00A42FB5" w:rsidRPr="00A42FB5" w:rsidRDefault="00A42FB5" w:rsidP="00353651">
            <w:pPr>
              <w:pStyle w:val="TableParagraph"/>
              <w:numPr>
                <w:ilvl w:val="0"/>
                <w:numId w:val="14"/>
              </w:numPr>
              <w:spacing w:before="64" w:line="266" w:lineRule="auto"/>
              <w:ind w:right="447"/>
              <w:rPr>
                <w:bCs/>
                <w:sz w:val="24"/>
                <w:szCs w:val="24"/>
              </w:rPr>
            </w:pPr>
            <w:r w:rsidRPr="00A42FB5">
              <w:rPr>
                <w:bCs/>
                <w:w w:val="105"/>
                <w:sz w:val="24"/>
                <w:szCs w:val="24"/>
              </w:rPr>
              <w:t>Народы и государства на</w:t>
            </w:r>
            <w:r w:rsidRPr="00A42FB5">
              <w:rPr>
                <w:bCs/>
                <w:spacing w:val="40"/>
                <w:w w:val="105"/>
                <w:sz w:val="24"/>
                <w:szCs w:val="24"/>
              </w:rPr>
              <w:t xml:space="preserve"> </w:t>
            </w:r>
            <w:r w:rsidRPr="00A42FB5">
              <w:rPr>
                <w:bCs/>
                <w:spacing w:val="-2"/>
                <w:w w:val="105"/>
                <w:sz w:val="24"/>
                <w:szCs w:val="24"/>
              </w:rPr>
              <w:t>территории</w:t>
            </w:r>
            <w:r w:rsidRPr="00A42FB5">
              <w:rPr>
                <w:bCs/>
                <w:spacing w:val="-7"/>
                <w:w w:val="105"/>
                <w:sz w:val="24"/>
                <w:szCs w:val="24"/>
              </w:rPr>
              <w:t xml:space="preserve"> </w:t>
            </w:r>
            <w:r w:rsidRPr="00A42FB5">
              <w:rPr>
                <w:bCs/>
                <w:spacing w:val="-2"/>
                <w:w w:val="105"/>
                <w:sz w:val="24"/>
                <w:szCs w:val="24"/>
              </w:rPr>
              <w:t>нашей</w:t>
            </w:r>
            <w:r w:rsidRPr="00A42FB5">
              <w:rPr>
                <w:bCs/>
                <w:spacing w:val="-7"/>
                <w:w w:val="105"/>
                <w:sz w:val="24"/>
                <w:szCs w:val="24"/>
              </w:rPr>
              <w:t xml:space="preserve"> </w:t>
            </w:r>
            <w:r w:rsidRPr="00A42FB5">
              <w:rPr>
                <w:bCs/>
                <w:spacing w:val="-2"/>
                <w:w w:val="105"/>
                <w:sz w:val="24"/>
                <w:szCs w:val="24"/>
              </w:rPr>
              <w:t>страны</w:t>
            </w:r>
            <w:r>
              <w:rPr>
                <w:bCs/>
                <w:spacing w:val="-2"/>
                <w:w w:val="105"/>
                <w:sz w:val="24"/>
                <w:szCs w:val="24"/>
              </w:rPr>
              <w:t xml:space="preserve"> </w:t>
            </w:r>
            <w:r w:rsidRPr="00A42FB5">
              <w:rPr>
                <w:bCs/>
                <w:w w:val="105"/>
                <w:sz w:val="24"/>
                <w:szCs w:val="24"/>
              </w:rPr>
              <w:t>в</w:t>
            </w:r>
            <w:r w:rsidRPr="00A42FB5">
              <w:rPr>
                <w:bCs/>
                <w:spacing w:val="-10"/>
                <w:w w:val="105"/>
                <w:sz w:val="24"/>
                <w:szCs w:val="24"/>
              </w:rPr>
              <w:t xml:space="preserve"> </w:t>
            </w:r>
            <w:r w:rsidRPr="00A42FB5">
              <w:rPr>
                <w:bCs/>
                <w:w w:val="105"/>
                <w:sz w:val="24"/>
                <w:szCs w:val="24"/>
              </w:rPr>
              <w:t>древности.</w:t>
            </w:r>
            <w:r w:rsidRPr="00A42FB5">
              <w:rPr>
                <w:bCs/>
                <w:spacing w:val="-10"/>
                <w:w w:val="105"/>
                <w:sz w:val="24"/>
                <w:szCs w:val="24"/>
              </w:rPr>
              <w:t xml:space="preserve"> </w:t>
            </w:r>
            <w:r w:rsidRPr="00A42FB5">
              <w:rPr>
                <w:bCs/>
                <w:w w:val="105"/>
                <w:sz w:val="24"/>
                <w:szCs w:val="24"/>
              </w:rPr>
              <w:t>Восточная</w:t>
            </w:r>
            <w:r w:rsidRPr="00A42FB5">
              <w:rPr>
                <w:bCs/>
                <w:spacing w:val="-10"/>
                <w:w w:val="105"/>
                <w:sz w:val="24"/>
                <w:szCs w:val="24"/>
              </w:rPr>
              <w:t xml:space="preserve"> </w:t>
            </w:r>
            <w:r w:rsidRPr="00A42FB5">
              <w:rPr>
                <w:bCs/>
                <w:w w:val="105"/>
                <w:sz w:val="24"/>
                <w:szCs w:val="24"/>
              </w:rPr>
              <w:t>Европа</w:t>
            </w:r>
            <w:r w:rsidRPr="00A42FB5">
              <w:rPr>
                <w:bCs/>
                <w:spacing w:val="40"/>
                <w:w w:val="105"/>
                <w:sz w:val="24"/>
                <w:szCs w:val="24"/>
              </w:rPr>
              <w:t xml:space="preserve"> </w:t>
            </w:r>
            <w:r w:rsidRPr="00A42FB5">
              <w:rPr>
                <w:bCs/>
                <w:w w:val="105"/>
                <w:sz w:val="24"/>
                <w:szCs w:val="24"/>
              </w:rPr>
              <w:t>в середине I тыс. н. э.</w:t>
            </w:r>
          </w:p>
        </w:tc>
        <w:tc>
          <w:tcPr>
            <w:tcW w:w="2065" w:type="dxa"/>
          </w:tcPr>
          <w:p w14:paraId="12237175" w14:textId="6939C5D6" w:rsidR="00A42FB5" w:rsidRPr="00A42FB5" w:rsidRDefault="00A42FB5" w:rsidP="00353651">
            <w:pPr>
              <w:jc w:val="both"/>
              <w:rPr>
                <w:rFonts w:ascii="Times New Roman" w:hAnsi="Times New Roman" w:cs="Times New Roman"/>
                <w:sz w:val="24"/>
                <w:szCs w:val="24"/>
              </w:rPr>
            </w:pPr>
            <w:r>
              <w:rPr>
                <w:rFonts w:ascii="Times New Roman" w:hAnsi="Times New Roman" w:cs="Times New Roman"/>
                <w:sz w:val="24"/>
                <w:szCs w:val="24"/>
              </w:rPr>
              <w:t>5</w:t>
            </w:r>
          </w:p>
        </w:tc>
        <w:tc>
          <w:tcPr>
            <w:tcW w:w="5251" w:type="dxa"/>
          </w:tcPr>
          <w:p w14:paraId="03DA92EC" w14:textId="77777777" w:rsidR="00A42FB5" w:rsidRPr="00A42FB5" w:rsidRDefault="00A42FB5" w:rsidP="00353651">
            <w:pPr>
              <w:pStyle w:val="TableParagraph"/>
              <w:spacing w:before="64"/>
              <w:ind w:left="79"/>
              <w:rPr>
                <w:sz w:val="24"/>
                <w:szCs w:val="24"/>
              </w:rPr>
            </w:pPr>
            <w:r w:rsidRPr="00A42FB5">
              <w:rPr>
                <w:spacing w:val="-2"/>
                <w:w w:val="105"/>
                <w:sz w:val="24"/>
                <w:szCs w:val="24"/>
              </w:rPr>
              <w:t>Объяснять,</w:t>
            </w:r>
            <w:r w:rsidRPr="00A42FB5">
              <w:rPr>
                <w:spacing w:val="2"/>
                <w:w w:val="105"/>
                <w:sz w:val="24"/>
                <w:szCs w:val="24"/>
              </w:rPr>
              <w:t xml:space="preserve"> </w:t>
            </w:r>
            <w:r w:rsidRPr="00A42FB5">
              <w:rPr>
                <w:spacing w:val="-2"/>
                <w:w w:val="105"/>
                <w:sz w:val="24"/>
                <w:szCs w:val="24"/>
              </w:rPr>
              <w:t>что</w:t>
            </w:r>
            <w:r w:rsidRPr="00A42FB5">
              <w:rPr>
                <w:spacing w:val="3"/>
                <w:w w:val="105"/>
                <w:sz w:val="24"/>
                <w:szCs w:val="24"/>
              </w:rPr>
              <w:t xml:space="preserve"> </w:t>
            </w:r>
            <w:r w:rsidRPr="00A42FB5">
              <w:rPr>
                <w:spacing w:val="-2"/>
                <w:w w:val="105"/>
                <w:sz w:val="24"/>
                <w:szCs w:val="24"/>
              </w:rPr>
              <w:t>изучает</w:t>
            </w:r>
            <w:r w:rsidRPr="00A42FB5">
              <w:rPr>
                <w:spacing w:val="3"/>
                <w:w w:val="105"/>
                <w:sz w:val="24"/>
                <w:szCs w:val="24"/>
              </w:rPr>
              <w:t xml:space="preserve"> </w:t>
            </w:r>
            <w:r w:rsidRPr="00A42FB5">
              <w:rPr>
                <w:spacing w:val="-2"/>
                <w:w w:val="105"/>
                <w:sz w:val="24"/>
                <w:szCs w:val="24"/>
              </w:rPr>
              <w:t>история</w:t>
            </w:r>
            <w:r w:rsidRPr="00A42FB5">
              <w:rPr>
                <w:spacing w:val="3"/>
                <w:w w:val="105"/>
                <w:sz w:val="24"/>
                <w:szCs w:val="24"/>
              </w:rPr>
              <w:t xml:space="preserve"> </w:t>
            </w:r>
            <w:r w:rsidRPr="00A42FB5">
              <w:rPr>
                <w:spacing w:val="-2"/>
                <w:w w:val="105"/>
                <w:sz w:val="24"/>
                <w:szCs w:val="24"/>
              </w:rPr>
              <w:t>Отечества;</w:t>
            </w:r>
          </w:p>
          <w:p w14:paraId="73431823" w14:textId="77777777" w:rsidR="00A42FB5" w:rsidRPr="00A42FB5" w:rsidRDefault="00A42FB5" w:rsidP="00353651">
            <w:pPr>
              <w:pStyle w:val="TableParagraph"/>
              <w:spacing w:before="20"/>
              <w:ind w:left="79"/>
              <w:rPr>
                <w:sz w:val="24"/>
                <w:szCs w:val="24"/>
              </w:rPr>
            </w:pPr>
            <w:r w:rsidRPr="00A42FB5">
              <w:rPr>
                <w:spacing w:val="-2"/>
                <w:w w:val="105"/>
                <w:sz w:val="24"/>
                <w:szCs w:val="24"/>
              </w:rPr>
              <w:t>Различать</w:t>
            </w:r>
            <w:r w:rsidRPr="00A42FB5">
              <w:rPr>
                <w:spacing w:val="3"/>
                <w:w w:val="105"/>
                <w:sz w:val="24"/>
                <w:szCs w:val="24"/>
              </w:rPr>
              <w:t xml:space="preserve"> </w:t>
            </w:r>
            <w:r w:rsidRPr="00A42FB5">
              <w:rPr>
                <w:spacing w:val="-2"/>
                <w:w w:val="105"/>
                <w:sz w:val="24"/>
                <w:szCs w:val="24"/>
              </w:rPr>
              <w:t>виды</w:t>
            </w:r>
            <w:r w:rsidRPr="00A42FB5">
              <w:rPr>
                <w:spacing w:val="3"/>
                <w:w w:val="105"/>
                <w:sz w:val="24"/>
                <w:szCs w:val="24"/>
              </w:rPr>
              <w:t xml:space="preserve"> </w:t>
            </w:r>
            <w:r w:rsidRPr="00A42FB5">
              <w:rPr>
                <w:spacing w:val="-2"/>
                <w:w w:val="105"/>
                <w:sz w:val="24"/>
                <w:szCs w:val="24"/>
              </w:rPr>
              <w:t>исторических</w:t>
            </w:r>
            <w:r w:rsidRPr="00A42FB5">
              <w:rPr>
                <w:spacing w:val="3"/>
                <w:w w:val="105"/>
                <w:sz w:val="24"/>
                <w:szCs w:val="24"/>
              </w:rPr>
              <w:t xml:space="preserve"> </w:t>
            </w:r>
            <w:r w:rsidRPr="00A42FB5">
              <w:rPr>
                <w:spacing w:val="-2"/>
                <w:w w:val="105"/>
                <w:sz w:val="24"/>
                <w:szCs w:val="24"/>
              </w:rPr>
              <w:t>источников,</w:t>
            </w:r>
            <w:r w:rsidRPr="00A42FB5">
              <w:rPr>
                <w:spacing w:val="3"/>
                <w:w w:val="105"/>
                <w:sz w:val="24"/>
                <w:szCs w:val="24"/>
              </w:rPr>
              <w:t xml:space="preserve"> </w:t>
            </w:r>
            <w:r w:rsidRPr="00A42FB5">
              <w:rPr>
                <w:spacing w:val="-2"/>
                <w:w w:val="105"/>
                <w:sz w:val="24"/>
                <w:szCs w:val="24"/>
              </w:rPr>
              <w:t>с</w:t>
            </w:r>
            <w:r w:rsidRPr="00A42FB5">
              <w:rPr>
                <w:spacing w:val="4"/>
                <w:w w:val="105"/>
                <w:sz w:val="24"/>
                <w:szCs w:val="24"/>
              </w:rPr>
              <w:t xml:space="preserve"> </w:t>
            </w:r>
            <w:r w:rsidRPr="00A42FB5">
              <w:rPr>
                <w:spacing w:val="-2"/>
                <w:w w:val="105"/>
                <w:sz w:val="24"/>
                <w:szCs w:val="24"/>
              </w:rPr>
              <w:t>опорой</w:t>
            </w:r>
            <w:r w:rsidRPr="00A42FB5">
              <w:rPr>
                <w:spacing w:val="3"/>
                <w:w w:val="105"/>
                <w:sz w:val="24"/>
                <w:szCs w:val="24"/>
              </w:rPr>
              <w:t xml:space="preserve"> </w:t>
            </w:r>
            <w:r w:rsidRPr="00A42FB5">
              <w:rPr>
                <w:spacing w:val="-2"/>
                <w:w w:val="105"/>
                <w:sz w:val="24"/>
                <w:szCs w:val="24"/>
              </w:rPr>
              <w:t>на</w:t>
            </w:r>
            <w:r w:rsidRPr="00A42FB5">
              <w:rPr>
                <w:spacing w:val="3"/>
                <w:w w:val="105"/>
                <w:sz w:val="24"/>
                <w:szCs w:val="24"/>
              </w:rPr>
              <w:t xml:space="preserve"> </w:t>
            </w:r>
            <w:r w:rsidRPr="00A42FB5">
              <w:rPr>
                <w:spacing w:val="-2"/>
                <w:w w:val="105"/>
                <w:sz w:val="24"/>
                <w:szCs w:val="24"/>
              </w:rPr>
              <w:t>приобретенные</w:t>
            </w:r>
            <w:r w:rsidRPr="00A42FB5">
              <w:rPr>
                <w:spacing w:val="3"/>
                <w:w w:val="105"/>
                <w:sz w:val="24"/>
                <w:szCs w:val="24"/>
              </w:rPr>
              <w:t xml:space="preserve"> </w:t>
            </w:r>
            <w:r w:rsidRPr="00A42FB5">
              <w:rPr>
                <w:spacing w:val="-2"/>
                <w:w w:val="105"/>
                <w:sz w:val="24"/>
                <w:szCs w:val="24"/>
              </w:rPr>
              <w:t>ранее</w:t>
            </w:r>
            <w:r w:rsidRPr="00A42FB5">
              <w:rPr>
                <w:spacing w:val="4"/>
                <w:w w:val="105"/>
                <w:sz w:val="24"/>
                <w:szCs w:val="24"/>
              </w:rPr>
              <w:t xml:space="preserve"> </w:t>
            </w:r>
            <w:r w:rsidRPr="00A42FB5">
              <w:rPr>
                <w:spacing w:val="-2"/>
                <w:w w:val="105"/>
                <w:sz w:val="24"/>
                <w:szCs w:val="24"/>
              </w:rPr>
              <w:t>знания</w:t>
            </w:r>
            <w:r w:rsidRPr="00A42FB5">
              <w:rPr>
                <w:spacing w:val="3"/>
                <w:w w:val="105"/>
                <w:sz w:val="24"/>
                <w:szCs w:val="24"/>
              </w:rPr>
              <w:t xml:space="preserve"> </w:t>
            </w:r>
            <w:r w:rsidRPr="00A42FB5">
              <w:rPr>
                <w:spacing w:val="-5"/>
                <w:w w:val="105"/>
                <w:sz w:val="24"/>
                <w:szCs w:val="24"/>
              </w:rPr>
              <w:t>(5</w:t>
            </w:r>
          </w:p>
          <w:p w14:paraId="7001DD97" w14:textId="77777777" w:rsidR="00A42FB5" w:rsidRPr="00A42FB5" w:rsidRDefault="00A42FB5" w:rsidP="00353651">
            <w:pPr>
              <w:pStyle w:val="TableParagraph"/>
              <w:spacing w:before="20"/>
              <w:ind w:left="79"/>
              <w:rPr>
                <w:sz w:val="24"/>
                <w:szCs w:val="24"/>
              </w:rPr>
            </w:pPr>
            <w:r w:rsidRPr="00A42FB5">
              <w:rPr>
                <w:w w:val="105"/>
                <w:sz w:val="24"/>
                <w:szCs w:val="24"/>
              </w:rPr>
              <w:t>—6</w:t>
            </w:r>
            <w:r w:rsidRPr="00A42FB5">
              <w:rPr>
                <w:spacing w:val="-4"/>
                <w:w w:val="105"/>
                <w:sz w:val="24"/>
                <w:szCs w:val="24"/>
              </w:rPr>
              <w:t xml:space="preserve"> </w:t>
            </w:r>
            <w:proofErr w:type="spellStart"/>
            <w:r w:rsidRPr="00A42FB5">
              <w:rPr>
                <w:spacing w:val="-2"/>
                <w:w w:val="105"/>
                <w:sz w:val="24"/>
                <w:szCs w:val="24"/>
              </w:rPr>
              <w:t>кл</w:t>
            </w:r>
            <w:proofErr w:type="spellEnd"/>
            <w:r w:rsidRPr="00A42FB5">
              <w:rPr>
                <w:spacing w:val="-2"/>
                <w:w w:val="105"/>
                <w:sz w:val="24"/>
                <w:szCs w:val="24"/>
              </w:rPr>
              <w:t>.);</w:t>
            </w:r>
          </w:p>
          <w:p w14:paraId="129ED2D5" w14:textId="77777777" w:rsidR="00A42FB5" w:rsidRPr="00A42FB5" w:rsidRDefault="00A42FB5" w:rsidP="00353651">
            <w:pPr>
              <w:pStyle w:val="TableParagraph"/>
              <w:spacing w:before="19"/>
              <w:ind w:left="79"/>
              <w:rPr>
                <w:sz w:val="24"/>
                <w:szCs w:val="24"/>
              </w:rPr>
            </w:pPr>
            <w:r w:rsidRPr="00A42FB5">
              <w:rPr>
                <w:spacing w:val="-2"/>
                <w:w w:val="105"/>
                <w:sz w:val="24"/>
                <w:szCs w:val="24"/>
              </w:rPr>
              <w:t>Характеризовать</w:t>
            </w:r>
            <w:r w:rsidRPr="00A42FB5">
              <w:rPr>
                <w:spacing w:val="4"/>
                <w:w w:val="105"/>
                <w:sz w:val="24"/>
                <w:szCs w:val="24"/>
              </w:rPr>
              <w:t xml:space="preserve"> </w:t>
            </w:r>
            <w:r w:rsidRPr="00A42FB5">
              <w:rPr>
                <w:spacing w:val="-2"/>
                <w:w w:val="105"/>
                <w:sz w:val="24"/>
                <w:szCs w:val="24"/>
              </w:rPr>
              <w:t>источники</w:t>
            </w:r>
            <w:r w:rsidRPr="00A42FB5">
              <w:rPr>
                <w:spacing w:val="4"/>
                <w:w w:val="105"/>
                <w:sz w:val="24"/>
                <w:szCs w:val="24"/>
              </w:rPr>
              <w:t xml:space="preserve"> </w:t>
            </w:r>
            <w:r w:rsidRPr="00A42FB5">
              <w:rPr>
                <w:spacing w:val="-2"/>
                <w:w w:val="105"/>
                <w:sz w:val="24"/>
                <w:szCs w:val="24"/>
              </w:rPr>
              <w:t>по</w:t>
            </w:r>
            <w:r w:rsidRPr="00A42FB5">
              <w:rPr>
                <w:spacing w:val="4"/>
                <w:w w:val="105"/>
                <w:sz w:val="24"/>
                <w:szCs w:val="24"/>
              </w:rPr>
              <w:t xml:space="preserve"> </w:t>
            </w:r>
            <w:r w:rsidRPr="00A42FB5">
              <w:rPr>
                <w:spacing w:val="-2"/>
                <w:w w:val="105"/>
                <w:sz w:val="24"/>
                <w:szCs w:val="24"/>
              </w:rPr>
              <w:t>российской</w:t>
            </w:r>
            <w:r w:rsidRPr="00A42FB5">
              <w:rPr>
                <w:spacing w:val="4"/>
                <w:w w:val="105"/>
                <w:sz w:val="24"/>
                <w:szCs w:val="24"/>
              </w:rPr>
              <w:t xml:space="preserve"> </w:t>
            </w:r>
            <w:r w:rsidRPr="00A42FB5">
              <w:rPr>
                <w:spacing w:val="-2"/>
                <w:w w:val="105"/>
                <w:sz w:val="24"/>
                <w:szCs w:val="24"/>
              </w:rPr>
              <w:t>истории;</w:t>
            </w:r>
          </w:p>
          <w:p w14:paraId="74C45EDB" w14:textId="720AFB49" w:rsidR="00A42FB5" w:rsidRPr="00A42FB5" w:rsidRDefault="00A42FB5" w:rsidP="00353651">
            <w:pPr>
              <w:jc w:val="both"/>
              <w:rPr>
                <w:rFonts w:ascii="Times New Roman" w:hAnsi="Times New Roman" w:cs="Times New Roman"/>
                <w:sz w:val="24"/>
                <w:szCs w:val="24"/>
              </w:rPr>
            </w:pPr>
            <w:r w:rsidRPr="00A42FB5">
              <w:rPr>
                <w:rFonts w:ascii="Times New Roman" w:hAnsi="Times New Roman" w:cs="Times New Roman"/>
                <w:w w:val="105"/>
                <w:sz w:val="24"/>
                <w:szCs w:val="24"/>
              </w:rPr>
              <w:t>Показывать</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своеобразие</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геополитического</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положения</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России</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с</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опорой</w:t>
            </w:r>
            <w:r w:rsidRPr="00A42FB5">
              <w:rPr>
                <w:rFonts w:ascii="Times New Roman" w:hAnsi="Times New Roman" w:cs="Times New Roman"/>
                <w:spacing w:val="-9"/>
                <w:w w:val="105"/>
                <w:sz w:val="24"/>
                <w:szCs w:val="24"/>
              </w:rPr>
              <w:t xml:space="preserve"> </w:t>
            </w:r>
            <w:r w:rsidRPr="00A42FB5">
              <w:rPr>
                <w:rFonts w:ascii="Times New Roman" w:hAnsi="Times New Roman" w:cs="Times New Roman"/>
                <w:w w:val="105"/>
                <w:sz w:val="24"/>
                <w:szCs w:val="24"/>
              </w:rPr>
              <w:t>на</w:t>
            </w:r>
            <w:r w:rsidRPr="00A42FB5">
              <w:rPr>
                <w:rFonts w:ascii="Times New Roman" w:hAnsi="Times New Roman" w:cs="Times New Roman"/>
                <w:spacing w:val="40"/>
                <w:w w:val="105"/>
                <w:sz w:val="24"/>
                <w:szCs w:val="24"/>
              </w:rPr>
              <w:t xml:space="preserve"> </w:t>
            </w:r>
            <w:r w:rsidRPr="00A42FB5">
              <w:rPr>
                <w:rFonts w:ascii="Times New Roman" w:hAnsi="Times New Roman" w:cs="Times New Roman"/>
                <w:w w:val="105"/>
                <w:sz w:val="24"/>
                <w:szCs w:val="24"/>
              </w:rPr>
              <w:t>историческую</w:t>
            </w:r>
            <w:r w:rsidRPr="00A42FB5">
              <w:rPr>
                <w:rFonts w:ascii="Times New Roman" w:hAnsi="Times New Roman" w:cs="Times New Roman"/>
                <w:spacing w:val="-3"/>
                <w:w w:val="105"/>
                <w:sz w:val="24"/>
                <w:szCs w:val="24"/>
              </w:rPr>
              <w:t xml:space="preserve"> </w:t>
            </w:r>
            <w:r w:rsidRPr="00A42FB5">
              <w:rPr>
                <w:rFonts w:ascii="Times New Roman" w:hAnsi="Times New Roman" w:cs="Times New Roman"/>
                <w:w w:val="105"/>
                <w:sz w:val="24"/>
                <w:szCs w:val="24"/>
              </w:rPr>
              <w:t>карту;</w:t>
            </w:r>
          </w:p>
        </w:tc>
        <w:tc>
          <w:tcPr>
            <w:tcW w:w="3498" w:type="dxa"/>
          </w:tcPr>
          <w:p w14:paraId="2C77F118" w14:textId="15E0E200" w:rsidR="00A42FB5" w:rsidRPr="00A42FB5" w:rsidRDefault="00A42FB5" w:rsidP="00353651">
            <w:pPr>
              <w:jc w:val="both"/>
              <w:rPr>
                <w:rFonts w:ascii="Times New Roman" w:hAnsi="Times New Roman" w:cs="Times New Roman"/>
                <w:sz w:val="24"/>
                <w:szCs w:val="24"/>
                <w:lang w:val="en-US"/>
              </w:rPr>
            </w:pPr>
            <w:r w:rsidRPr="00A42FB5">
              <w:rPr>
                <w:rFonts w:ascii="Times New Roman" w:hAnsi="Times New Roman" w:cs="Times New Roman"/>
                <w:spacing w:val="-2"/>
                <w:w w:val="105"/>
                <w:sz w:val="24"/>
                <w:szCs w:val="24"/>
                <w:lang w:val="en-US"/>
              </w:rPr>
              <w:t>1/</w:t>
            </w:r>
            <w:hyperlink r:id="rId199">
              <w:r w:rsidRPr="00A42FB5">
                <w:rPr>
                  <w:rFonts w:ascii="Times New Roman" w:hAnsi="Times New Roman" w:cs="Times New Roman"/>
                  <w:spacing w:val="-2"/>
                  <w:w w:val="105"/>
                  <w:sz w:val="24"/>
                  <w:szCs w:val="24"/>
                  <w:lang w:val="en-US"/>
                </w:rPr>
                <w:t>http://schoolcollection.</w:t>
              </w:r>
            </w:hyperlink>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2/edu.ru/catalog/</w:t>
            </w:r>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3/uchi.ru</w:t>
            </w:r>
          </w:p>
        </w:tc>
      </w:tr>
      <w:tr w:rsidR="00A42FB5" w:rsidRPr="00BC7842" w14:paraId="284A0A72" w14:textId="77777777" w:rsidTr="00353651">
        <w:tc>
          <w:tcPr>
            <w:tcW w:w="4602" w:type="dxa"/>
          </w:tcPr>
          <w:p w14:paraId="5FBD625A" w14:textId="77777777" w:rsidR="00A42FB5" w:rsidRPr="00A42FB5" w:rsidRDefault="00A42FB5" w:rsidP="00353651">
            <w:pPr>
              <w:jc w:val="both"/>
              <w:rPr>
                <w:rFonts w:ascii="Times New Roman" w:hAnsi="Times New Roman" w:cs="Times New Roman"/>
                <w:sz w:val="24"/>
                <w:szCs w:val="24"/>
                <w:lang w:val="en-US"/>
              </w:rPr>
            </w:pPr>
          </w:p>
        </w:tc>
        <w:tc>
          <w:tcPr>
            <w:tcW w:w="2065" w:type="dxa"/>
          </w:tcPr>
          <w:p w14:paraId="7F730FB3" w14:textId="77777777" w:rsidR="00A42FB5" w:rsidRPr="00A42FB5" w:rsidRDefault="00A42FB5" w:rsidP="00353651">
            <w:pPr>
              <w:jc w:val="both"/>
              <w:rPr>
                <w:rFonts w:ascii="Times New Roman" w:hAnsi="Times New Roman" w:cs="Times New Roman"/>
                <w:sz w:val="24"/>
                <w:szCs w:val="24"/>
                <w:lang w:val="en-US"/>
              </w:rPr>
            </w:pPr>
          </w:p>
        </w:tc>
        <w:tc>
          <w:tcPr>
            <w:tcW w:w="5251" w:type="dxa"/>
          </w:tcPr>
          <w:p w14:paraId="685DD0ED" w14:textId="77777777" w:rsidR="00A42FB5" w:rsidRPr="00A42FB5" w:rsidRDefault="00A42FB5" w:rsidP="00353651">
            <w:pPr>
              <w:pStyle w:val="TableParagraph"/>
              <w:spacing w:before="64" w:line="266" w:lineRule="auto"/>
              <w:ind w:left="79"/>
              <w:rPr>
                <w:sz w:val="24"/>
                <w:szCs w:val="24"/>
              </w:rPr>
            </w:pPr>
            <w:r w:rsidRPr="00A42FB5">
              <w:rPr>
                <w:w w:val="105"/>
                <w:sz w:val="24"/>
                <w:szCs w:val="24"/>
              </w:rPr>
              <w:t>Находить</w:t>
            </w:r>
            <w:r w:rsidRPr="00A42FB5">
              <w:rPr>
                <w:spacing w:val="-10"/>
                <w:w w:val="105"/>
                <w:sz w:val="24"/>
                <w:szCs w:val="24"/>
              </w:rPr>
              <w:t xml:space="preserve"> </w:t>
            </w:r>
            <w:r w:rsidRPr="00A42FB5">
              <w:rPr>
                <w:w w:val="105"/>
                <w:sz w:val="24"/>
                <w:szCs w:val="24"/>
              </w:rPr>
              <w:t>и</w:t>
            </w:r>
            <w:r w:rsidRPr="00A42FB5">
              <w:rPr>
                <w:spacing w:val="-10"/>
                <w:w w:val="105"/>
                <w:sz w:val="24"/>
                <w:szCs w:val="24"/>
              </w:rPr>
              <w:t xml:space="preserve"> </w:t>
            </w:r>
            <w:r w:rsidRPr="00A42FB5">
              <w:rPr>
                <w:w w:val="105"/>
                <w:sz w:val="24"/>
                <w:szCs w:val="24"/>
              </w:rPr>
              <w:t>показывать</w:t>
            </w:r>
            <w:r w:rsidRPr="00A42FB5">
              <w:rPr>
                <w:spacing w:val="-10"/>
                <w:w w:val="105"/>
                <w:sz w:val="24"/>
                <w:szCs w:val="24"/>
              </w:rPr>
              <w:t xml:space="preserve"> </w:t>
            </w:r>
            <w:r w:rsidRPr="00A42FB5">
              <w:rPr>
                <w:w w:val="105"/>
                <w:sz w:val="24"/>
                <w:szCs w:val="24"/>
              </w:rPr>
              <w:t>на</w:t>
            </w:r>
            <w:r w:rsidRPr="00A42FB5">
              <w:rPr>
                <w:spacing w:val="-9"/>
                <w:w w:val="105"/>
                <w:sz w:val="24"/>
                <w:szCs w:val="24"/>
              </w:rPr>
              <w:t xml:space="preserve"> </w:t>
            </w:r>
            <w:r w:rsidRPr="00A42FB5">
              <w:rPr>
                <w:w w:val="105"/>
                <w:sz w:val="24"/>
                <w:szCs w:val="24"/>
              </w:rPr>
              <w:t>исторической</w:t>
            </w:r>
            <w:r w:rsidRPr="00A42FB5">
              <w:rPr>
                <w:spacing w:val="-10"/>
                <w:w w:val="105"/>
                <w:sz w:val="24"/>
                <w:szCs w:val="24"/>
              </w:rPr>
              <w:t xml:space="preserve"> </w:t>
            </w:r>
            <w:r w:rsidRPr="00A42FB5">
              <w:rPr>
                <w:w w:val="105"/>
                <w:sz w:val="24"/>
                <w:szCs w:val="24"/>
              </w:rPr>
              <w:t>карте</w:t>
            </w:r>
            <w:r w:rsidRPr="00A42FB5">
              <w:rPr>
                <w:spacing w:val="-10"/>
                <w:w w:val="105"/>
                <w:sz w:val="24"/>
                <w:szCs w:val="24"/>
              </w:rPr>
              <w:t xml:space="preserve"> </w:t>
            </w:r>
            <w:r w:rsidRPr="00A42FB5">
              <w:rPr>
                <w:w w:val="105"/>
                <w:sz w:val="24"/>
                <w:szCs w:val="24"/>
              </w:rPr>
              <w:t>места</w:t>
            </w:r>
            <w:r w:rsidRPr="00A42FB5">
              <w:rPr>
                <w:spacing w:val="-10"/>
                <w:w w:val="105"/>
                <w:sz w:val="24"/>
                <w:szCs w:val="24"/>
              </w:rPr>
              <w:t xml:space="preserve"> </w:t>
            </w:r>
            <w:r w:rsidRPr="00A42FB5">
              <w:rPr>
                <w:w w:val="105"/>
                <w:sz w:val="24"/>
                <w:szCs w:val="24"/>
              </w:rPr>
              <w:t>расселения</w:t>
            </w:r>
            <w:r w:rsidRPr="00A42FB5">
              <w:rPr>
                <w:spacing w:val="-9"/>
                <w:w w:val="105"/>
                <w:sz w:val="24"/>
                <w:szCs w:val="24"/>
              </w:rPr>
              <w:t xml:space="preserve"> </w:t>
            </w:r>
            <w:r w:rsidRPr="00A42FB5">
              <w:rPr>
                <w:w w:val="105"/>
                <w:sz w:val="24"/>
                <w:szCs w:val="24"/>
              </w:rPr>
              <w:t>древнего</w:t>
            </w:r>
            <w:r w:rsidRPr="00A42FB5">
              <w:rPr>
                <w:spacing w:val="-10"/>
                <w:w w:val="105"/>
                <w:sz w:val="24"/>
                <w:szCs w:val="24"/>
              </w:rPr>
              <w:t xml:space="preserve"> </w:t>
            </w:r>
            <w:r w:rsidRPr="00A42FB5">
              <w:rPr>
                <w:w w:val="105"/>
                <w:sz w:val="24"/>
                <w:szCs w:val="24"/>
              </w:rPr>
              <w:t>человека</w:t>
            </w:r>
            <w:r w:rsidRPr="00A42FB5">
              <w:rPr>
                <w:spacing w:val="-10"/>
                <w:w w:val="105"/>
                <w:sz w:val="24"/>
                <w:szCs w:val="24"/>
              </w:rPr>
              <w:t xml:space="preserve"> </w:t>
            </w:r>
            <w:r w:rsidRPr="00A42FB5">
              <w:rPr>
                <w:w w:val="105"/>
                <w:sz w:val="24"/>
                <w:szCs w:val="24"/>
              </w:rPr>
              <w:t>на</w:t>
            </w:r>
            <w:r w:rsidRPr="00A42FB5">
              <w:rPr>
                <w:spacing w:val="40"/>
                <w:w w:val="105"/>
                <w:sz w:val="24"/>
                <w:szCs w:val="24"/>
              </w:rPr>
              <w:t xml:space="preserve"> </w:t>
            </w:r>
            <w:r w:rsidRPr="00A42FB5">
              <w:rPr>
                <w:w w:val="105"/>
                <w:sz w:val="24"/>
                <w:szCs w:val="24"/>
              </w:rPr>
              <w:t>территории России, древние государства Поволжья, Кавказа и Северного</w:t>
            </w:r>
            <w:r w:rsidRPr="00A42FB5">
              <w:rPr>
                <w:spacing w:val="40"/>
                <w:w w:val="105"/>
                <w:sz w:val="24"/>
                <w:szCs w:val="24"/>
              </w:rPr>
              <w:t xml:space="preserve"> </w:t>
            </w:r>
            <w:r w:rsidRPr="00A42FB5">
              <w:rPr>
                <w:spacing w:val="-2"/>
                <w:w w:val="105"/>
                <w:sz w:val="24"/>
                <w:szCs w:val="24"/>
              </w:rPr>
              <w:t>Причерноморья;</w:t>
            </w:r>
          </w:p>
          <w:p w14:paraId="7224F1C1" w14:textId="77777777" w:rsidR="00A42FB5" w:rsidRPr="00A42FB5" w:rsidRDefault="00A42FB5" w:rsidP="00353651">
            <w:pPr>
              <w:pStyle w:val="TableParagraph"/>
              <w:spacing w:before="2" w:line="266" w:lineRule="auto"/>
              <w:ind w:left="79"/>
              <w:rPr>
                <w:sz w:val="24"/>
                <w:szCs w:val="24"/>
              </w:rPr>
            </w:pPr>
            <w:r w:rsidRPr="00A42FB5">
              <w:rPr>
                <w:w w:val="105"/>
                <w:sz w:val="24"/>
                <w:szCs w:val="24"/>
              </w:rPr>
              <w:t>Описывать</w:t>
            </w:r>
            <w:r w:rsidRPr="00A42FB5">
              <w:rPr>
                <w:spacing w:val="-10"/>
                <w:w w:val="105"/>
                <w:sz w:val="24"/>
                <w:szCs w:val="24"/>
              </w:rPr>
              <w:t xml:space="preserve"> </w:t>
            </w:r>
            <w:r w:rsidRPr="00A42FB5">
              <w:rPr>
                <w:w w:val="105"/>
                <w:sz w:val="24"/>
                <w:szCs w:val="24"/>
              </w:rPr>
              <w:t>условия</w:t>
            </w:r>
            <w:r w:rsidRPr="00A42FB5">
              <w:rPr>
                <w:spacing w:val="-10"/>
                <w:w w:val="105"/>
                <w:sz w:val="24"/>
                <w:szCs w:val="24"/>
              </w:rPr>
              <w:t xml:space="preserve"> </w:t>
            </w:r>
            <w:r w:rsidRPr="00A42FB5">
              <w:rPr>
                <w:w w:val="105"/>
                <w:sz w:val="24"/>
                <w:szCs w:val="24"/>
              </w:rPr>
              <w:t>жизни,</w:t>
            </w:r>
            <w:r w:rsidRPr="00A42FB5">
              <w:rPr>
                <w:spacing w:val="-10"/>
                <w:w w:val="105"/>
                <w:sz w:val="24"/>
                <w:szCs w:val="24"/>
              </w:rPr>
              <w:t xml:space="preserve"> </w:t>
            </w:r>
            <w:r w:rsidRPr="00A42FB5">
              <w:rPr>
                <w:w w:val="105"/>
                <w:sz w:val="24"/>
                <w:szCs w:val="24"/>
              </w:rPr>
              <w:t>занятия,</w:t>
            </w:r>
            <w:r w:rsidRPr="00A42FB5">
              <w:rPr>
                <w:spacing w:val="-10"/>
                <w:w w:val="105"/>
                <w:sz w:val="24"/>
                <w:szCs w:val="24"/>
              </w:rPr>
              <w:t xml:space="preserve"> </w:t>
            </w:r>
            <w:r w:rsidRPr="00A42FB5">
              <w:rPr>
                <w:w w:val="105"/>
                <w:sz w:val="24"/>
                <w:szCs w:val="24"/>
              </w:rPr>
              <w:t>верования</w:t>
            </w:r>
            <w:r w:rsidRPr="00A42FB5">
              <w:rPr>
                <w:spacing w:val="-10"/>
                <w:w w:val="105"/>
                <w:sz w:val="24"/>
                <w:szCs w:val="24"/>
              </w:rPr>
              <w:t xml:space="preserve"> </w:t>
            </w:r>
            <w:r w:rsidRPr="00A42FB5">
              <w:rPr>
                <w:w w:val="105"/>
                <w:sz w:val="24"/>
                <w:szCs w:val="24"/>
              </w:rPr>
              <w:t>земледельческих</w:t>
            </w:r>
            <w:r w:rsidRPr="00A42FB5">
              <w:rPr>
                <w:spacing w:val="-10"/>
                <w:w w:val="105"/>
                <w:sz w:val="24"/>
                <w:szCs w:val="24"/>
              </w:rPr>
              <w:t xml:space="preserve"> </w:t>
            </w:r>
            <w:r w:rsidRPr="00A42FB5">
              <w:rPr>
                <w:w w:val="105"/>
                <w:sz w:val="24"/>
                <w:szCs w:val="24"/>
              </w:rPr>
              <w:t>и</w:t>
            </w:r>
            <w:r w:rsidRPr="00A42FB5">
              <w:rPr>
                <w:spacing w:val="-9"/>
                <w:w w:val="105"/>
                <w:sz w:val="24"/>
                <w:szCs w:val="24"/>
              </w:rPr>
              <w:t xml:space="preserve"> </w:t>
            </w:r>
            <w:r w:rsidRPr="00A42FB5">
              <w:rPr>
                <w:w w:val="105"/>
                <w:sz w:val="24"/>
                <w:szCs w:val="24"/>
              </w:rPr>
              <w:t>кочевых</w:t>
            </w:r>
            <w:r w:rsidRPr="00A42FB5">
              <w:rPr>
                <w:spacing w:val="-10"/>
                <w:w w:val="105"/>
                <w:sz w:val="24"/>
                <w:szCs w:val="24"/>
              </w:rPr>
              <w:t xml:space="preserve"> </w:t>
            </w:r>
            <w:r w:rsidRPr="00A42FB5">
              <w:rPr>
                <w:w w:val="105"/>
                <w:sz w:val="24"/>
                <w:szCs w:val="24"/>
              </w:rPr>
              <w:t>племен,</w:t>
            </w:r>
            <w:r w:rsidRPr="00A42FB5">
              <w:rPr>
                <w:spacing w:val="40"/>
                <w:w w:val="105"/>
                <w:sz w:val="24"/>
                <w:szCs w:val="24"/>
              </w:rPr>
              <w:t xml:space="preserve"> </w:t>
            </w:r>
            <w:r w:rsidRPr="00A42FB5">
              <w:rPr>
                <w:spacing w:val="-2"/>
                <w:w w:val="105"/>
                <w:sz w:val="24"/>
                <w:szCs w:val="24"/>
              </w:rPr>
              <w:t>народов;</w:t>
            </w:r>
          </w:p>
          <w:p w14:paraId="0E5B7B44" w14:textId="77777777" w:rsidR="00A42FB5" w:rsidRPr="00A42FB5" w:rsidRDefault="00A42FB5" w:rsidP="00353651">
            <w:pPr>
              <w:pStyle w:val="TableParagraph"/>
              <w:spacing w:before="2" w:line="266" w:lineRule="auto"/>
              <w:ind w:left="79" w:right="401"/>
              <w:rPr>
                <w:sz w:val="24"/>
                <w:szCs w:val="24"/>
              </w:rPr>
            </w:pPr>
            <w:r w:rsidRPr="00A42FB5">
              <w:rPr>
                <w:w w:val="105"/>
                <w:sz w:val="24"/>
                <w:szCs w:val="24"/>
              </w:rPr>
              <w:t>Характеризовать</w:t>
            </w:r>
            <w:r w:rsidRPr="00A42FB5">
              <w:rPr>
                <w:spacing w:val="-10"/>
                <w:w w:val="105"/>
                <w:sz w:val="24"/>
                <w:szCs w:val="24"/>
              </w:rPr>
              <w:t xml:space="preserve"> </w:t>
            </w:r>
            <w:r w:rsidRPr="00A42FB5">
              <w:rPr>
                <w:w w:val="105"/>
                <w:sz w:val="24"/>
                <w:szCs w:val="24"/>
              </w:rPr>
              <w:t>культурное</w:t>
            </w:r>
            <w:r w:rsidRPr="00A42FB5">
              <w:rPr>
                <w:spacing w:val="-10"/>
                <w:w w:val="105"/>
                <w:sz w:val="24"/>
                <w:szCs w:val="24"/>
              </w:rPr>
              <w:t xml:space="preserve"> </w:t>
            </w:r>
            <w:r w:rsidRPr="00A42FB5">
              <w:rPr>
                <w:w w:val="105"/>
                <w:sz w:val="24"/>
                <w:szCs w:val="24"/>
              </w:rPr>
              <w:t>наследие</w:t>
            </w:r>
            <w:r w:rsidRPr="00A42FB5">
              <w:rPr>
                <w:spacing w:val="-10"/>
                <w:w w:val="105"/>
                <w:sz w:val="24"/>
                <w:szCs w:val="24"/>
              </w:rPr>
              <w:t xml:space="preserve"> </w:t>
            </w:r>
            <w:r w:rsidRPr="00A42FB5">
              <w:rPr>
                <w:w w:val="105"/>
                <w:sz w:val="24"/>
                <w:szCs w:val="24"/>
              </w:rPr>
              <w:t>древних</w:t>
            </w:r>
            <w:r w:rsidRPr="00A42FB5">
              <w:rPr>
                <w:spacing w:val="-10"/>
                <w:w w:val="105"/>
                <w:sz w:val="24"/>
                <w:szCs w:val="24"/>
              </w:rPr>
              <w:t xml:space="preserve"> </w:t>
            </w:r>
            <w:r w:rsidRPr="00A42FB5">
              <w:rPr>
                <w:w w:val="105"/>
                <w:sz w:val="24"/>
                <w:szCs w:val="24"/>
              </w:rPr>
              <w:t>цивилизаций</w:t>
            </w:r>
            <w:r w:rsidRPr="00A42FB5">
              <w:rPr>
                <w:spacing w:val="-10"/>
                <w:w w:val="105"/>
                <w:sz w:val="24"/>
                <w:szCs w:val="24"/>
              </w:rPr>
              <w:t xml:space="preserve"> </w:t>
            </w:r>
            <w:r w:rsidRPr="00A42FB5">
              <w:rPr>
                <w:w w:val="105"/>
                <w:sz w:val="24"/>
                <w:szCs w:val="24"/>
              </w:rPr>
              <w:t>на</w:t>
            </w:r>
            <w:r w:rsidRPr="00A42FB5">
              <w:rPr>
                <w:spacing w:val="-10"/>
                <w:w w:val="105"/>
                <w:sz w:val="24"/>
                <w:szCs w:val="24"/>
              </w:rPr>
              <w:t xml:space="preserve"> </w:t>
            </w:r>
            <w:r w:rsidRPr="00A42FB5">
              <w:rPr>
                <w:w w:val="105"/>
                <w:sz w:val="24"/>
                <w:szCs w:val="24"/>
              </w:rPr>
              <w:t>территории</w:t>
            </w:r>
            <w:r w:rsidRPr="00A42FB5">
              <w:rPr>
                <w:spacing w:val="-9"/>
                <w:w w:val="105"/>
                <w:sz w:val="24"/>
                <w:szCs w:val="24"/>
              </w:rPr>
              <w:t xml:space="preserve"> </w:t>
            </w:r>
            <w:r w:rsidRPr="00A42FB5">
              <w:rPr>
                <w:w w:val="105"/>
                <w:sz w:val="24"/>
                <w:szCs w:val="24"/>
              </w:rPr>
              <w:t>нашей</w:t>
            </w:r>
            <w:r w:rsidRPr="00A42FB5">
              <w:rPr>
                <w:spacing w:val="40"/>
                <w:w w:val="105"/>
                <w:sz w:val="24"/>
                <w:szCs w:val="24"/>
              </w:rPr>
              <w:t xml:space="preserve"> </w:t>
            </w:r>
            <w:r w:rsidRPr="00A42FB5">
              <w:rPr>
                <w:w w:val="105"/>
                <w:sz w:val="24"/>
                <w:szCs w:val="24"/>
              </w:rPr>
              <w:t>страны (привлекая знания из истории Древнего мира);</w:t>
            </w:r>
          </w:p>
          <w:p w14:paraId="6694A6CF" w14:textId="77777777" w:rsidR="00A42FB5" w:rsidRPr="00A42FB5" w:rsidRDefault="00A42FB5" w:rsidP="00353651">
            <w:pPr>
              <w:pStyle w:val="TableParagraph"/>
              <w:spacing w:before="1" w:line="266" w:lineRule="auto"/>
              <w:ind w:left="79" w:right="563"/>
              <w:rPr>
                <w:sz w:val="24"/>
                <w:szCs w:val="24"/>
              </w:rPr>
            </w:pPr>
            <w:r w:rsidRPr="00A42FB5">
              <w:rPr>
                <w:w w:val="105"/>
                <w:sz w:val="24"/>
                <w:szCs w:val="24"/>
              </w:rPr>
              <w:t>Приводить примеры межэтнических контактов и взаимодействий</w:t>
            </w:r>
            <w:proofErr w:type="gramStart"/>
            <w:r w:rsidRPr="00A42FB5">
              <w:rPr>
                <w:w w:val="105"/>
                <w:sz w:val="24"/>
                <w:szCs w:val="24"/>
              </w:rPr>
              <w:t>;</w:t>
            </w:r>
            <w:r w:rsidRPr="00A42FB5">
              <w:rPr>
                <w:spacing w:val="40"/>
                <w:w w:val="105"/>
                <w:sz w:val="24"/>
                <w:szCs w:val="24"/>
              </w:rPr>
              <w:t xml:space="preserve"> </w:t>
            </w:r>
            <w:r w:rsidRPr="00A42FB5">
              <w:rPr>
                <w:w w:val="105"/>
                <w:sz w:val="24"/>
                <w:szCs w:val="24"/>
              </w:rPr>
              <w:t>Характеризовать</w:t>
            </w:r>
            <w:proofErr w:type="gramEnd"/>
            <w:r w:rsidRPr="00A42FB5">
              <w:rPr>
                <w:spacing w:val="-10"/>
                <w:w w:val="105"/>
                <w:sz w:val="24"/>
                <w:szCs w:val="24"/>
              </w:rPr>
              <w:t xml:space="preserve"> </w:t>
            </w:r>
            <w:r w:rsidRPr="00A42FB5">
              <w:rPr>
                <w:w w:val="105"/>
                <w:sz w:val="24"/>
                <w:szCs w:val="24"/>
              </w:rPr>
              <w:t>общественный</w:t>
            </w:r>
            <w:r w:rsidRPr="00A42FB5">
              <w:rPr>
                <w:spacing w:val="-10"/>
                <w:w w:val="105"/>
                <w:sz w:val="24"/>
                <w:szCs w:val="24"/>
              </w:rPr>
              <w:t xml:space="preserve"> </w:t>
            </w:r>
            <w:r w:rsidRPr="00A42FB5">
              <w:rPr>
                <w:w w:val="105"/>
                <w:sz w:val="24"/>
                <w:szCs w:val="24"/>
              </w:rPr>
              <w:t>строй</w:t>
            </w:r>
            <w:r w:rsidRPr="00A42FB5">
              <w:rPr>
                <w:spacing w:val="-10"/>
                <w:w w:val="105"/>
                <w:sz w:val="24"/>
                <w:szCs w:val="24"/>
              </w:rPr>
              <w:t xml:space="preserve"> </w:t>
            </w:r>
            <w:r w:rsidRPr="00A42FB5">
              <w:rPr>
                <w:w w:val="105"/>
                <w:sz w:val="24"/>
                <w:szCs w:val="24"/>
              </w:rPr>
              <w:t>и</w:t>
            </w:r>
            <w:r w:rsidRPr="00A42FB5">
              <w:rPr>
                <w:spacing w:val="-10"/>
                <w:w w:val="105"/>
                <w:sz w:val="24"/>
                <w:szCs w:val="24"/>
              </w:rPr>
              <w:t xml:space="preserve"> </w:t>
            </w:r>
            <w:r w:rsidRPr="00A42FB5">
              <w:rPr>
                <w:w w:val="105"/>
                <w:sz w:val="24"/>
                <w:szCs w:val="24"/>
              </w:rPr>
              <w:t>политическую</w:t>
            </w:r>
            <w:r w:rsidRPr="00A42FB5">
              <w:rPr>
                <w:spacing w:val="-10"/>
                <w:w w:val="105"/>
                <w:sz w:val="24"/>
                <w:szCs w:val="24"/>
              </w:rPr>
              <w:t xml:space="preserve"> </w:t>
            </w:r>
            <w:r w:rsidRPr="00A42FB5">
              <w:rPr>
                <w:w w:val="105"/>
                <w:sz w:val="24"/>
                <w:szCs w:val="24"/>
              </w:rPr>
              <w:t>организацию</w:t>
            </w:r>
            <w:r w:rsidRPr="00A42FB5">
              <w:rPr>
                <w:spacing w:val="-10"/>
                <w:w w:val="105"/>
                <w:sz w:val="24"/>
                <w:szCs w:val="24"/>
              </w:rPr>
              <w:t xml:space="preserve"> </w:t>
            </w:r>
            <w:r w:rsidRPr="00A42FB5">
              <w:rPr>
                <w:w w:val="105"/>
                <w:sz w:val="24"/>
                <w:szCs w:val="24"/>
              </w:rPr>
              <w:t>восточных</w:t>
            </w:r>
            <w:r w:rsidRPr="00A42FB5">
              <w:rPr>
                <w:spacing w:val="40"/>
                <w:w w:val="105"/>
                <w:sz w:val="24"/>
                <w:szCs w:val="24"/>
              </w:rPr>
              <w:t xml:space="preserve"> </w:t>
            </w:r>
            <w:r w:rsidRPr="00A42FB5">
              <w:rPr>
                <w:spacing w:val="-2"/>
                <w:w w:val="105"/>
                <w:sz w:val="24"/>
                <w:szCs w:val="24"/>
              </w:rPr>
              <w:t>славян;</w:t>
            </w:r>
          </w:p>
          <w:p w14:paraId="6FD03B7F" w14:textId="77777777" w:rsidR="00A42FB5" w:rsidRPr="00A42FB5" w:rsidRDefault="00A42FB5" w:rsidP="00353651">
            <w:pPr>
              <w:pStyle w:val="TableParagraph"/>
              <w:spacing w:before="2"/>
              <w:ind w:left="79"/>
              <w:rPr>
                <w:sz w:val="24"/>
                <w:szCs w:val="24"/>
              </w:rPr>
            </w:pPr>
            <w:r w:rsidRPr="00A42FB5">
              <w:rPr>
                <w:w w:val="105"/>
                <w:sz w:val="24"/>
                <w:szCs w:val="24"/>
              </w:rPr>
              <w:t>Описывать</w:t>
            </w:r>
            <w:r w:rsidRPr="00A42FB5">
              <w:rPr>
                <w:spacing w:val="-9"/>
                <w:w w:val="105"/>
                <w:sz w:val="24"/>
                <w:szCs w:val="24"/>
              </w:rPr>
              <w:t xml:space="preserve"> </w:t>
            </w:r>
            <w:r w:rsidRPr="00A42FB5">
              <w:rPr>
                <w:w w:val="105"/>
                <w:sz w:val="24"/>
                <w:szCs w:val="24"/>
              </w:rPr>
              <w:t>жизнь</w:t>
            </w:r>
            <w:r w:rsidRPr="00A42FB5">
              <w:rPr>
                <w:spacing w:val="-9"/>
                <w:w w:val="105"/>
                <w:sz w:val="24"/>
                <w:szCs w:val="24"/>
              </w:rPr>
              <w:t xml:space="preserve"> </w:t>
            </w:r>
            <w:r w:rsidRPr="00A42FB5">
              <w:rPr>
                <w:w w:val="105"/>
                <w:sz w:val="24"/>
                <w:szCs w:val="24"/>
              </w:rPr>
              <w:t>и</w:t>
            </w:r>
            <w:r w:rsidRPr="00A42FB5">
              <w:rPr>
                <w:spacing w:val="-9"/>
                <w:w w:val="105"/>
                <w:sz w:val="24"/>
                <w:szCs w:val="24"/>
              </w:rPr>
              <w:t xml:space="preserve"> </w:t>
            </w:r>
            <w:r w:rsidRPr="00A42FB5">
              <w:rPr>
                <w:w w:val="105"/>
                <w:sz w:val="24"/>
                <w:szCs w:val="24"/>
              </w:rPr>
              <w:t>быт,</w:t>
            </w:r>
            <w:r w:rsidRPr="00A42FB5">
              <w:rPr>
                <w:spacing w:val="-9"/>
                <w:w w:val="105"/>
                <w:sz w:val="24"/>
                <w:szCs w:val="24"/>
              </w:rPr>
              <w:t xml:space="preserve"> </w:t>
            </w:r>
            <w:r w:rsidRPr="00A42FB5">
              <w:rPr>
                <w:w w:val="105"/>
                <w:sz w:val="24"/>
                <w:szCs w:val="24"/>
              </w:rPr>
              <w:t>верования</w:t>
            </w:r>
            <w:r w:rsidRPr="00A42FB5">
              <w:rPr>
                <w:spacing w:val="-9"/>
                <w:w w:val="105"/>
                <w:sz w:val="24"/>
                <w:szCs w:val="24"/>
              </w:rPr>
              <w:t xml:space="preserve"> </w:t>
            </w:r>
            <w:r w:rsidRPr="00A42FB5">
              <w:rPr>
                <w:spacing w:val="-2"/>
                <w:w w:val="105"/>
                <w:sz w:val="24"/>
                <w:szCs w:val="24"/>
              </w:rPr>
              <w:t>славян;</w:t>
            </w:r>
          </w:p>
          <w:p w14:paraId="7C2E53A3" w14:textId="22877159" w:rsidR="00A42FB5" w:rsidRPr="00A42FB5" w:rsidRDefault="00A42FB5" w:rsidP="00353651">
            <w:pPr>
              <w:jc w:val="both"/>
              <w:rPr>
                <w:rFonts w:ascii="Times New Roman" w:hAnsi="Times New Roman" w:cs="Times New Roman"/>
                <w:sz w:val="24"/>
                <w:szCs w:val="24"/>
              </w:rPr>
            </w:pPr>
            <w:r w:rsidRPr="00A42FB5">
              <w:rPr>
                <w:rFonts w:ascii="Times New Roman" w:hAnsi="Times New Roman" w:cs="Times New Roman"/>
                <w:w w:val="105"/>
                <w:sz w:val="24"/>
                <w:szCs w:val="24"/>
              </w:rPr>
              <w:t>Объяснять</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смысл</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понятий</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и</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терминов:</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ислам,</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иудаизм,</w:t>
            </w:r>
            <w:r w:rsidRPr="00A42FB5">
              <w:rPr>
                <w:rFonts w:ascii="Times New Roman" w:hAnsi="Times New Roman" w:cs="Times New Roman"/>
                <w:spacing w:val="-9"/>
                <w:w w:val="105"/>
                <w:sz w:val="24"/>
                <w:szCs w:val="24"/>
              </w:rPr>
              <w:t xml:space="preserve"> </w:t>
            </w:r>
            <w:r w:rsidRPr="00A42FB5">
              <w:rPr>
                <w:rFonts w:ascii="Times New Roman" w:hAnsi="Times New Roman" w:cs="Times New Roman"/>
                <w:w w:val="105"/>
                <w:sz w:val="24"/>
                <w:szCs w:val="24"/>
              </w:rPr>
              <w:t>подсечная</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система</w:t>
            </w:r>
            <w:r w:rsidRPr="00A42FB5">
              <w:rPr>
                <w:rFonts w:ascii="Times New Roman" w:hAnsi="Times New Roman" w:cs="Times New Roman"/>
                <w:spacing w:val="-10"/>
                <w:w w:val="105"/>
                <w:sz w:val="24"/>
                <w:szCs w:val="24"/>
              </w:rPr>
              <w:t xml:space="preserve"> </w:t>
            </w:r>
            <w:r w:rsidRPr="00A42FB5">
              <w:rPr>
                <w:rFonts w:ascii="Times New Roman" w:hAnsi="Times New Roman" w:cs="Times New Roman"/>
                <w:w w:val="105"/>
                <w:sz w:val="24"/>
                <w:szCs w:val="24"/>
              </w:rPr>
              <w:t>земледелия,</w:t>
            </w:r>
            <w:r w:rsidRPr="00A42FB5">
              <w:rPr>
                <w:rFonts w:ascii="Times New Roman" w:hAnsi="Times New Roman" w:cs="Times New Roman"/>
                <w:spacing w:val="40"/>
                <w:w w:val="105"/>
                <w:sz w:val="24"/>
                <w:szCs w:val="24"/>
              </w:rPr>
              <w:t xml:space="preserve"> </w:t>
            </w:r>
            <w:r w:rsidRPr="00A42FB5">
              <w:rPr>
                <w:rFonts w:ascii="Times New Roman" w:hAnsi="Times New Roman" w:cs="Times New Roman"/>
                <w:w w:val="105"/>
                <w:sz w:val="24"/>
                <w:szCs w:val="24"/>
              </w:rPr>
              <w:t>присваивающее хозяйство, производящее хозяйство, язычество;</w:t>
            </w:r>
          </w:p>
        </w:tc>
        <w:tc>
          <w:tcPr>
            <w:tcW w:w="3498" w:type="dxa"/>
          </w:tcPr>
          <w:p w14:paraId="184BA01C" w14:textId="6F4ADB56" w:rsidR="00A42FB5" w:rsidRPr="00A42FB5" w:rsidRDefault="00A42FB5" w:rsidP="00353651">
            <w:pPr>
              <w:jc w:val="both"/>
              <w:rPr>
                <w:rFonts w:ascii="Times New Roman" w:hAnsi="Times New Roman" w:cs="Times New Roman"/>
                <w:sz w:val="24"/>
                <w:szCs w:val="24"/>
                <w:lang w:val="en-US"/>
              </w:rPr>
            </w:pPr>
            <w:r w:rsidRPr="00A42FB5">
              <w:rPr>
                <w:rFonts w:ascii="Times New Roman" w:hAnsi="Times New Roman" w:cs="Times New Roman"/>
                <w:spacing w:val="-2"/>
                <w:w w:val="105"/>
                <w:sz w:val="24"/>
                <w:szCs w:val="24"/>
                <w:lang w:val="en-US"/>
              </w:rPr>
              <w:t>1/</w:t>
            </w:r>
            <w:hyperlink r:id="rId200">
              <w:r w:rsidRPr="00A42FB5">
                <w:rPr>
                  <w:rFonts w:ascii="Times New Roman" w:hAnsi="Times New Roman" w:cs="Times New Roman"/>
                  <w:spacing w:val="-2"/>
                  <w:w w:val="105"/>
                  <w:sz w:val="24"/>
                  <w:szCs w:val="24"/>
                  <w:lang w:val="en-US"/>
                </w:rPr>
                <w:t>http://schoolcollection.</w:t>
              </w:r>
            </w:hyperlink>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2/edu.ru/catalog/</w:t>
            </w:r>
            <w:r w:rsidRPr="00A42FB5">
              <w:rPr>
                <w:rFonts w:ascii="Times New Roman" w:hAnsi="Times New Roman" w:cs="Times New Roman"/>
                <w:spacing w:val="40"/>
                <w:w w:val="105"/>
                <w:sz w:val="24"/>
                <w:szCs w:val="24"/>
                <w:lang w:val="en-US"/>
              </w:rPr>
              <w:t xml:space="preserve"> </w:t>
            </w:r>
            <w:r w:rsidRPr="00A42FB5">
              <w:rPr>
                <w:rFonts w:ascii="Times New Roman" w:hAnsi="Times New Roman" w:cs="Times New Roman"/>
                <w:spacing w:val="-2"/>
                <w:w w:val="105"/>
                <w:sz w:val="24"/>
                <w:szCs w:val="24"/>
                <w:lang w:val="en-US"/>
              </w:rPr>
              <w:t>3/uchi.ru</w:t>
            </w:r>
          </w:p>
        </w:tc>
      </w:tr>
      <w:tr w:rsidR="00353651" w:rsidRPr="00BC7842" w14:paraId="3E78D4BC" w14:textId="77777777" w:rsidTr="00353651">
        <w:tc>
          <w:tcPr>
            <w:tcW w:w="4602" w:type="dxa"/>
          </w:tcPr>
          <w:p w14:paraId="558DCC26" w14:textId="7F9FDE49" w:rsidR="00353651" w:rsidRPr="00353651" w:rsidRDefault="00353651" w:rsidP="00353651">
            <w:pPr>
              <w:pStyle w:val="a3"/>
              <w:numPr>
                <w:ilvl w:val="0"/>
                <w:numId w:val="14"/>
              </w:numPr>
              <w:jc w:val="both"/>
              <w:rPr>
                <w:rFonts w:ascii="Times New Roman" w:hAnsi="Times New Roman" w:cs="Times New Roman"/>
                <w:bCs/>
                <w:sz w:val="24"/>
                <w:szCs w:val="24"/>
              </w:rPr>
            </w:pPr>
            <w:r w:rsidRPr="00353651">
              <w:rPr>
                <w:rFonts w:ascii="Times New Roman" w:hAnsi="Times New Roman" w:cs="Times New Roman"/>
                <w:bCs/>
                <w:w w:val="105"/>
                <w:sz w:val="24"/>
                <w:szCs w:val="24"/>
              </w:rPr>
              <w:lastRenderedPageBreak/>
              <w:t>Русь</w:t>
            </w:r>
            <w:r w:rsidRPr="00353651">
              <w:rPr>
                <w:rFonts w:ascii="Times New Roman" w:hAnsi="Times New Roman" w:cs="Times New Roman"/>
                <w:bCs/>
                <w:spacing w:val="-5"/>
                <w:w w:val="105"/>
                <w:sz w:val="24"/>
                <w:szCs w:val="24"/>
              </w:rPr>
              <w:t xml:space="preserve"> </w:t>
            </w:r>
            <w:r w:rsidRPr="00353651">
              <w:rPr>
                <w:rFonts w:ascii="Times New Roman" w:hAnsi="Times New Roman" w:cs="Times New Roman"/>
                <w:bCs/>
                <w:w w:val="105"/>
                <w:sz w:val="24"/>
                <w:szCs w:val="24"/>
              </w:rPr>
              <w:t>в</w:t>
            </w:r>
            <w:r w:rsidRPr="00353651">
              <w:rPr>
                <w:rFonts w:ascii="Times New Roman" w:hAnsi="Times New Roman" w:cs="Times New Roman"/>
                <w:bCs/>
                <w:spacing w:val="-5"/>
                <w:w w:val="105"/>
                <w:sz w:val="24"/>
                <w:szCs w:val="24"/>
              </w:rPr>
              <w:t xml:space="preserve"> </w:t>
            </w:r>
            <w:r w:rsidRPr="00353651">
              <w:rPr>
                <w:rFonts w:ascii="Times New Roman" w:hAnsi="Times New Roman" w:cs="Times New Roman"/>
                <w:bCs/>
                <w:w w:val="105"/>
                <w:sz w:val="24"/>
                <w:szCs w:val="24"/>
              </w:rPr>
              <w:t>IX</w:t>
            </w:r>
            <w:r w:rsidRPr="00353651">
              <w:rPr>
                <w:rFonts w:ascii="Times New Roman" w:hAnsi="Times New Roman" w:cs="Times New Roman"/>
                <w:bCs/>
                <w:spacing w:val="-4"/>
                <w:w w:val="105"/>
                <w:sz w:val="24"/>
                <w:szCs w:val="24"/>
              </w:rPr>
              <w:t xml:space="preserve"> </w:t>
            </w:r>
            <w:r w:rsidRPr="00353651">
              <w:rPr>
                <w:rFonts w:ascii="Times New Roman" w:hAnsi="Times New Roman" w:cs="Times New Roman"/>
                <w:bCs/>
                <w:w w:val="105"/>
                <w:sz w:val="24"/>
                <w:szCs w:val="24"/>
              </w:rPr>
              <w:t>—</w:t>
            </w:r>
            <w:r w:rsidRPr="00353651">
              <w:rPr>
                <w:rFonts w:ascii="Times New Roman" w:hAnsi="Times New Roman" w:cs="Times New Roman"/>
                <w:bCs/>
                <w:spacing w:val="-5"/>
                <w:w w:val="105"/>
                <w:sz w:val="24"/>
                <w:szCs w:val="24"/>
              </w:rPr>
              <w:t xml:space="preserve"> </w:t>
            </w:r>
            <w:r w:rsidRPr="00353651">
              <w:rPr>
                <w:rFonts w:ascii="Times New Roman" w:hAnsi="Times New Roman" w:cs="Times New Roman"/>
                <w:bCs/>
                <w:w w:val="105"/>
                <w:sz w:val="24"/>
                <w:szCs w:val="24"/>
              </w:rPr>
              <w:t>начале</w:t>
            </w:r>
            <w:r w:rsidRPr="00353651">
              <w:rPr>
                <w:rFonts w:ascii="Times New Roman" w:hAnsi="Times New Roman" w:cs="Times New Roman"/>
                <w:bCs/>
                <w:spacing w:val="-4"/>
                <w:w w:val="105"/>
                <w:sz w:val="24"/>
                <w:szCs w:val="24"/>
              </w:rPr>
              <w:t xml:space="preserve"> </w:t>
            </w:r>
            <w:r w:rsidRPr="00353651">
              <w:rPr>
                <w:rFonts w:ascii="Times New Roman" w:hAnsi="Times New Roman" w:cs="Times New Roman"/>
                <w:bCs/>
                <w:w w:val="105"/>
                <w:sz w:val="24"/>
                <w:szCs w:val="24"/>
              </w:rPr>
              <w:t>XII</w:t>
            </w:r>
            <w:r w:rsidRPr="00353651">
              <w:rPr>
                <w:rFonts w:ascii="Times New Roman" w:hAnsi="Times New Roman" w:cs="Times New Roman"/>
                <w:bCs/>
                <w:spacing w:val="-5"/>
                <w:w w:val="105"/>
                <w:sz w:val="24"/>
                <w:szCs w:val="24"/>
              </w:rPr>
              <w:t xml:space="preserve"> в.</w:t>
            </w:r>
          </w:p>
        </w:tc>
        <w:tc>
          <w:tcPr>
            <w:tcW w:w="2065" w:type="dxa"/>
          </w:tcPr>
          <w:p w14:paraId="3BDD9FDA" w14:textId="5CA753C4"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spacing w:val="-5"/>
                <w:w w:val="105"/>
                <w:sz w:val="24"/>
                <w:szCs w:val="24"/>
              </w:rPr>
              <w:t>13</w:t>
            </w:r>
          </w:p>
        </w:tc>
        <w:tc>
          <w:tcPr>
            <w:tcW w:w="5251" w:type="dxa"/>
          </w:tcPr>
          <w:p w14:paraId="5E7B5A26" w14:textId="77777777" w:rsidR="00353651" w:rsidRPr="00353651" w:rsidRDefault="00353651" w:rsidP="00353651">
            <w:pPr>
              <w:pStyle w:val="TableParagraph"/>
              <w:spacing w:before="64" w:line="266" w:lineRule="auto"/>
              <w:ind w:left="79" w:right="132"/>
              <w:rPr>
                <w:sz w:val="24"/>
                <w:szCs w:val="24"/>
              </w:rPr>
            </w:pPr>
            <w:r w:rsidRPr="00353651">
              <w:rPr>
                <w:w w:val="105"/>
                <w:sz w:val="24"/>
                <w:szCs w:val="24"/>
              </w:rPr>
              <w:t>Раскрывать предпосылки и называть время образования государства Русь</w:t>
            </w:r>
            <w:proofErr w:type="gramStart"/>
            <w:r w:rsidRPr="00353651">
              <w:rPr>
                <w:w w:val="105"/>
                <w:sz w:val="24"/>
                <w:szCs w:val="24"/>
              </w:rPr>
              <w:t>;</w:t>
            </w:r>
            <w:r w:rsidRPr="00353651">
              <w:rPr>
                <w:spacing w:val="40"/>
                <w:w w:val="105"/>
                <w:sz w:val="24"/>
                <w:szCs w:val="24"/>
              </w:rPr>
              <w:t xml:space="preserve"> </w:t>
            </w:r>
            <w:r w:rsidRPr="00353651">
              <w:rPr>
                <w:w w:val="105"/>
                <w:sz w:val="24"/>
                <w:szCs w:val="24"/>
              </w:rPr>
              <w:t>Показывать</w:t>
            </w:r>
            <w:proofErr w:type="gramEnd"/>
            <w:r w:rsidRPr="00353651">
              <w:rPr>
                <w:w w:val="105"/>
                <w:sz w:val="24"/>
                <w:szCs w:val="24"/>
              </w:rPr>
              <w:t xml:space="preserve"> на исторической карте территорию государства Русь, главные торговые</w:t>
            </w:r>
            <w:r w:rsidRPr="00353651">
              <w:rPr>
                <w:spacing w:val="40"/>
                <w:w w:val="105"/>
                <w:sz w:val="24"/>
                <w:szCs w:val="24"/>
              </w:rPr>
              <w:t xml:space="preserve"> </w:t>
            </w:r>
            <w:r w:rsidRPr="00353651">
              <w:rPr>
                <w:w w:val="105"/>
                <w:sz w:val="24"/>
                <w:szCs w:val="24"/>
              </w:rPr>
              <w:t>пути,</w:t>
            </w:r>
            <w:r w:rsidRPr="00353651">
              <w:rPr>
                <w:spacing w:val="-10"/>
                <w:w w:val="105"/>
                <w:sz w:val="24"/>
                <w:szCs w:val="24"/>
              </w:rPr>
              <w:t xml:space="preserve"> </w:t>
            </w:r>
            <w:r w:rsidRPr="00353651">
              <w:rPr>
                <w:w w:val="105"/>
                <w:sz w:val="24"/>
                <w:szCs w:val="24"/>
              </w:rPr>
              <w:t>крупные</w:t>
            </w:r>
            <w:r w:rsidRPr="00353651">
              <w:rPr>
                <w:spacing w:val="-10"/>
                <w:w w:val="105"/>
                <w:sz w:val="24"/>
                <w:szCs w:val="24"/>
              </w:rPr>
              <w:t xml:space="preserve"> </w:t>
            </w:r>
            <w:r w:rsidRPr="00353651">
              <w:rPr>
                <w:w w:val="105"/>
                <w:sz w:val="24"/>
                <w:szCs w:val="24"/>
              </w:rPr>
              <w:t>города.</w:t>
            </w:r>
            <w:r w:rsidRPr="00353651">
              <w:rPr>
                <w:spacing w:val="-10"/>
                <w:w w:val="105"/>
                <w:sz w:val="24"/>
                <w:szCs w:val="24"/>
              </w:rPr>
              <w:t xml:space="preserve"> </w:t>
            </w:r>
            <w:r w:rsidRPr="00353651">
              <w:rPr>
                <w:w w:val="105"/>
                <w:sz w:val="24"/>
                <w:szCs w:val="24"/>
              </w:rPr>
              <w:t>Извлекать</w:t>
            </w:r>
            <w:r w:rsidRPr="00353651">
              <w:rPr>
                <w:spacing w:val="-10"/>
                <w:w w:val="105"/>
                <w:sz w:val="24"/>
                <w:szCs w:val="24"/>
              </w:rPr>
              <w:t xml:space="preserve"> </w:t>
            </w:r>
            <w:r w:rsidRPr="00353651">
              <w:rPr>
                <w:w w:val="105"/>
                <w:sz w:val="24"/>
                <w:szCs w:val="24"/>
              </w:rPr>
              <w:t>из</w:t>
            </w:r>
            <w:r w:rsidRPr="00353651">
              <w:rPr>
                <w:spacing w:val="-10"/>
                <w:w w:val="105"/>
                <w:sz w:val="24"/>
                <w:szCs w:val="24"/>
              </w:rPr>
              <w:t xml:space="preserve"> </w:t>
            </w:r>
            <w:r w:rsidRPr="00353651">
              <w:rPr>
                <w:w w:val="105"/>
                <w:sz w:val="24"/>
                <w:szCs w:val="24"/>
              </w:rPr>
              <w:t>исторической</w:t>
            </w:r>
            <w:r w:rsidRPr="00353651">
              <w:rPr>
                <w:spacing w:val="-10"/>
                <w:w w:val="105"/>
                <w:sz w:val="24"/>
                <w:szCs w:val="24"/>
              </w:rPr>
              <w:t xml:space="preserve"> </w:t>
            </w:r>
            <w:r w:rsidRPr="00353651">
              <w:rPr>
                <w:w w:val="105"/>
                <w:sz w:val="24"/>
                <w:szCs w:val="24"/>
              </w:rPr>
              <w:t>карты</w:t>
            </w:r>
            <w:r w:rsidRPr="00353651">
              <w:rPr>
                <w:spacing w:val="-9"/>
                <w:w w:val="105"/>
                <w:sz w:val="24"/>
                <w:szCs w:val="24"/>
              </w:rPr>
              <w:t xml:space="preserve"> </w:t>
            </w:r>
            <w:r w:rsidRPr="00353651">
              <w:rPr>
                <w:w w:val="105"/>
                <w:sz w:val="24"/>
                <w:szCs w:val="24"/>
              </w:rPr>
              <w:t>информацию</w:t>
            </w:r>
            <w:r w:rsidRPr="00353651">
              <w:rPr>
                <w:spacing w:val="-10"/>
                <w:w w:val="105"/>
                <w:sz w:val="24"/>
                <w:szCs w:val="24"/>
              </w:rPr>
              <w:t xml:space="preserve"> </w:t>
            </w:r>
            <w:r w:rsidRPr="00353651">
              <w:rPr>
                <w:w w:val="105"/>
                <w:sz w:val="24"/>
                <w:szCs w:val="24"/>
              </w:rPr>
              <w:t>о</w:t>
            </w:r>
            <w:r w:rsidRPr="00353651">
              <w:rPr>
                <w:spacing w:val="-10"/>
                <w:w w:val="105"/>
                <w:sz w:val="24"/>
                <w:szCs w:val="24"/>
              </w:rPr>
              <w:t xml:space="preserve"> </w:t>
            </w:r>
            <w:r w:rsidRPr="00353651">
              <w:rPr>
                <w:w w:val="105"/>
                <w:sz w:val="24"/>
                <w:szCs w:val="24"/>
              </w:rPr>
              <w:t>направлениях</w:t>
            </w:r>
            <w:r w:rsidRPr="00353651">
              <w:rPr>
                <w:spacing w:val="40"/>
                <w:w w:val="105"/>
                <w:sz w:val="24"/>
                <w:szCs w:val="24"/>
              </w:rPr>
              <w:t xml:space="preserve"> </w:t>
            </w:r>
            <w:r w:rsidRPr="00353651">
              <w:rPr>
                <w:w w:val="105"/>
                <w:sz w:val="24"/>
                <w:szCs w:val="24"/>
              </w:rPr>
              <w:t>походов князей (Олега, Игоря, Святослава);</w:t>
            </w:r>
          </w:p>
          <w:p w14:paraId="3D3E5060" w14:textId="77777777" w:rsidR="00353651" w:rsidRPr="00353651" w:rsidRDefault="00353651" w:rsidP="00353651">
            <w:pPr>
              <w:pStyle w:val="TableParagraph"/>
              <w:spacing w:before="3" w:line="266" w:lineRule="auto"/>
              <w:ind w:left="79"/>
              <w:rPr>
                <w:sz w:val="24"/>
                <w:szCs w:val="24"/>
              </w:rPr>
            </w:pPr>
            <w:r w:rsidRPr="00353651">
              <w:rPr>
                <w:w w:val="105"/>
                <w:sz w:val="24"/>
                <w:szCs w:val="24"/>
              </w:rPr>
              <w:t>Систематизировать</w:t>
            </w:r>
            <w:r w:rsidRPr="00353651">
              <w:rPr>
                <w:spacing w:val="-10"/>
                <w:w w:val="105"/>
                <w:sz w:val="24"/>
                <w:szCs w:val="24"/>
              </w:rPr>
              <w:t xml:space="preserve"> </w:t>
            </w:r>
            <w:r w:rsidRPr="00353651">
              <w:rPr>
                <w:w w:val="105"/>
                <w:sz w:val="24"/>
                <w:szCs w:val="24"/>
              </w:rPr>
              <w:t>информацию</w:t>
            </w:r>
            <w:r w:rsidRPr="00353651">
              <w:rPr>
                <w:spacing w:val="-10"/>
                <w:w w:val="105"/>
                <w:sz w:val="24"/>
                <w:szCs w:val="24"/>
              </w:rPr>
              <w:t xml:space="preserve"> </w:t>
            </w:r>
            <w:r w:rsidRPr="00353651">
              <w:rPr>
                <w:w w:val="105"/>
                <w:sz w:val="24"/>
                <w:szCs w:val="24"/>
              </w:rPr>
              <w:t>о</w:t>
            </w:r>
            <w:r w:rsidRPr="00353651">
              <w:rPr>
                <w:spacing w:val="-10"/>
                <w:w w:val="105"/>
                <w:sz w:val="24"/>
                <w:szCs w:val="24"/>
              </w:rPr>
              <w:t xml:space="preserve"> </w:t>
            </w:r>
            <w:r w:rsidRPr="00353651">
              <w:rPr>
                <w:w w:val="105"/>
                <w:sz w:val="24"/>
                <w:szCs w:val="24"/>
              </w:rPr>
              <w:t>деятельности</w:t>
            </w:r>
            <w:r w:rsidRPr="00353651">
              <w:rPr>
                <w:spacing w:val="-10"/>
                <w:w w:val="105"/>
                <w:sz w:val="24"/>
                <w:szCs w:val="24"/>
              </w:rPr>
              <w:t xml:space="preserve"> </w:t>
            </w:r>
            <w:r w:rsidRPr="00353651">
              <w:rPr>
                <w:w w:val="105"/>
                <w:sz w:val="24"/>
                <w:szCs w:val="24"/>
              </w:rPr>
              <w:t>первых</w:t>
            </w:r>
            <w:r w:rsidRPr="00353651">
              <w:rPr>
                <w:spacing w:val="-10"/>
                <w:w w:val="105"/>
                <w:sz w:val="24"/>
                <w:szCs w:val="24"/>
              </w:rPr>
              <w:t xml:space="preserve"> </w:t>
            </w:r>
            <w:r w:rsidRPr="00353651">
              <w:rPr>
                <w:w w:val="105"/>
                <w:sz w:val="24"/>
                <w:szCs w:val="24"/>
              </w:rPr>
              <w:t>русских</w:t>
            </w:r>
            <w:r w:rsidRPr="00353651">
              <w:rPr>
                <w:spacing w:val="-10"/>
                <w:w w:val="105"/>
                <w:sz w:val="24"/>
                <w:szCs w:val="24"/>
              </w:rPr>
              <w:t xml:space="preserve"> </w:t>
            </w:r>
            <w:r w:rsidRPr="00353651">
              <w:rPr>
                <w:w w:val="105"/>
                <w:sz w:val="24"/>
                <w:szCs w:val="24"/>
              </w:rPr>
              <w:t>князей</w:t>
            </w:r>
            <w:r w:rsidRPr="00353651">
              <w:rPr>
                <w:spacing w:val="-9"/>
                <w:w w:val="105"/>
                <w:sz w:val="24"/>
                <w:szCs w:val="24"/>
              </w:rPr>
              <w:t xml:space="preserve"> </w:t>
            </w:r>
            <w:r w:rsidRPr="00353651">
              <w:rPr>
                <w:w w:val="105"/>
                <w:sz w:val="24"/>
                <w:szCs w:val="24"/>
              </w:rPr>
              <w:t>(в</w:t>
            </w:r>
            <w:r w:rsidRPr="00353651">
              <w:rPr>
                <w:spacing w:val="-10"/>
                <w:w w:val="105"/>
                <w:sz w:val="24"/>
                <w:szCs w:val="24"/>
              </w:rPr>
              <w:t xml:space="preserve"> </w:t>
            </w:r>
            <w:r w:rsidRPr="00353651">
              <w:rPr>
                <w:w w:val="105"/>
                <w:sz w:val="24"/>
                <w:szCs w:val="24"/>
              </w:rPr>
              <w:t>виде</w:t>
            </w:r>
            <w:r w:rsidRPr="00353651">
              <w:rPr>
                <w:spacing w:val="40"/>
                <w:w w:val="105"/>
                <w:sz w:val="24"/>
                <w:szCs w:val="24"/>
              </w:rPr>
              <w:t xml:space="preserve"> </w:t>
            </w:r>
            <w:r w:rsidRPr="00353651">
              <w:rPr>
                <w:spacing w:val="-2"/>
                <w:w w:val="105"/>
                <w:sz w:val="24"/>
                <w:szCs w:val="24"/>
              </w:rPr>
              <w:t>таблицы);</w:t>
            </w:r>
          </w:p>
          <w:p w14:paraId="1A9E5449" w14:textId="77777777" w:rsidR="00353651" w:rsidRPr="00353651" w:rsidRDefault="00353651" w:rsidP="00353651">
            <w:pPr>
              <w:pStyle w:val="TableParagraph"/>
              <w:spacing w:before="1" w:line="266" w:lineRule="auto"/>
              <w:ind w:left="79"/>
              <w:rPr>
                <w:sz w:val="24"/>
                <w:szCs w:val="24"/>
              </w:rPr>
            </w:pPr>
            <w:r w:rsidRPr="00353651">
              <w:rPr>
                <w:w w:val="105"/>
                <w:sz w:val="24"/>
                <w:szCs w:val="24"/>
              </w:rPr>
              <w:t>Приводить</w:t>
            </w:r>
            <w:r w:rsidRPr="00353651">
              <w:rPr>
                <w:spacing w:val="-10"/>
                <w:w w:val="105"/>
                <w:sz w:val="24"/>
                <w:szCs w:val="24"/>
              </w:rPr>
              <w:t xml:space="preserve"> </w:t>
            </w:r>
            <w:r w:rsidRPr="00353651">
              <w:rPr>
                <w:w w:val="105"/>
                <w:sz w:val="24"/>
                <w:szCs w:val="24"/>
              </w:rPr>
              <w:t>примеры</w:t>
            </w:r>
            <w:r w:rsidRPr="00353651">
              <w:rPr>
                <w:spacing w:val="-10"/>
                <w:w w:val="105"/>
                <w:sz w:val="24"/>
                <w:szCs w:val="24"/>
              </w:rPr>
              <w:t xml:space="preserve"> </w:t>
            </w:r>
            <w:r w:rsidRPr="00353651">
              <w:rPr>
                <w:w w:val="105"/>
                <w:sz w:val="24"/>
                <w:szCs w:val="24"/>
              </w:rPr>
              <w:t>взаимоотношений</w:t>
            </w:r>
            <w:r w:rsidRPr="00353651">
              <w:rPr>
                <w:spacing w:val="-10"/>
                <w:w w:val="105"/>
                <w:sz w:val="24"/>
                <w:szCs w:val="24"/>
              </w:rPr>
              <w:t xml:space="preserve"> </w:t>
            </w:r>
            <w:r w:rsidRPr="00353651">
              <w:rPr>
                <w:w w:val="105"/>
                <w:sz w:val="24"/>
                <w:szCs w:val="24"/>
              </w:rPr>
              <w:t>Руси</w:t>
            </w:r>
            <w:r w:rsidRPr="00353651">
              <w:rPr>
                <w:spacing w:val="-10"/>
                <w:w w:val="105"/>
                <w:sz w:val="24"/>
                <w:szCs w:val="24"/>
              </w:rPr>
              <w:t xml:space="preserve"> </w:t>
            </w:r>
            <w:r w:rsidRPr="00353651">
              <w:rPr>
                <w:w w:val="105"/>
                <w:sz w:val="24"/>
                <w:szCs w:val="24"/>
              </w:rPr>
              <w:t>с</w:t>
            </w:r>
            <w:r w:rsidRPr="00353651">
              <w:rPr>
                <w:spacing w:val="-10"/>
                <w:w w:val="105"/>
                <w:sz w:val="24"/>
                <w:szCs w:val="24"/>
              </w:rPr>
              <w:t xml:space="preserve"> </w:t>
            </w:r>
            <w:r w:rsidRPr="00353651">
              <w:rPr>
                <w:w w:val="105"/>
                <w:sz w:val="24"/>
                <w:szCs w:val="24"/>
              </w:rPr>
              <w:t>соседними</w:t>
            </w:r>
            <w:r w:rsidRPr="00353651">
              <w:rPr>
                <w:spacing w:val="-10"/>
                <w:w w:val="105"/>
                <w:sz w:val="24"/>
                <w:szCs w:val="24"/>
              </w:rPr>
              <w:t xml:space="preserve"> </w:t>
            </w:r>
            <w:r w:rsidRPr="00353651">
              <w:rPr>
                <w:w w:val="105"/>
                <w:sz w:val="24"/>
                <w:szCs w:val="24"/>
              </w:rPr>
              <w:t>племенами</w:t>
            </w:r>
            <w:r w:rsidRPr="00353651">
              <w:rPr>
                <w:spacing w:val="-9"/>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государствами</w:t>
            </w:r>
            <w:proofErr w:type="gramStart"/>
            <w:r w:rsidRPr="00353651">
              <w:rPr>
                <w:w w:val="105"/>
                <w:sz w:val="24"/>
                <w:szCs w:val="24"/>
              </w:rPr>
              <w:t>;</w:t>
            </w:r>
            <w:r w:rsidRPr="00353651">
              <w:rPr>
                <w:spacing w:val="40"/>
                <w:w w:val="105"/>
                <w:sz w:val="24"/>
                <w:szCs w:val="24"/>
              </w:rPr>
              <w:t xml:space="preserve"> </w:t>
            </w:r>
            <w:r w:rsidRPr="00353651">
              <w:rPr>
                <w:w w:val="105"/>
                <w:sz w:val="24"/>
                <w:szCs w:val="24"/>
              </w:rPr>
              <w:t>Давать</w:t>
            </w:r>
            <w:proofErr w:type="gramEnd"/>
            <w:r w:rsidRPr="00353651">
              <w:rPr>
                <w:w w:val="105"/>
                <w:sz w:val="24"/>
                <w:szCs w:val="24"/>
              </w:rPr>
              <w:t xml:space="preserve"> оценку значению принятия христианства на Руси;</w:t>
            </w:r>
          </w:p>
          <w:p w14:paraId="47142D17" w14:textId="77777777" w:rsidR="00353651" w:rsidRPr="00353651" w:rsidRDefault="00353651" w:rsidP="00353651">
            <w:pPr>
              <w:pStyle w:val="TableParagraph"/>
              <w:spacing w:before="1" w:line="266" w:lineRule="auto"/>
              <w:ind w:left="79"/>
              <w:rPr>
                <w:sz w:val="24"/>
                <w:szCs w:val="24"/>
              </w:rPr>
            </w:pPr>
            <w:r w:rsidRPr="00353651">
              <w:rPr>
                <w:w w:val="105"/>
                <w:sz w:val="24"/>
                <w:szCs w:val="24"/>
              </w:rPr>
              <w:t>Объяснять</w:t>
            </w:r>
            <w:r w:rsidRPr="00353651">
              <w:rPr>
                <w:spacing w:val="-10"/>
                <w:w w:val="105"/>
                <w:sz w:val="24"/>
                <w:szCs w:val="24"/>
              </w:rPr>
              <w:t xml:space="preserve"> </w:t>
            </w:r>
            <w:r w:rsidRPr="00353651">
              <w:rPr>
                <w:w w:val="105"/>
                <w:sz w:val="24"/>
                <w:szCs w:val="24"/>
              </w:rPr>
              <w:t>смысл</w:t>
            </w:r>
            <w:r w:rsidRPr="00353651">
              <w:rPr>
                <w:spacing w:val="-10"/>
                <w:w w:val="105"/>
                <w:sz w:val="24"/>
                <w:szCs w:val="24"/>
              </w:rPr>
              <w:t xml:space="preserve"> </w:t>
            </w:r>
            <w:r w:rsidRPr="00353651">
              <w:rPr>
                <w:w w:val="105"/>
                <w:sz w:val="24"/>
                <w:szCs w:val="24"/>
              </w:rPr>
              <w:t>понятий</w:t>
            </w:r>
            <w:r w:rsidRPr="00353651">
              <w:rPr>
                <w:spacing w:val="-10"/>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терминов:</w:t>
            </w:r>
            <w:r w:rsidRPr="00353651">
              <w:rPr>
                <w:spacing w:val="-10"/>
                <w:w w:val="105"/>
                <w:sz w:val="24"/>
                <w:szCs w:val="24"/>
              </w:rPr>
              <w:t xml:space="preserve"> </w:t>
            </w:r>
            <w:r w:rsidRPr="00353651">
              <w:rPr>
                <w:w w:val="105"/>
                <w:sz w:val="24"/>
                <w:szCs w:val="24"/>
              </w:rPr>
              <w:t>государство,</w:t>
            </w:r>
            <w:r w:rsidRPr="00353651">
              <w:rPr>
                <w:spacing w:val="-10"/>
                <w:w w:val="105"/>
                <w:sz w:val="24"/>
                <w:szCs w:val="24"/>
              </w:rPr>
              <w:t xml:space="preserve"> </w:t>
            </w:r>
            <w:r w:rsidRPr="00353651">
              <w:rPr>
                <w:w w:val="105"/>
                <w:sz w:val="24"/>
                <w:szCs w:val="24"/>
              </w:rPr>
              <w:t>Русь,</w:t>
            </w:r>
            <w:r w:rsidRPr="00353651">
              <w:rPr>
                <w:spacing w:val="-9"/>
                <w:w w:val="105"/>
                <w:sz w:val="24"/>
                <w:szCs w:val="24"/>
              </w:rPr>
              <w:t xml:space="preserve"> </w:t>
            </w:r>
            <w:r w:rsidRPr="00353651">
              <w:rPr>
                <w:w w:val="105"/>
                <w:sz w:val="24"/>
                <w:szCs w:val="24"/>
              </w:rPr>
              <w:t>христианство,</w:t>
            </w:r>
            <w:r w:rsidRPr="00353651">
              <w:rPr>
                <w:spacing w:val="-10"/>
                <w:w w:val="105"/>
                <w:sz w:val="24"/>
                <w:szCs w:val="24"/>
              </w:rPr>
              <w:t xml:space="preserve"> </w:t>
            </w:r>
            <w:r w:rsidRPr="00353651">
              <w:rPr>
                <w:w w:val="105"/>
                <w:sz w:val="24"/>
                <w:szCs w:val="24"/>
              </w:rPr>
              <w:t>православие,</w:t>
            </w:r>
            <w:r w:rsidRPr="00353651">
              <w:rPr>
                <w:spacing w:val="40"/>
                <w:w w:val="105"/>
                <w:sz w:val="24"/>
                <w:szCs w:val="24"/>
              </w:rPr>
              <w:t xml:space="preserve"> </w:t>
            </w:r>
            <w:r w:rsidRPr="00353651">
              <w:rPr>
                <w:w w:val="105"/>
                <w:sz w:val="24"/>
                <w:szCs w:val="24"/>
              </w:rPr>
              <w:t>князь, дружина, полюдье, дань, уроки, погосты;</w:t>
            </w:r>
          </w:p>
          <w:p w14:paraId="6C12AA83" w14:textId="77777777" w:rsidR="00353651" w:rsidRPr="00353651" w:rsidRDefault="00353651" w:rsidP="00353651">
            <w:pPr>
              <w:pStyle w:val="TableParagraph"/>
              <w:spacing w:before="2" w:line="266" w:lineRule="auto"/>
              <w:ind w:left="79" w:right="511"/>
              <w:rPr>
                <w:sz w:val="24"/>
                <w:szCs w:val="24"/>
              </w:rPr>
            </w:pPr>
            <w:r w:rsidRPr="00353651">
              <w:rPr>
                <w:w w:val="105"/>
                <w:sz w:val="24"/>
                <w:szCs w:val="24"/>
              </w:rPr>
              <w:t>Характеризовать</w:t>
            </w:r>
            <w:r w:rsidRPr="00353651">
              <w:rPr>
                <w:spacing w:val="-10"/>
                <w:w w:val="105"/>
                <w:sz w:val="24"/>
                <w:szCs w:val="24"/>
              </w:rPr>
              <w:t xml:space="preserve"> </w:t>
            </w:r>
            <w:r w:rsidRPr="00353651">
              <w:rPr>
                <w:w w:val="105"/>
                <w:sz w:val="24"/>
                <w:szCs w:val="24"/>
              </w:rPr>
              <w:t>политический</w:t>
            </w:r>
            <w:r w:rsidRPr="00353651">
              <w:rPr>
                <w:spacing w:val="-10"/>
                <w:w w:val="105"/>
                <w:sz w:val="24"/>
                <w:szCs w:val="24"/>
              </w:rPr>
              <w:t xml:space="preserve"> </w:t>
            </w:r>
            <w:r w:rsidRPr="00353651">
              <w:rPr>
                <w:w w:val="105"/>
                <w:sz w:val="24"/>
                <w:szCs w:val="24"/>
              </w:rPr>
              <w:t>строй</w:t>
            </w:r>
            <w:r w:rsidRPr="00353651">
              <w:rPr>
                <w:spacing w:val="-10"/>
                <w:w w:val="105"/>
                <w:sz w:val="24"/>
                <w:szCs w:val="24"/>
              </w:rPr>
              <w:t xml:space="preserve"> </w:t>
            </w:r>
            <w:r w:rsidRPr="00353651">
              <w:rPr>
                <w:w w:val="105"/>
                <w:sz w:val="24"/>
                <w:szCs w:val="24"/>
              </w:rPr>
              <w:t>Руси,</w:t>
            </w:r>
            <w:r w:rsidRPr="00353651">
              <w:rPr>
                <w:spacing w:val="-10"/>
                <w:w w:val="105"/>
                <w:sz w:val="24"/>
                <w:szCs w:val="24"/>
              </w:rPr>
              <w:t xml:space="preserve"> </w:t>
            </w:r>
            <w:r w:rsidRPr="00353651">
              <w:rPr>
                <w:w w:val="105"/>
                <w:sz w:val="24"/>
                <w:szCs w:val="24"/>
              </w:rPr>
              <w:t>внутреннюю</w:t>
            </w:r>
            <w:r w:rsidRPr="00353651">
              <w:rPr>
                <w:spacing w:val="-10"/>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внешнюю</w:t>
            </w:r>
            <w:r w:rsidRPr="00353651">
              <w:rPr>
                <w:spacing w:val="-9"/>
                <w:w w:val="105"/>
                <w:sz w:val="24"/>
                <w:szCs w:val="24"/>
              </w:rPr>
              <w:t xml:space="preserve"> </w:t>
            </w:r>
            <w:r w:rsidRPr="00353651">
              <w:rPr>
                <w:w w:val="105"/>
                <w:sz w:val="24"/>
                <w:szCs w:val="24"/>
              </w:rPr>
              <w:t>политику</w:t>
            </w:r>
            <w:r w:rsidRPr="00353651">
              <w:rPr>
                <w:spacing w:val="40"/>
                <w:w w:val="105"/>
                <w:sz w:val="24"/>
                <w:szCs w:val="24"/>
              </w:rPr>
              <w:t xml:space="preserve"> </w:t>
            </w:r>
            <w:r w:rsidRPr="00353651">
              <w:rPr>
                <w:w w:val="105"/>
                <w:sz w:val="24"/>
                <w:szCs w:val="24"/>
              </w:rPr>
              <w:t>русских князей в конце X — первой трети XII в.;</w:t>
            </w:r>
          </w:p>
          <w:p w14:paraId="232457A8" w14:textId="77777777" w:rsidR="00353651" w:rsidRPr="00353651" w:rsidRDefault="00353651" w:rsidP="00353651">
            <w:pPr>
              <w:pStyle w:val="TableParagraph"/>
              <w:spacing w:before="1"/>
              <w:ind w:left="79"/>
              <w:rPr>
                <w:sz w:val="24"/>
                <w:szCs w:val="24"/>
              </w:rPr>
            </w:pPr>
            <w:r w:rsidRPr="00353651">
              <w:rPr>
                <w:spacing w:val="-2"/>
                <w:w w:val="105"/>
                <w:sz w:val="24"/>
                <w:szCs w:val="24"/>
              </w:rPr>
              <w:t>Раскрывать</w:t>
            </w:r>
            <w:r w:rsidRPr="00353651">
              <w:rPr>
                <w:spacing w:val="2"/>
                <w:w w:val="105"/>
                <w:sz w:val="24"/>
                <w:szCs w:val="24"/>
              </w:rPr>
              <w:t xml:space="preserve"> </w:t>
            </w:r>
            <w:r w:rsidRPr="00353651">
              <w:rPr>
                <w:spacing w:val="-2"/>
                <w:w w:val="105"/>
                <w:sz w:val="24"/>
                <w:szCs w:val="24"/>
              </w:rPr>
              <w:t>значение</w:t>
            </w:r>
            <w:r w:rsidRPr="00353651">
              <w:rPr>
                <w:spacing w:val="2"/>
                <w:w w:val="105"/>
                <w:sz w:val="24"/>
                <w:szCs w:val="24"/>
              </w:rPr>
              <w:t xml:space="preserve"> </w:t>
            </w:r>
            <w:r w:rsidRPr="00353651">
              <w:rPr>
                <w:spacing w:val="-2"/>
                <w:w w:val="105"/>
                <w:sz w:val="24"/>
                <w:szCs w:val="24"/>
              </w:rPr>
              <w:t>съезда</w:t>
            </w:r>
            <w:r w:rsidRPr="00353651">
              <w:rPr>
                <w:spacing w:val="2"/>
                <w:w w:val="105"/>
                <w:sz w:val="24"/>
                <w:szCs w:val="24"/>
              </w:rPr>
              <w:t xml:space="preserve"> </w:t>
            </w:r>
            <w:r w:rsidRPr="00353651">
              <w:rPr>
                <w:spacing w:val="-2"/>
                <w:w w:val="105"/>
                <w:sz w:val="24"/>
                <w:szCs w:val="24"/>
              </w:rPr>
              <w:t>князей</w:t>
            </w:r>
            <w:r w:rsidRPr="00353651">
              <w:rPr>
                <w:spacing w:val="3"/>
                <w:w w:val="105"/>
                <w:sz w:val="24"/>
                <w:szCs w:val="24"/>
              </w:rPr>
              <w:t xml:space="preserve"> </w:t>
            </w:r>
            <w:r w:rsidRPr="00353651">
              <w:rPr>
                <w:spacing w:val="-2"/>
                <w:w w:val="105"/>
                <w:sz w:val="24"/>
                <w:szCs w:val="24"/>
              </w:rPr>
              <w:t>в</w:t>
            </w:r>
            <w:r w:rsidRPr="00353651">
              <w:rPr>
                <w:spacing w:val="2"/>
                <w:w w:val="105"/>
                <w:sz w:val="24"/>
                <w:szCs w:val="24"/>
              </w:rPr>
              <w:t xml:space="preserve"> </w:t>
            </w:r>
            <w:proofErr w:type="spellStart"/>
            <w:r w:rsidRPr="00353651">
              <w:rPr>
                <w:spacing w:val="-2"/>
                <w:w w:val="105"/>
                <w:sz w:val="24"/>
                <w:szCs w:val="24"/>
              </w:rPr>
              <w:t>Любече</w:t>
            </w:r>
            <w:proofErr w:type="spellEnd"/>
            <w:r w:rsidRPr="00353651">
              <w:rPr>
                <w:spacing w:val="-2"/>
                <w:w w:val="105"/>
                <w:sz w:val="24"/>
                <w:szCs w:val="24"/>
              </w:rPr>
              <w:t>;</w:t>
            </w:r>
          </w:p>
          <w:p w14:paraId="44438972" w14:textId="77777777" w:rsidR="00353651" w:rsidRPr="00353651" w:rsidRDefault="00353651" w:rsidP="00353651">
            <w:pPr>
              <w:pStyle w:val="TableParagraph"/>
              <w:spacing w:before="20" w:line="266" w:lineRule="auto"/>
              <w:ind w:left="79" w:right="429"/>
              <w:jc w:val="both"/>
              <w:rPr>
                <w:sz w:val="24"/>
                <w:szCs w:val="24"/>
              </w:rPr>
            </w:pPr>
            <w:r w:rsidRPr="00353651">
              <w:rPr>
                <w:w w:val="105"/>
                <w:sz w:val="24"/>
                <w:szCs w:val="24"/>
              </w:rPr>
              <w:t>Извлекать</w:t>
            </w:r>
            <w:r w:rsidRPr="00353651">
              <w:rPr>
                <w:spacing w:val="-10"/>
                <w:w w:val="105"/>
                <w:sz w:val="24"/>
                <w:szCs w:val="24"/>
              </w:rPr>
              <w:t xml:space="preserve"> </w:t>
            </w:r>
            <w:r w:rsidRPr="00353651">
              <w:rPr>
                <w:w w:val="105"/>
                <w:sz w:val="24"/>
                <w:szCs w:val="24"/>
              </w:rPr>
              <w:t>информацию</w:t>
            </w:r>
            <w:r w:rsidRPr="00353651">
              <w:rPr>
                <w:spacing w:val="-10"/>
                <w:w w:val="105"/>
                <w:sz w:val="24"/>
                <w:szCs w:val="24"/>
              </w:rPr>
              <w:t xml:space="preserve"> </w:t>
            </w:r>
            <w:r w:rsidRPr="00353651">
              <w:rPr>
                <w:w w:val="105"/>
                <w:sz w:val="24"/>
                <w:szCs w:val="24"/>
              </w:rPr>
              <w:t>из</w:t>
            </w:r>
            <w:r w:rsidRPr="00353651">
              <w:rPr>
                <w:spacing w:val="-10"/>
                <w:w w:val="105"/>
                <w:sz w:val="24"/>
                <w:szCs w:val="24"/>
              </w:rPr>
              <w:t xml:space="preserve"> </w:t>
            </w:r>
            <w:r w:rsidRPr="00353651">
              <w:rPr>
                <w:w w:val="105"/>
                <w:sz w:val="24"/>
                <w:szCs w:val="24"/>
              </w:rPr>
              <w:t>письменных</w:t>
            </w:r>
            <w:r w:rsidRPr="00353651">
              <w:rPr>
                <w:spacing w:val="-10"/>
                <w:w w:val="105"/>
                <w:sz w:val="24"/>
                <w:szCs w:val="24"/>
              </w:rPr>
              <w:t xml:space="preserve"> </w:t>
            </w:r>
            <w:r w:rsidRPr="00353651">
              <w:rPr>
                <w:w w:val="105"/>
                <w:sz w:val="24"/>
                <w:szCs w:val="24"/>
              </w:rPr>
              <w:t>источников:</w:t>
            </w:r>
            <w:r w:rsidRPr="00353651">
              <w:rPr>
                <w:spacing w:val="-10"/>
                <w:w w:val="105"/>
                <w:sz w:val="24"/>
                <w:szCs w:val="24"/>
              </w:rPr>
              <w:t xml:space="preserve"> </w:t>
            </w:r>
            <w:r w:rsidRPr="00353651">
              <w:rPr>
                <w:w w:val="105"/>
                <w:sz w:val="24"/>
                <w:szCs w:val="24"/>
              </w:rPr>
              <w:t>«Русской</w:t>
            </w:r>
            <w:r w:rsidRPr="00353651">
              <w:rPr>
                <w:spacing w:val="-10"/>
                <w:w w:val="105"/>
                <w:sz w:val="24"/>
                <w:szCs w:val="24"/>
              </w:rPr>
              <w:t xml:space="preserve"> </w:t>
            </w:r>
            <w:r w:rsidRPr="00353651">
              <w:rPr>
                <w:w w:val="105"/>
                <w:sz w:val="24"/>
                <w:szCs w:val="24"/>
              </w:rPr>
              <w:t>Правды»,</w:t>
            </w:r>
            <w:r w:rsidRPr="00353651">
              <w:rPr>
                <w:spacing w:val="-9"/>
                <w:w w:val="105"/>
                <w:sz w:val="24"/>
                <w:szCs w:val="24"/>
              </w:rPr>
              <w:t xml:space="preserve"> </w:t>
            </w:r>
            <w:r w:rsidRPr="00353651">
              <w:rPr>
                <w:w w:val="105"/>
                <w:sz w:val="24"/>
                <w:szCs w:val="24"/>
              </w:rPr>
              <w:t>«Устава»</w:t>
            </w:r>
            <w:r w:rsidRPr="00353651">
              <w:rPr>
                <w:spacing w:val="40"/>
                <w:w w:val="105"/>
                <w:sz w:val="24"/>
                <w:szCs w:val="24"/>
              </w:rPr>
              <w:t xml:space="preserve"> </w:t>
            </w:r>
            <w:r w:rsidRPr="00353651">
              <w:rPr>
                <w:w w:val="105"/>
                <w:sz w:val="24"/>
                <w:szCs w:val="24"/>
              </w:rPr>
              <w:t>Владимира</w:t>
            </w:r>
            <w:r w:rsidRPr="00353651">
              <w:rPr>
                <w:spacing w:val="-9"/>
                <w:w w:val="105"/>
                <w:sz w:val="24"/>
                <w:szCs w:val="24"/>
              </w:rPr>
              <w:t xml:space="preserve"> </w:t>
            </w:r>
            <w:r w:rsidRPr="00353651">
              <w:rPr>
                <w:w w:val="105"/>
                <w:sz w:val="24"/>
                <w:szCs w:val="24"/>
              </w:rPr>
              <w:t>Мономаха</w:t>
            </w:r>
            <w:r w:rsidRPr="00353651">
              <w:rPr>
                <w:spacing w:val="-9"/>
                <w:w w:val="105"/>
                <w:sz w:val="24"/>
                <w:szCs w:val="24"/>
              </w:rPr>
              <w:t xml:space="preserve"> </w:t>
            </w:r>
            <w:r w:rsidRPr="00353651">
              <w:rPr>
                <w:w w:val="105"/>
                <w:sz w:val="24"/>
                <w:szCs w:val="24"/>
              </w:rPr>
              <w:t>и</w:t>
            </w:r>
            <w:r w:rsidRPr="00353651">
              <w:rPr>
                <w:spacing w:val="-9"/>
                <w:w w:val="105"/>
                <w:sz w:val="24"/>
                <w:szCs w:val="24"/>
              </w:rPr>
              <w:t xml:space="preserve"> </w:t>
            </w:r>
            <w:r w:rsidRPr="00353651">
              <w:rPr>
                <w:w w:val="105"/>
                <w:sz w:val="24"/>
                <w:szCs w:val="24"/>
              </w:rPr>
              <w:t>использовать</w:t>
            </w:r>
            <w:r w:rsidRPr="00353651">
              <w:rPr>
                <w:spacing w:val="-9"/>
                <w:w w:val="105"/>
                <w:sz w:val="24"/>
                <w:szCs w:val="24"/>
              </w:rPr>
              <w:t xml:space="preserve"> </w:t>
            </w:r>
            <w:r w:rsidRPr="00353651">
              <w:rPr>
                <w:w w:val="105"/>
                <w:sz w:val="24"/>
                <w:szCs w:val="24"/>
              </w:rPr>
              <w:t>ее</w:t>
            </w:r>
            <w:r w:rsidRPr="00353651">
              <w:rPr>
                <w:spacing w:val="-9"/>
                <w:w w:val="105"/>
                <w:sz w:val="24"/>
                <w:szCs w:val="24"/>
              </w:rPr>
              <w:t xml:space="preserve"> </w:t>
            </w:r>
            <w:r w:rsidRPr="00353651">
              <w:rPr>
                <w:w w:val="105"/>
                <w:sz w:val="24"/>
                <w:szCs w:val="24"/>
              </w:rPr>
              <w:t>в</w:t>
            </w:r>
            <w:r w:rsidRPr="00353651">
              <w:rPr>
                <w:spacing w:val="-9"/>
                <w:w w:val="105"/>
                <w:sz w:val="24"/>
                <w:szCs w:val="24"/>
              </w:rPr>
              <w:t xml:space="preserve"> </w:t>
            </w:r>
            <w:r w:rsidRPr="00353651">
              <w:rPr>
                <w:w w:val="105"/>
                <w:sz w:val="24"/>
                <w:szCs w:val="24"/>
              </w:rPr>
              <w:t>рассказе</w:t>
            </w:r>
            <w:r w:rsidRPr="00353651">
              <w:rPr>
                <w:spacing w:val="-9"/>
                <w:w w:val="105"/>
                <w:sz w:val="24"/>
                <w:szCs w:val="24"/>
              </w:rPr>
              <w:t xml:space="preserve"> </w:t>
            </w:r>
            <w:r w:rsidRPr="00353651">
              <w:rPr>
                <w:w w:val="105"/>
                <w:sz w:val="24"/>
                <w:szCs w:val="24"/>
              </w:rPr>
              <w:t>о</w:t>
            </w:r>
            <w:r w:rsidRPr="00353651">
              <w:rPr>
                <w:spacing w:val="-9"/>
                <w:w w:val="105"/>
                <w:sz w:val="24"/>
                <w:szCs w:val="24"/>
              </w:rPr>
              <w:t xml:space="preserve"> </w:t>
            </w:r>
            <w:r w:rsidRPr="00353651">
              <w:rPr>
                <w:w w:val="105"/>
                <w:sz w:val="24"/>
                <w:szCs w:val="24"/>
              </w:rPr>
              <w:t>положении</w:t>
            </w:r>
            <w:r w:rsidRPr="00353651">
              <w:rPr>
                <w:spacing w:val="-9"/>
                <w:w w:val="105"/>
                <w:sz w:val="24"/>
                <w:szCs w:val="24"/>
              </w:rPr>
              <w:t xml:space="preserve"> </w:t>
            </w:r>
            <w:r w:rsidRPr="00353651">
              <w:rPr>
                <w:w w:val="105"/>
                <w:sz w:val="24"/>
                <w:szCs w:val="24"/>
              </w:rPr>
              <w:t>отдельных</w:t>
            </w:r>
            <w:r w:rsidRPr="00353651">
              <w:rPr>
                <w:spacing w:val="-9"/>
                <w:w w:val="105"/>
                <w:sz w:val="24"/>
                <w:szCs w:val="24"/>
              </w:rPr>
              <w:t xml:space="preserve"> </w:t>
            </w:r>
            <w:r w:rsidRPr="00353651">
              <w:rPr>
                <w:w w:val="105"/>
                <w:sz w:val="24"/>
                <w:szCs w:val="24"/>
              </w:rPr>
              <w:t>групп</w:t>
            </w:r>
            <w:r w:rsidRPr="00353651">
              <w:rPr>
                <w:spacing w:val="40"/>
                <w:w w:val="105"/>
                <w:sz w:val="24"/>
                <w:szCs w:val="24"/>
              </w:rPr>
              <w:t xml:space="preserve"> </w:t>
            </w:r>
            <w:r w:rsidRPr="00353651">
              <w:rPr>
                <w:w w:val="105"/>
                <w:sz w:val="24"/>
                <w:szCs w:val="24"/>
              </w:rPr>
              <w:t>населения</w:t>
            </w:r>
            <w:r w:rsidRPr="00353651">
              <w:rPr>
                <w:spacing w:val="-3"/>
                <w:w w:val="105"/>
                <w:sz w:val="24"/>
                <w:szCs w:val="24"/>
              </w:rPr>
              <w:t xml:space="preserve"> </w:t>
            </w:r>
            <w:r w:rsidRPr="00353651">
              <w:rPr>
                <w:w w:val="105"/>
                <w:sz w:val="24"/>
                <w:szCs w:val="24"/>
              </w:rPr>
              <w:t>Руси;</w:t>
            </w:r>
          </w:p>
          <w:p w14:paraId="6DFCA3D7" w14:textId="77777777" w:rsidR="00353651" w:rsidRPr="00353651" w:rsidRDefault="00353651" w:rsidP="00353651">
            <w:pPr>
              <w:pStyle w:val="TableParagraph"/>
              <w:spacing w:before="2" w:line="266" w:lineRule="auto"/>
              <w:ind w:left="79" w:right="347"/>
              <w:jc w:val="both"/>
              <w:rPr>
                <w:sz w:val="24"/>
                <w:szCs w:val="24"/>
              </w:rPr>
            </w:pPr>
            <w:r w:rsidRPr="00353651">
              <w:rPr>
                <w:spacing w:val="-2"/>
                <w:w w:val="105"/>
                <w:sz w:val="24"/>
                <w:szCs w:val="24"/>
              </w:rPr>
              <w:t>Составлять характеристику (исторический портрет) Ярослава Мудрого, Владимира</w:t>
            </w:r>
            <w:r w:rsidRPr="00353651">
              <w:rPr>
                <w:spacing w:val="40"/>
                <w:w w:val="105"/>
                <w:sz w:val="24"/>
                <w:szCs w:val="24"/>
              </w:rPr>
              <w:t xml:space="preserve"> </w:t>
            </w:r>
            <w:r w:rsidRPr="00353651">
              <w:rPr>
                <w:w w:val="105"/>
                <w:sz w:val="24"/>
                <w:szCs w:val="24"/>
              </w:rPr>
              <w:t>Мономаха (привлекая дополнительные источники информации);</w:t>
            </w:r>
          </w:p>
          <w:p w14:paraId="10266F9C" w14:textId="77777777" w:rsidR="00353651" w:rsidRPr="00353651" w:rsidRDefault="00353651" w:rsidP="00353651">
            <w:pPr>
              <w:pStyle w:val="TableParagraph"/>
              <w:spacing w:before="1"/>
              <w:ind w:left="79"/>
              <w:jc w:val="both"/>
              <w:rPr>
                <w:sz w:val="24"/>
                <w:szCs w:val="24"/>
              </w:rPr>
            </w:pPr>
            <w:r w:rsidRPr="00353651">
              <w:rPr>
                <w:w w:val="105"/>
                <w:sz w:val="24"/>
                <w:szCs w:val="24"/>
              </w:rPr>
              <w:t>Рассказывать</w:t>
            </w:r>
            <w:r w:rsidRPr="00353651">
              <w:rPr>
                <w:spacing w:val="-10"/>
                <w:w w:val="105"/>
                <w:sz w:val="24"/>
                <w:szCs w:val="24"/>
              </w:rPr>
              <w:t xml:space="preserve"> </w:t>
            </w:r>
            <w:r w:rsidRPr="00353651">
              <w:rPr>
                <w:w w:val="105"/>
                <w:sz w:val="24"/>
                <w:szCs w:val="24"/>
              </w:rPr>
              <w:t>о</w:t>
            </w:r>
            <w:r w:rsidRPr="00353651">
              <w:rPr>
                <w:spacing w:val="-9"/>
                <w:w w:val="105"/>
                <w:sz w:val="24"/>
                <w:szCs w:val="24"/>
              </w:rPr>
              <w:t xml:space="preserve"> </w:t>
            </w:r>
            <w:r w:rsidRPr="00353651">
              <w:rPr>
                <w:w w:val="105"/>
                <w:sz w:val="24"/>
                <w:szCs w:val="24"/>
              </w:rPr>
              <w:t>роли</w:t>
            </w:r>
            <w:r w:rsidRPr="00353651">
              <w:rPr>
                <w:spacing w:val="-10"/>
                <w:w w:val="105"/>
                <w:sz w:val="24"/>
                <w:szCs w:val="24"/>
              </w:rPr>
              <w:t xml:space="preserve"> </w:t>
            </w:r>
            <w:r w:rsidRPr="00353651">
              <w:rPr>
                <w:w w:val="105"/>
                <w:sz w:val="24"/>
                <w:szCs w:val="24"/>
              </w:rPr>
              <w:t>Православной</w:t>
            </w:r>
            <w:r w:rsidRPr="00353651">
              <w:rPr>
                <w:spacing w:val="-9"/>
                <w:w w:val="105"/>
                <w:sz w:val="24"/>
                <w:szCs w:val="24"/>
              </w:rPr>
              <w:t xml:space="preserve"> </w:t>
            </w:r>
            <w:r w:rsidRPr="00353651">
              <w:rPr>
                <w:w w:val="105"/>
                <w:sz w:val="24"/>
                <w:szCs w:val="24"/>
              </w:rPr>
              <w:t>церкви</w:t>
            </w:r>
            <w:r w:rsidRPr="00353651">
              <w:rPr>
                <w:spacing w:val="-10"/>
                <w:w w:val="105"/>
                <w:sz w:val="24"/>
                <w:szCs w:val="24"/>
              </w:rPr>
              <w:t xml:space="preserve"> </w:t>
            </w:r>
            <w:r w:rsidRPr="00353651">
              <w:rPr>
                <w:w w:val="105"/>
                <w:sz w:val="24"/>
                <w:szCs w:val="24"/>
              </w:rPr>
              <w:t>на</w:t>
            </w:r>
            <w:r w:rsidRPr="00353651">
              <w:rPr>
                <w:spacing w:val="-9"/>
                <w:w w:val="105"/>
                <w:sz w:val="24"/>
                <w:szCs w:val="24"/>
              </w:rPr>
              <w:t xml:space="preserve"> </w:t>
            </w:r>
            <w:r w:rsidRPr="00353651">
              <w:rPr>
                <w:spacing w:val="-4"/>
                <w:w w:val="105"/>
                <w:sz w:val="24"/>
                <w:szCs w:val="24"/>
              </w:rPr>
              <w:t>Руси;</w:t>
            </w:r>
          </w:p>
          <w:p w14:paraId="2D947AEE" w14:textId="77777777" w:rsidR="00353651" w:rsidRPr="00353651" w:rsidRDefault="00353651" w:rsidP="00353651">
            <w:pPr>
              <w:pStyle w:val="TableParagraph"/>
              <w:spacing w:before="20" w:line="266" w:lineRule="auto"/>
              <w:ind w:left="79"/>
              <w:rPr>
                <w:sz w:val="24"/>
                <w:szCs w:val="24"/>
              </w:rPr>
            </w:pPr>
            <w:r w:rsidRPr="00353651">
              <w:rPr>
                <w:w w:val="105"/>
                <w:sz w:val="24"/>
                <w:szCs w:val="24"/>
              </w:rPr>
              <w:t>Объяснять</w:t>
            </w:r>
            <w:r w:rsidRPr="00353651">
              <w:rPr>
                <w:spacing w:val="-10"/>
                <w:w w:val="105"/>
                <w:sz w:val="24"/>
                <w:szCs w:val="24"/>
              </w:rPr>
              <w:t xml:space="preserve"> </w:t>
            </w:r>
            <w:r w:rsidRPr="00353651">
              <w:rPr>
                <w:w w:val="105"/>
                <w:sz w:val="24"/>
                <w:szCs w:val="24"/>
              </w:rPr>
              <w:t>смысл</w:t>
            </w:r>
            <w:r w:rsidRPr="00353651">
              <w:rPr>
                <w:spacing w:val="-10"/>
                <w:w w:val="105"/>
                <w:sz w:val="24"/>
                <w:szCs w:val="24"/>
              </w:rPr>
              <w:t xml:space="preserve"> </w:t>
            </w:r>
            <w:r w:rsidRPr="00353651">
              <w:rPr>
                <w:w w:val="105"/>
                <w:sz w:val="24"/>
                <w:szCs w:val="24"/>
              </w:rPr>
              <w:t>понятий</w:t>
            </w:r>
            <w:r w:rsidRPr="00353651">
              <w:rPr>
                <w:spacing w:val="-9"/>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терминов:</w:t>
            </w:r>
            <w:r w:rsidRPr="00353651">
              <w:rPr>
                <w:spacing w:val="-10"/>
                <w:w w:val="105"/>
                <w:sz w:val="24"/>
                <w:szCs w:val="24"/>
              </w:rPr>
              <w:t xml:space="preserve"> </w:t>
            </w:r>
            <w:r w:rsidRPr="00353651">
              <w:rPr>
                <w:w w:val="105"/>
                <w:sz w:val="24"/>
                <w:szCs w:val="24"/>
              </w:rPr>
              <w:t>вече,</w:t>
            </w:r>
            <w:r w:rsidRPr="00353651">
              <w:rPr>
                <w:spacing w:val="-9"/>
                <w:w w:val="105"/>
                <w:sz w:val="24"/>
                <w:szCs w:val="24"/>
              </w:rPr>
              <w:t xml:space="preserve"> </w:t>
            </w:r>
            <w:r w:rsidRPr="00353651">
              <w:rPr>
                <w:w w:val="105"/>
                <w:sz w:val="24"/>
                <w:szCs w:val="24"/>
              </w:rPr>
              <w:t>вотчина,</w:t>
            </w:r>
            <w:r w:rsidRPr="00353651">
              <w:rPr>
                <w:spacing w:val="-10"/>
                <w:w w:val="105"/>
                <w:sz w:val="24"/>
                <w:szCs w:val="24"/>
              </w:rPr>
              <w:t xml:space="preserve"> </w:t>
            </w:r>
            <w:r w:rsidRPr="00353651">
              <w:rPr>
                <w:w w:val="105"/>
                <w:sz w:val="24"/>
                <w:szCs w:val="24"/>
              </w:rPr>
              <w:t>люди,</w:t>
            </w:r>
            <w:r w:rsidRPr="00353651">
              <w:rPr>
                <w:spacing w:val="-10"/>
                <w:w w:val="105"/>
                <w:sz w:val="24"/>
                <w:szCs w:val="24"/>
              </w:rPr>
              <w:t xml:space="preserve"> </w:t>
            </w:r>
            <w:r w:rsidRPr="00353651">
              <w:rPr>
                <w:w w:val="105"/>
                <w:sz w:val="24"/>
                <w:szCs w:val="24"/>
              </w:rPr>
              <w:t>смерды,</w:t>
            </w:r>
            <w:r w:rsidRPr="00353651">
              <w:rPr>
                <w:spacing w:val="-9"/>
                <w:w w:val="105"/>
                <w:sz w:val="24"/>
                <w:szCs w:val="24"/>
              </w:rPr>
              <w:t xml:space="preserve"> </w:t>
            </w:r>
            <w:r w:rsidRPr="00353651">
              <w:rPr>
                <w:w w:val="105"/>
                <w:sz w:val="24"/>
                <w:szCs w:val="24"/>
              </w:rPr>
              <w:t>закупы,</w:t>
            </w:r>
            <w:r w:rsidRPr="00353651">
              <w:rPr>
                <w:spacing w:val="-10"/>
                <w:w w:val="105"/>
                <w:sz w:val="24"/>
                <w:szCs w:val="24"/>
              </w:rPr>
              <w:t xml:space="preserve"> </w:t>
            </w:r>
            <w:r w:rsidRPr="00353651">
              <w:rPr>
                <w:w w:val="105"/>
                <w:sz w:val="24"/>
                <w:szCs w:val="24"/>
              </w:rPr>
              <w:t>холопы,</w:t>
            </w:r>
            <w:r w:rsidRPr="00353651">
              <w:rPr>
                <w:spacing w:val="40"/>
                <w:w w:val="105"/>
                <w:sz w:val="24"/>
                <w:szCs w:val="24"/>
              </w:rPr>
              <w:t xml:space="preserve"> </w:t>
            </w:r>
            <w:r w:rsidRPr="00353651">
              <w:rPr>
                <w:w w:val="105"/>
                <w:sz w:val="24"/>
                <w:szCs w:val="24"/>
              </w:rPr>
              <w:lastRenderedPageBreak/>
              <w:t>посадник, десятина, митрополит, монастырь, инок (монах);</w:t>
            </w:r>
          </w:p>
          <w:p w14:paraId="343CCC56" w14:textId="77777777" w:rsidR="00353651" w:rsidRPr="00353651" w:rsidRDefault="00353651" w:rsidP="00353651">
            <w:pPr>
              <w:pStyle w:val="TableParagraph"/>
              <w:spacing w:before="1" w:line="266" w:lineRule="auto"/>
              <w:ind w:left="79" w:right="511"/>
              <w:rPr>
                <w:sz w:val="24"/>
                <w:szCs w:val="24"/>
              </w:rPr>
            </w:pPr>
            <w:r w:rsidRPr="00353651">
              <w:rPr>
                <w:w w:val="105"/>
                <w:sz w:val="24"/>
                <w:szCs w:val="24"/>
              </w:rPr>
              <w:t>Описывать</w:t>
            </w:r>
            <w:r w:rsidRPr="00353651">
              <w:rPr>
                <w:spacing w:val="-10"/>
                <w:w w:val="105"/>
                <w:sz w:val="24"/>
                <w:szCs w:val="24"/>
              </w:rPr>
              <w:t xml:space="preserve"> </w:t>
            </w:r>
            <w:r w:rsidRPr="00353651">
              <w:rPr>
                <w:w w:val="105"/>
                <w:sz w:val="24"/>
                <w:szCs w:val="24"/>
              </w:rPr>
              <w:t>древнерусский</w:t>
            </w:r>
            <w:r w:rsidRPr="00353651">
              <w:rPr>
                <w:spacing w:val="-10"/>
                <w:w w:val="105"/>
                <w:sz w:val="24"/>
                <w:szCs w:val="24"/>
              </w:rPr>
              <w:t xml:space="preserve"> </w:t>
            </w:r>
            <w:r w:rsidRPr="00353651">
              <w:rPr>
                <w:w w:val="105"/>
                <w:sz w:val="24"/>
                <w:szCs w:val="24"/>
              </w:rPr>
              <w:t>город;</w:t>
            </w:r>
            <w:r w:rsidRPr="00353651">
              <w:rPr>
                <w:spacing w:val="-10"/>
                <w:w w:val="105"/>
                <w:sz w:val="24"/>
                <w:szCs w:val="24"/>
              </w:rPr>
              <w:t xml:space="preserve"> </w:t>
            </w:r>
            <w:r w:rsidRPr="00353651">
              <w:rPr>
                <w:w w:val="105"/>
                <w:sz w:val="24"/>
                <w:szCs w:val="24"/>
              </w:rPr>
              <w:t>рассказывать</w:t>
            </w:r>
            <w:r w:rsidRPr="00353651">
              <w:rPr>
                <w:spacing w:val="-10"/>
                <w:w w:val="105"/>
                <w:sz w:val="24"/>
                <w:szCs w:val="24"/>
              </w:rPr>
              <w:t xml:space="preserve"> </w:t>
            </w:r>
            <w:r w:rsidRPr="00353651">
              <w:rPr>
                <w:w w:val="105"/>
                <w:sz w:val="24"/>
                <w:szCs w:val="24"/>
              </w:rPr>
              <w:t>о</w:t>
            </w:r>
            <w:r w:rsidRPr="00353651">
              <w:rPr>
                <w:spacing w:val="-10"/>
                <w:w w:val="105"/>
                <w:sz w:val="24"/>
                <w:szCs w:val="24"/>
              </w:rPr>
              <w:t xml:space="preserve"> </w:t>
            </w:r>
            <w:r w:rsidRPr="00353651">
              <w:rPr>
                <w:w w:val="105"/>
                <w:sz w:val="24"/>
                <w:szCs w:val="24"/>
              </w:rPr>
              <w:t>жизни</w:t>
            </w:r>
            <w:r w:rsidRPr="00353651">
              <w:rPr>
                <w:spacing w:val="-10"/>
                <w:w w:val="105"/>
                <w:sz w:val="24"/>
                <w:szCs w:val="24"/>
              </w:rPr>
              <w:t xml:space="preserve"> </w:t>
            </w:r>
            <w:r w:rsidRPr="00353651">
              <w:rPr>
                <w:w w:val="105"/>
                <w:sz w:val="24"/>
                <w:szCs w:val="24"/>
              </w:rPr>
              <w:t>горожан</w:t>
            </w:r>
            <w:proofErr w:type="gramStart"/>
            <w:r w:rsidRPr="00353651">
              <w:rPr>
                <w:w w:val="105"/>
                <w:sz w:val="24"/>
                <w:szCs w:val="24"/>
              </w:rPr>
              <w:t>;</w:t>
            </w:r>
            <w:r w:rsidRPr="00353651">
              <w:rPr>
                <w:spacing w:val="40"/>
                <w:w w:val="105"/>
                <w:sz w:val="24"/>
                <w:szCs w:val="24"/>
              </w:rPr>
              <w:t xml:space="preserve"> </w:t>
            </w:r>
            <w:r w:rsidRPr="00353651">
              <w:rPr>
                <w:w w:val="105"/>
                <w:sz w:val="24"/>
                <w:szCs w:val="24"/>
              </w:rPr>
              <w:t>Характеризовать</w:t>
            </w:r>
            <w:proofErr w:type="gramEnd"/>
            <w:r w:rsidRPr="00353651">
              <w:rPr>
                <w:spacing w:val="-7"/>
                <w:w w:val="105"/>
                <w:sz w:val="24"/>
                <w:szCs w:val="24"/>
              </w:rPr>
              <w:t xml:space="preserve"> </w:t>
            </w:r>
            <w:r w:rsidRPr="00353651">
              <w:rPr>
                <w:w w:val="105"/>
                <w:sz w:val="24"/>
                <w:szCs w:val="24"/>
              </w:rPr>
              <w:t>основные</w:t>
            </w:r>
            <w:r w:rsidRPr="00353651">
              <w:rPr>
                <w:spacing w:val="-7"/>
                <w:w w:val="105"/>
                <w:sz w:val="24"/>
                <w:szCs w:val="24"/>
              </w:rPr>
              <w:t xml:space="preserve"> </w:t>
            </w:r>
            <w:r w:rsidRPr="00353651">
              <w:rPr>
                <w:w w:val="105"/>
                <w:sz w:val="24"/>
                <w:szCs w:val="24"/>
              </w:rPr>
              <w:t>достижения</w:t>
            </w:r>
            <w:r w:rsidRPr="00353651">
              <w:rPr>
                <w:spacing w:val="-7"/>
                <w:w w:val="105"/>
                <w:sz w:val="24"/>
                <w:szCs w:val="24"/>
              </w:rPr>
              <w:t xml:space="preserve"> </w:t>
            </w:r>
            <w:r w:rsidRPr="00353651">
              <w:rPr>
                <w:w w:val="105"/>
                <w:sz w:val="24"/>
                <w:szCs w:val="24"/>
              </w:rPr>
              <w:t>культуры</w:t>
            </w:r>
            <w:r w:rsidRPr="00353651">
              <w:rPr>
                <w:spacing w:val="-7"/>
                <w:w w:val="105"/>
                <w:sz w:val="24"/>
                <w:szCs w:val="24"/>
              </w:rPr>
              <w:t xml:space="preserve"> </w:t>
            </w:r>
            <w:r w:rsidRPr="00353651">
              <w:rPr>
                <w:w w:val="105"/>
                <w:sz w:val="24"/>
                <w:szCs w:val="24"/>
              </w:rPr>
              <w:t>Древней</w:t>
            </w:r>
            <w:r w:rsidRPr="00353651">
              <w:rPr>
                <w:spacing w:val="-7"/>
                <w:w w:val="105"/>
                <w:sz w:val="24"/>
                <w:szCs w:val="24"/>
              </w:rPr>
              <w:t xml:space="preserve"> </w:t>
            </w:r>
            <w:r w:rsidRPr="00353651">
              <w:rPr>
                <w:w w:val="105"/>
                <w:sz w:val="24"/>
                <w:szCs w:val="24"/>
              </w:rPr>
              <w:t>Руси;</w:t>
            </w:r>
          </w:p>
          <w:p w14:paraId="1B77CAD9" w14:textId="77777777" w:rsidR="00353651" w:rsidRPr="00353651" w:rsidRDefault="00353651" w:rsidP="00353651">
            <w:pPr>
              <w:pStyle w:val="TableParagraph"/>
              <w:spacing w:before="1" w:line="266" w:lineRule="auto"/>
              <w:ind w:left="79"/>
              <w:rPr>
                <w:sz w:val="24"/>
                <w:szCs w:val="24"/>
              </w:rPr>
            </w:pPr>
            <w:r w:rsidRPr="00353651">
              <w:rPr>
                <w:w w:val="105"/>
                <w:sz w:val="24"/>
                <w:szCs w:val="24"/>
              </w:rPr>
              <w:t>Объяснять</w:t>
            </w:r>
            <w:r w:rsidRPr="00353651">
              <w:rPr>
                <w:spacing w:val="-10"/>
                <w:w w:val="105"/>
                <w:sz w:val="24"/>
                <w:szCs w:val="24"/>
              </w:rPr>
              <w:t xml:space="preserve"> </w:t>
            </w:r>
            <w:r w:rsidRPr="00353651">
              <w:rPr>
                <w:w w:val="105"/>
                <w:sz w:val="24"/>
                <w:szCs w:val="24"/>
              </w:rPr>
              <w:t>смысл</w:t>
            </w:r>
            <w:r w:rsidRPr="00353651">
              <w:rPr>
                <w:spacing w:val="-10"/>
                <w:w w:val="105"/>
                <w:sz w:val="24"/>
                <w:szCs w:val="24"/>
              </w:rPr>
              <w:t xml:space="preserve"> </w:t>
            </w:r>
            <w:r w:rsidRPr="00353651">
              <w:rPr>
                <w:w w:val="105"/>
                <w:sz w:val="24"/>
                <w:szCs w:val="24"/>
              </w:rPr>
              <w:t>понятий</w:t>
            </w:r>
            <w:r w:rsidRPr="00353651">
              <w:rPr>
                <w:spacing w:val="-10"/>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терминов:</w:t>
            </w:r>
            <w:r w:rsidRPr="00353651">
              <w:rPr>
                <w:spacing w:val="-10"/>
                <w:w w:val="105"/>
                <w:sz w:val="24"/>
                <w:szCs w:val="24"/>
              </w:rPr>
              <w:t xml:space="preserve"> </w:t>
            </w:r>
            <w:r w:rsidRPr="00353651">
              <w:rPr>
                <w:w w:val="105"/>
                <w:sz w:val="24"/>
                <w:szCs w:val="24"/>
              </w:rPr>
              <w:t>крестово-купольный</w:t>
            </w:r>
            <w:r w:rsidRPr="00353651">
              <w:rPr>
                <w:spacing w:val="-10"/>
                <w:w w:val="105"/>
                <w:sz w:val="24"/>
                <w:szCs w:val="24"/>
              </w:rPr>
              <w:t xml:space="preserve"> </w:t>
            </w:r>
            <w:r w:rsidRPr="00353651">
              <w:rPr>
                <w:w w:val="105"/>
                <w:sz w:val="24"/>
                <w:szCs w:val="24"/>
              </w:rPr>
              <w:t>храм,</w:t>
            </w:r>
            <w:r w:rsidRPr="00353651">
              <w:rPr>
                <w:spacing w:val="-9"/>
                <w:w w:val="105"/>
                <w:sz w:val="24"/>
                <w:szCs w:val="24"/>
              </w:rPr>
              <w:t xml:space="preserve"> </w:t>
            </w:r>
            <w:r w:rsidRPr="00353651">
              <w:rPr>
                <w:w w:val="105"/>
                <w:sz w:val="24"/>
                <w:szCs w:val="24"/>
              </w:rPr>
              <w:t>фреска,</w:t>
            </w:r>
            <w:r w:rsidRPr="00353651">
              <w:rPr>
                <w:spacing w:val="-10"/>
                <w:w w:val="105"/>
                <w:sz w:val="24"/>
                <w:szCs w:val="24"/>
              </w:rPr>
              <w:t xml:space="preserve"> </w:t>
            </w:r>
            <w:r w:rsidRPr="00353651">
              <w:rPr>
                <w:w w:val="105"/>
                <w:sz w:val="24"/>
                <w:szCs w:val="24"/>
              </w:rPr>
              <w:t>мозаика,</w:t>
            </w:r>
            <w:r w:rsidRPr="00353651">
              <w:rPr>
                <w:spacing w:val="40"/>
                <w:w w:val="105"/>
                <w:sz w:val="24"/>
                <w:szCs w:val="24"/>
              </w:rPr>
              <w:t xml:space="preserve"> </w:t>
            </w:r>
            <w:r w:rsidRPr="00353651">
              <w:rPr>
                <w:w w:val="105"/>
                <w:sz w:val="24"/>
                <w:szCs w:val="24"/>
              </w:rPr>
              <w:t>берестяные грамоты, летопись, житие, былины;</w:t>
            </w:r>
          </w:p>
          <w:p w14:paraId="5DADA4DF" w14:textId="77777777" w:rsidR="00353651" w:rsidRPr="00353651" w:rsidRDefault="00353651" w:rsidP="00353651">
            <w:pPr>
              <w:pStyle w:val="TableParagraph"/>
              <w:spacing w:before="2" w:line="266" w:lineRule="auto"/>
              <w:ind w:left="79" w:right="619"/>
              <w:rPr>
                <w:sz w:val="24"/>
                <w:szCs w:val="24"/>
              </w:rPr>
            </w:pPr>
            <w:r w:rsidRPr="00353651">
              <w:rPr>
                <w:w w:val="105"/>
                <w:sz w:val="24"/>
                <w:szCs w:val="24"/>
              </w:rPr>
              <w:t>Описывать</w:t>
            </w:r>
            <w:r w:rsidRPr="00353651">
              <w:rPr>
                <w:spacing w:val="-10"/>
                <w:w w:val="105"/>
                <w:sz w:val="24"/>
                <w:szCs w:val="24"/>
              </w:rPr>
              <w:t xml:space="preserve"> </w:t>
            </w:r>
            <w:r w:rsidRPr="00353651">
              <w:rPr>
                <w:w w:val="105"/>
                <w:sz w:val="24"/>
                <w:szCs w:val="24"/>
              </w:rPr>
              <w:t>памятники</w:t>
            </w:r>
            <w:r w:rsidRPr="00353651">
              <w:rPr>
                <w:spacing w:val="-10"/>
                <w:w w:val="105"/>
                <w:sz w:val="24"/>
                <w:szCs w:val="24"/>
              </w:rPr>
              <w:t xml:space="preserve"> </w:t>
            </w:r>
            <w:r w:rsidRPr="00353651">
              <w:rPr>
                <w:w w:val="105"/>
                <w:sz w:val="24"/>
                <w:szCs w:val="24"/>
              </w:rPr>
              <w:t>древнерусского</w:t>
            </w:r>
            <w:r w:rsidRPr="00353651">
              <w:rPr>
                <w:spacing w:val="-10"/>
                <w:w w:val="105"/>
                <w:sz w:val="24"/>
                <w:szCs w:val="24"/>
              </w:rPr>
              <w:t xml:space="preserve"> </w:t>
            </w:r>
            <w:r w:rsidRPr="00353651">
              <w:rPr>
                <w:w w:val="105"/>
                <w:sz w:val="24"/>
                <w:szCs w:val="24"/>
              </w:rPr>
              <w:t>зодчества</w:t>
            </w:r>
            <w:r w:rsidRPr="00353651">
              <w:rPr>
                <w:spacing w:val="-10"/>
                <w:w w:val="105"/>
                <w:sz w:val="24"/>
                <w:szCs w:val="24"/>
              </w:rPr>
              <w:t xml:space="preserve"> </w:t>
            </w:r>
            <w:r w:rsidRPr="00353651">
              <w:rPr>
                <w:w w:val="105"/>
                <w:sz w:val="24"/>
                <w:szCs w:val="24"/>
              </w:rPr>
              <w:t>(Софийские</w:t>
            </w:r>
            <w:r w:rsidRPr="00353651">
              <w:rPr>
                <w:spacing w:val="-10"/>
                <w:w w:val="105"/>
                <w:sz w:val="24"/>
                <w:szCs w:val="24"/>
              </w:rPr>
              <w:t xml:space="preserve"> </w:t>
            </w:r>
            <w:r w:rsidRPr="00353651">
              <w:rPr>
                <w:w w:val="105"/>
                <w:sz w:val="24"/>
                <w:szCs w:val="24"/>
              </w:rPr>
              <w:t>соборы</w:t>
            </w:r>
            <w:r w:rsidRPr="00353651">
              <w:rPr>
                <w:spacing w:val="-10"/>
                <w:w w:val="105"/>
                <w:sz w:val="24"/>
                <w:szCs w:val="24"/>
              </w:rPr>
              <w:t xml:space="preserve"> </w:t>
            </w:r>
            <w:r w:rsidRPr="00353651">
              <w:rPr>
                <w:w w:val="105"/>
                <w:sz w:val="24"/>
                <w:szCs w:val="24"/>
              </w:rPr>
              <w:t>в</w:t>
            </w:r>
            <w:r w:rsidRPr="00353651">
              <w:rPr>
                <w:spacing w:val="-9"/>
                <w:w w:val="105"/>
                <w:sz w:val="24"/>
                <w:szCs w:val="24"/>
              </w:rPr>
              <w:t xml:space="preserve"> </w:t>
            </w:r>
            <w:r w:rsidRPr="00353651">
              <w:rPr>
                <w:w w:val="105"/>
                <w:sz w:val="24"/>
                <w:szCs w:val="24"/>
              </w:rPr>
              <w:t>Киеве</w:t>
            </w:r>
            <w:r w:rsidRPr="00353651">
              <w:rPr>
                <w:spacing w:val="-10"/>
                <w:w w:val="105"/>
                <w:sz w:val="24"/>
                <w:szCs w:val="24"/>
              </w:rPr>
              <w:t xml:space="preserve"> </w:t>
            </w:r>
            <w:r w:rsidRPr="00353651">
              <w:rPr>
                <w:w w:val="105"/>
                <w:sz w:val="24"/>
                <w:szCs w:val="24"/>
              </w:rPr>
              <w:t>и</w:t>
            </w:r>
            <w:r w:rsidRPr="00353651">
              <w:rPr>
                <w:spacing w:val="40"/>
                <w:w w:val="105"/>
                <w:sz w:val="24"/>
                <w:szCs w:val="24"/>
              </w:rPr>
              <w:t xml:space="preserve"> </w:t>
            </w:r>
            <w:r w:rsidRPr="00353651">
              <w:rPr>
                <w:w w:val="105"/>
                <w:sz w:val="24"/>
                <w:szCs w:val="24"/>
              </w:rPr>
              <w:t>Новгороде) и древнерусской живописи (фрески и мозаики, иконы), предметы</w:t>
            </w:r>
            <w:r w:rsidRPr="00353651">
              <w:rPr>
                <w:spacing w:val="40"/>
                <w:w w:val="105"/>
                <w:sz w:val="24"/>
                <w:szCs w:val="24"/>
              </w:rPr>
              <w:t xml:space="preserve"> </w:t>
            </w:r>
            <w:r w:rsidRPr="00353651">
              <w:rPr>
                <w:w w:val="105"/>
                <w:sz w:val="24"/>
                <w:szCs w:val="24"/>
              </w:rPr>
              <w:t>декоративно-прикладного искусства и др.;</w:t>
            </w:r>
          </w:p>
          <w:p w14:paraId="404A4410" w14:textId="699AE822"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w w:val="105"/>
                <w:sz w:val="24"/>
                <w:szCs w:val="24"/>
              </w:rPr>
              <w:t>Осуществлять</w:t>
            </w:r>
            <w:r w:rsidRPr="00353651">
              <w:rPr>
                <w:rFonts w:ascii="Times New Roman" w:hAnsi="Times New Roman" w:cs="Times New Roman"/>
                <w:spacing w:val="-10"/>
                <w:w w:val="105"/>
                <w:sz w:val="24"/>
                <w:szCs w:val="24"/>
              </w:rPr>
              <w:t xml:space="preserve"> </w:t>
            </w:r>
            <w:r w:rsidRPr="00353651">
              <w:rPr>
                <w:rFonts w:ascii="Times New Roman" w:hAnsi="Times New Roman" w:cs="Times New Roman"/>
                <w:w w:val="105"/>
                <w:sz w:val="24"/>
                <w:szCs w:val="24"/>
              </w:rPr>
              <w:t>поиск</w:t>
            </w:r>
            <w:r w:rsidRPr="00353651">
              <w:rPr>
                <w:rFonts w:ascii="Times New Roman" w:hAnsi="Times New Roman" w:cs="Times New Roman"/>
                <w:spacing w:val="-9"/>
                <w:w w:val="105"/>
                <w:sz w:val="24"/>
                <w:szCs w:val="24"/>
              </w:rPr>
              <w:t xml:space="preserve"> </w:t>
            </w:r>
            <w:r w:rsidRPr="00353651">
              <w:rPr>
                <w:rFonts w:ascii="Times New Roman" w:hAnsi="Times New Roman" w:cs="Times New Roman"/>
                <w:w w:val="105"/>
                <w:sz w:val="24"/>
                <w:szCs w:val="24"/>
              </w:rPr>
              <w:t>информации</w:t>
            </w:r>
            <w:r w:rsidRPr="00353651">
              <w:rPr>
                <w:rFonts w:ascii="Times New Roman" w:hAnsi="Times New Roman" w:cs="Times New Roman"/>
                <w:spacing w:val="-10"/>
                <w:w w:val="105"/>
                <w:sz w:val="24"/>
                <w:szCs w:val="24"/>
              </w:rPr>
              <w:t xml:space="preserve"> </w:t>
            </w:r>
            <w:r w:rsidRPr="00353651">
              <w:rPr>
                <w:rFonts w:ascii="Times New Roman" w:hAnsi="Times New Roman" w:cs="Times New Roman"/>
                <w:w w:val="105"/>
                <w:sz w:val="24"/>
                <w:szCs w:val="24"/>
              </w:rPr>
              <w:t>для</w:t>
            </w:r>
            <w:r w:rsidRPr="00353651">
              <w:rPr>
                <w:rFonts w:ascii="Times New Roman" w:hAnsi="Times New Roman" w:cs="Times New Roman"/>
                <w:spacing w:val="-9"/>
                <w:w w:val="105"/>
                <w:sz w:val="24"/>
                <w:szCs w:val="24"/>
              </w:rPr>
              <w:t xml:space="preserve"> </w:t>
            </w:r>
            <w:r w:rsidRPr="00353651">
              <w:rPr>
                <w:rFonts w:ascii="Times New Roman" w:hAnsi="Times New Roman" w:cs="Times New Roman"/>
                <w:w w:val="105"/>
                <w:sz w:val="24"/>
                <w:szCs w:val="24"/>
              </w:rPr>
              <w:t>проектной</w:t>
            </w:r>
            <w:r w:rsidRPr="00353651">
              <w:rPr>
                <w:rFonts w:ascii="Times New Roman" w:hAnsi="Times New Roman" w:cs="Times New Roman"/>
                <w:spacing w:val="-10"/>
                <w:w w:val="105"/>
                <w:sz w:val="24"/>
                <w:szCs w:val="24"/>
              </w:rPr>
              <w:t xml:space="preserve"> </w:t>
            </w:r>
            <w:r w:rsidRPr="00353651">
              <w:rPr>
                <w:rFonts w:ascii="Times New Roman" w:hAnsi="Times New Roman" w:cs="Times New Roman"/>
                <w:w w:val="105"/>
                <w:sz w:val="24"/>
                <w:szCs w:val="24"/>
              </w:rPr>
              <w:t>работы</w:t>
            </w:r>
            <w:r w:rsidRPr="00353651">
              <w:rPr>
                <w:rFonts w:ascii="Times New Roman" w:hAnsi="Times New Roman" w:cs="Times New Roman"/>
                <w:spacing w:val="-9"/>
                <w:w w:val="105"/>
                <w:sz w:val="24"/>
                <w:szCs w:val="24"/>
              </w:rPr>
              <w:t xml:space="preserve"> </w:t>
            </w:r>
            <w:r w:rsidRPr="00353651">
              <w:rPr>
                <w:rFonts w:ascii="Times New Roman" w:hAnsi="Times New Roman" w:cs="Times New Roman"/>
                <w:w w:val="105"/>
                <w:sz w:val="24"/>
                <w:szCs w:val="24"/>
              </w:rPr>
              <w:t>«Как</w:t>
            </w:r>
            <w:r w:rsidRPr="00353651">
              <w:rPr>
                <w:rFonts w:ascii="Times New Roman" w:hAnsi="Times New Roman" w:cs="Times New Roman"/>
                <w:spacing w:val="-10"/>
                <w:w w:val="105"/>
                <w:sz w:val="24"/>
                <w:szCs w:val="24"/>
              </w:rPr>
              <w:t xml:space="preserve"> </w:t>
            </w:r>
            <w:r w:rsidRPr="00353651">
              <w:rPr>
                <w:rFonts w:ascii="Times New Roman" w:hAnsi="Times New Roman" w:cs="Times New Roman"/>
                <w:w w:val="105"/>
                <w:sz w:val="24"/>
                <w:szCs w:val="24"/>
              </w:rPr>
              <w:t>жили</w:t>
            </w:r>
            <w:r w:rsidRPr="00353651">
              <w:rPr>
                <w:rFonts w:ascii="Times New Roman" w:hAnsi="Times New Roman" w:cs="Times New Roman"/>
                <w:spacing w:val="-9"/>
                <w:w w:val="105"/>
                <w:sz w:val="24"/>
                <w:szCs w:val="24"/>
              </w:rPr>
              <w:t xml:space="preserve"> </w:t>
            </w:r>
            <w:r w:rsidRPr="00353651">
              <w:rPr>
                <w:rFonts w:ascii="Times New Roman" w:hAnsi="Times New Roman" w:cs="Times New Roman"/>
                <w:w w:val="105"/>
                <w:sz w:val="24"/>
                <w:szCs w:val="24"/>
              </w:rPr>
              <w:t>наши</w:t>
            </w:r>
            <w:r w:rsidRPr="00353651">
              <w:rPr>
                <w:rFonts w:ascii="Times New Roman" w:hAnsi="Times New Roman" w:cs="Times New Roman"/>
                <w:spacing w:val="-10"/>
                <w:w w:val="105"/>
                <w:sz w:val="24"/>
                <w:szCs w:val="24"/>
              </w:rPr>
              <w:t xml:space="preserve"> </w:t>
            </w:r>
            <w:r w:rsidRPr="00353651">
              <w:rPr>
                <w:rFonts w:ascii="Times New Roman" w:hAnsi="Times New Roman" w:cs="Times New Roman"/>
                <w:w w:val="105"/>
                <w:sz w:val="24"/>
                <w:szCs w:val="24"/>
              </w:rPr>
              <w:t>предки</w:t>
            </w:r>
            <w:r w:rsidRPr="00353651">
              <w:rPr>
                <w:rFonts w:ascii="Times New Roman" w:hAnsi="Times New Roman" w:cs="Times New Roman"/>
                <w:spacing w:val="-9"/>
                <w:w w:val="105"/>
                <w:sz w:val="24"/>
                <w:szCs w:val="24"/>
              </w:rPr>
              <w:t xml:space="preserve"> </w:t>
            </w:r>
            <w:r w:rsidRPr="00353651">
              <w:rPr>
                <w:rFonts w:ascii="Times New Roman" w:hAnsi="Times New Roman" w:cs="Times New Roman"/>
                <w:w w:val="105"/>
                <w:sz w:val="24"/>
                <w:szCs w:val="24"/>
              </w:rPr>
              <w:t>в</w:t>
            </w:r>
            <w:r w:rsidRPr="00353651">
              <w:rPr>
                <w:rFonts w:ascii="Times New Roman" w:hAnsi="Times New Roman" w:cs="Times New Roman"/>
                <w:spacing w:val="40"/>
                <w:w w:val="105"/>
                <w:sz w:val="24"/>
                <w:szCs w:val="24"/>
              </w:rPr>
              <w:t xml:space="preserve"> </w:t>
            </w:r>
            <w:r w:rsidRPr="00353651">
              <w:rPr>
                <w:rFonts w:ascii="Times New Roman" w:hAnsi="Times New Roman" w:cs="Times New Roman"/>
                <w:w w:val="105"/>
                <w:sz w:val="24"/>
                <w:szCs w:val="24"/>
              </w:rPr>
              <w:t>далеком прошлом» (на материале истории края, города);</w:t>
            </w:r>
          </w:p>
        </w:tc>
        <w:tc>
          <w:tcPr>
            <w:tcW w:w="3498" w:type="dxa"/>
          </w:tcPr>
          <w:p w14:paraId="7C21F9CB" w14:textId="0E85227D" w:rsidR="00353651" w:rsidRPr="00353651" w:rsidRDefault="00353651" w:rsidP="00353651">
            <w:pPr>
              <w:jc w:val="both"/>
              <w:rPr>
                <w:rFonts w:ascii="Times New Roman" w:hAnsi="Times New Roman" w:cs="Times New Roman"/>
                <w:sz w:val="24"/>
                <w:szCs w:val="24"/>
                <w:lang w:val="en-US"/>
              </w:rPr>
            </w:pPr>
            <w:r w:rsidRPr="00353651">
              <w:rPr>
                <w:rFonts w:ascii="Times New Roman" w:hAnsi="Times New Roman" w:cs="Times New Roman"/>
                <w:spacing w:val="-2"/>
                <w:w w:val="105"/>
                <w:sz w:val="24"/>
                <w:szCs w:val="24"/>
                <w:lang w:val="en-US"/>
              </w:rPr>
              <w:lastRenderedPageBreak/>
              <w:t>1/</w:t>
            </w:r>
            <w:hyperlink r:id="rId201">
              <w:r w:rsidRPr="00353651">
                <w:rPr>
                  <w:rFonts w:ascii="Times New Roman" w:hAnsi="Times New Roman" w:cs="Times New Roman"/>
                  <w:spacing w:val="-2"/>
                  <w:w w:val="105"/>
                  <w:sz w:val="24"/>
                  <w:szCs w:val="24"/>
                  <w:lang w:val="en-US"/>
                </w:rPr>
                <w:t>http://schoolcollection.</w:t>
              </w:r>
            </w:hyperlink>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2/edu.ru/catalog/</w:t>
            </w:r>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3/uchi.ru</w:t>
            </w:r>
          </w:p>
        </w:tc>
      </w:tr>
      <w:tr w:rsidR="00353651" w:rsidRPr="00BC7842" w14:paraId="5D0194C0" w14:textId="77777777" w:rsidTr="00353651">
        <w:tc>
          <w:tcPr>
            <w:tcW w:w="4602" w:type="dxa"/>
          </w:tcPr>
          <w:p w14:paraId="4F147A61" w14:textId="331FA269" w:rsidR="00353651" w:rsidRPr="00353651" w:rsidRDefault="00353651" w:rsidP="00353651">
            <w:pPr>
              <w:pStyle w:val="a3"/>
              <w:numPr>
                <w:ilvl w:val="0"/>
                <w:numId w:val="14"/>
              </w:numPr>
              <w:jc w:val="both"/>
              <w:rPr>
                <w:rFonts w:ascii="Times New Roman" w:hAnsi="Times New Roman" w:cs="Times New Roman"/>
                <w:bCs/>
                <w:sz w:val="24"/>
                <w:szCs w:val="24"/>
              </w:rPr>
            </w:pPr>
            <w:r w:rsidRPr="00353651">
              <w:rPr>
                <w:rFonts w:ascii="Times New Roman" w:hAnsi="Times New Roman" w:cs="Times New Roman"/>
                <w:bCs/>
                <w:w w:val="105"/>
                <w:sz w:val="24"/>
                <w:szCs w:val="24"/>
              </w:rPr>
              <w:t>Русь</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в</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середине</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XII</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начале</w:t>
            </w:r>
            <w:r w:rsidRPr="00353651">
              <w:rPr>
                <w:rFonts w:ascii="Times New Roman" w:hAnsi="Times New Roman" w:cs="Times New Roman"/>
                <w:bCs/>
                <w:spacing w:val="40"/>
                <w:w w:val="105"/>
                <w:sz w:val="24"/>
                <w:szCs w:val="24"/>
              </w:rPr>
              <w:t xml:space="preserve"> </w:t>
            </w:r>
            <w:r w:rsidRPr="00353651">
              <w:rPr>
                <w:rFonts w:ascii="Times New Roman" w:hAnsi="Times New Roman" w:cs="Times New Roman"/>
                <w:bCs/>
                <w:w w:val="105"/>
                <w:sz w:val="24"/>
                <w:szCs w:val="24"/>
              </w:rPr>
              <w:t>XIII</w:t>
            </w:r>
            <w:r w:rsidRPr="00353651">
              <w:rPr>
                <w:rFonts w:ascii="Times New Roman" w:hAnsi="Times New Roman" w:cs="Times New Roman"/>
                <w:bCs/>
                <w:spacing w:val="-3"/>
                <w:w w:val="105"/>
                <w:sz w:val="24"/>
                <w:szCs w:val="24"/>
              </w:rPr>
              <w:t xml:space="preserve"> </w:t>
            </w:r>
            <w:r w:rsidRPr="00353651">
              <w:rPr>
                <w:rFonts w:ascii="Times New Roman" w:hAnsi="Times New Roman" w:cs="Times New Roman"/>
                <w:bCs/>
                <w:w w:val="105"/>
                <w:sz w:val="24"/>
                <w:szCs w:val="24"/>
              </w:rPr>
              <w:t>в.</w:t>
            </w:r>
          </w:p>
        </w:tc>
        <w:tc>
          <w:tcPr>
            <w:tcW w:w="2065" w:type="dxa"/>
          </w:tcPr>
          <w:p w14:paraId="5FA7A929" w14:textId="1A45613E"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w w:val="104"/>
                <w:sz w:val="24"/>
                <w:szCs w:val="24"/>
              </w:rPr>
              <w:t>6</w:t>
            </w:r>
          </w:p>
        </w:tc>
        <w:tc>
          <w:tcPr>
            <w:tcW w:w="5251" w:type="dxa"/>
          </w:tcPr>
          <w:p w14:paraId="76C85A7B" w14:textId="77777777" w:rsidR="00353651" w:rsidRPr="00353651" w:rsidRDefault="00353651" w:rsidP="00353651">
            <w:pPr>
              <w:pStyle w:val="TableParagraph"/>
              <w:spacing w:before="64" w:line="266" w:lineRule="auto"/>
              <w:ind w:left="79"/>
              <w:rPr>
                <w:sz w:val="24"/>
                <w:szCs w:val="24"/>
              </w:rPr>
            </w:pPr>
            <w:r w:rsidRPr="00353651">
              <w:rPr>
                <w:w w:val="105"/>
                <w:sz w:val="24"/>
                <w:szCs w:val="24"/>
              </w:rPr>
              <w:t>Называть</w:t>
            </w:r>
            <w:r w:rsidRPr="00353651">
              <w:rPr>
                <w:spacing w:val="-10"/>
                <w:w w:val="105"/>
                <w:sz w:val="24"/>
                <w:szCs w:val="24"/>
              </w:rPr>
              <w:t xml:space="preserve"> </w:t>
            </w:r>
            <w:r w:rsidRPr="00353651">
              <w:rPr>
                <w:w w:val="105"/>
                <w:sz w:val="24"/>
                <w:szCs w:val="24"/>
              </w:rPr>
              <w:t>время</w:t>
            </w:r>
            <w:r w:rsidRPr="00353651">
              <w:rPr>
                <w:spacing w:val="-9"/>
                <w:w w:val="105"/>
                <w:sz w:val="24"/>
                <w:szCs w:val="24"/>
              </w:rPr>
              <w:t xml:space="preserve"> </w:t>
            </w:r>
            <w:r w:rsidRPr="00353651">
              <w:rPr>
                <w:w w:val="105"/>
                <w:sz w:val="24"/>
                <w:szCs w:val="24"/>
              </w:rPr>
              <w:t>и</w:t>
            </w:r>
            <w:r w:rsidRPr="00353651">
              <w:rPr>
                <w:spacing w:val="-10"/>
                <w:w w:val="105"/>
                <w:sz w:val="24"/>
                <w:szCs w:val="24"/>
              </w:rPr>
              <w:t xml:space="preserve"> </w:t>
            </w:r>
            <w:r w:rsidRPr="00353651">
              <w:rPr>
                <w:w w:val="105"/>
                <w:sz w:val="24"/>
                <w:szCs w:val="24"/>
              </w:rPr>
              <w:t>раскрывать</w:t>
            </w:r>
            <w:r w:rsidRPr="00353651">
              <w:rPr>
                <w:spacing w:val="-9"/>
                <w:w w:val="105"/>
                <w:sz w:val="24"/>
                <w:szCs w:val="24"/>
              </w:rPr>
              <w:t xml:space="preserve"> </w:t>
            </w:r>
            <w:r w:rsidRPr="00353651">
              <w:rPr>
                <w:w w:val="105"/>
                <w:sz w:val="24"/>
                <w:szCs w:val="24"/>
              </w:rPr>
              <w:t>причины</w:t>
            </w:r>
            <w:r w:rsidRPr="00353651">
              <w:rPr>
                <w:spacing w:val="-10"/>
                <w:w w:val="105"/>
                <w:sz w:val="24"/>
                <w:szCs w:val="24"/>
              </w:rPr>
              <w:t xml:space="preserve"> </w:t>
            </w:r>
            <w:r w:rsidRPr="00353651">
              <w:rPr>
                <w:w w:val="105"/>
                <w:sz w:val="24"/>
                <w:szCs w:val="24"/>
              </w:rPr>
              <w:t>и</w:t>
            </w:r>
            <w:r w:rsidRPr="00353651">
              <w:rPr>
                <w:spacing w:val="-9"/>
                <w:w w:val="105"/>
                <w:sz w:val="24"/>
                <w:szCs w:val="24"/>
              </w:rPr>
              <w:t xml:space="preserve"> </w:t>
            </w:r>
            <w:r w:rsidRPr="00353651">
              <w:rPr>
                <w:w w:val="105"/>
                <w:sz w:val="24"/>
                <w:szCs w:val="24"/>
              </w:rPr>
              <w:t>последствия</w:t>
            </w:r>
            <w:r w:rsidRPr="00353651">
              <w:rPr>
                <w:spacing w:val="-10"/>
                <w:w w:val="105"/>
                <w:sz w:val="24"/>
                <w:szCs w:val="24"/>
              </w:rPr>
              <w:t xml:space="preserve"> </w:t>
            </w:r>
            <w:r w:rsidRPr="00353651">
              <w:rPr>
                <w:w w:val="105"/>
                <w:sz w:val="24"/>
                <w:szCs w:val="24"/>
              </w:rPr>
              <w:t>распада</w:t>
            </w:r>
            <w:r w:rsidRPr="00353651">
              <w:rPr>
                <w:spacing w:val="-9"/>
                <w:w w:val="105"/>
                <w:sz w:val="24"/>
                <w:szCs w:val="24"/>
              </w:rPr>
              <w:t xml:space="preserve"> </w:t>
            </w:r>
            <w:r w:rsidRPr="00353651">
              <w:rPr>
                <w:w w:val="105"/>
                <w:sz w:val="24"/>
                <w:szCs w:val="24"/>
              </w:rPr>
              <w:t>Руси</w:t>
            </w:r>
            <w:r w:rsidRPr="00353651">
              <w:rPr>
                <w:spacing w:val="-10"/>
                <w:w w:val="105"/>
                <w:sz w:val="24"/>
                <w:szCs w:val="24"/>
              </w:rPr>
              <w:t xml:space="preserve"> </w:t>
            </w:r>
            <w:r w:rsidRPr="00353651">
              <w:rPr>
                <w:w w:val="105"/>
                <w:sz w:val="24"/>
                <w:szCs w:val="24"/>
              </w:rPr>
              <w:t>на</w:t>
            </w:r>
            <w:r w:rsidRPr="00353651">
              <w:rPr>
                <w:spacing w:val="-9"/>
                <w:w w:val="105"/>
                <w:sz w:val="24"/>
                <w:szCs w:val="24"/>
              </w:rPr>
              <w:t xml:space="preserve"> </w:t>
            </w:r>
            <w:r w:rsidRPr="00353651">
              <w:rPr>
                <w:w w:val="105"/>
                <w:sz w:val="24"/>
                <w:szCs w:val="24"/>
              </w:rPr>
              <w:t>отдельные</w:t>
            </w:r>
            <w:r w:rsidRPr="00353651">
              <w:rPr>
                <w:spacing w:val="40"/>
                <w:w w:val="105"/>
                <w:sz w:val="24"/>
                <w:szCs w:val="24"/>
              </w:rPr>
              <w:t xml:space="preserve"> </w:t>
            </w:r>
            <w:r w:rsidRPr="00353651">
              <w:rPr>
                <w:w w:val="105"/>
                <w:sz w:val="24"/>
                <w:szCs w:val="24"/>
              </w:rPr>
              <w:t>самостоятельные</w:t>
            </w:r>
            <w:r w:rsidRPr="00353651">
              <w:rPr>
                <w:spacing w:val="-3"/>
                <w:w w:val="105"/>
                <w:sz w:val="24"/>
                <w:szCs w:val="24"/>
              </w:rPr>
              <w:t xml:space="preserve"> </w:t>
            </w:r>
            <w:r w:rsidRPr="00353651">
              <w:rPr>
                <w:w w:val="105"/>
                <w:sz w:val="24"/>
                <w:szCs w:val="24"/>
              </w:rPr>
              <w:t>земли;</w:t>
            </w:r>
          </w:p>
          <w:p w14:paraId="7F4423BB" w14:textId="77777777" w:rsidR="00353651" w:rsidRPr="00353651" w:rsidRDefault="00353651" w:rsidP="00353651">
            <w:pPr>
              <w:pStyle w:val="TableParagraph"/>
              <w:spacing w:before="2" w:line="266" w:lineRule="auto"/>
              <w:ind w:left="79"/>
              <w:rPr>
                <w:sz w:val="24"/>
                <w:szCs w:val="24"/>
              </w:rPr>
            </w:pPr>
            <w:r w:rsidRPr="00353651">
              <w:rPr>
                <w:w w:val="105"/>
                <w:sz w:val="24"/>
                <w:szCs w:val="24"/>
              </w:rPr>
              <w:t>Извлекать из исторической карты информацию о географическом положении</w:t>
            </w:r>
            <w:r w:rsidRPr="00353651">
              <w:rPr>
                <w:spacing w:val="40"/>
                <w:w w:val="105"/>
                <w:sz w:val="24"/>
                <w:szCs w:val="24"/>
              </w:rPr>
              <w:t xml:space="preserve"> </w:t>
            </w:r>
            <w:r w:rsidRPr="00353651">
              <w:rPr>
                <w:w w:val="105"/>
                <w:sz w:val="24"/>
                <w:szCs w:val="24"/>
              </w:rPr>
              <w:t>важнейших самостоятельных центров Руси; раскрывать их особенности</w:t>
            </w:r>
            <w:proofErr w:type="gramStart"/>
            <w:r w:rsidRPr="00353651">
              <w:rPr>
                <w:w w:val="105"/>
                <w:sz w:val="24"/>
                <w:szCs w:val="24"/>
              </w:rPr>
              <w:t>;</w:t>
            </w:r>
            <w:r w:rsidRPr="00353651">
              <w:rPr>
                <w:spacing w:val="40"/>
                <w:w w:val="105"/>
                <w:sz w:val="24"/>
                <w:szCs w:val="24"/>
              </w:rPr>
              <w:t xml:space="preserve"> </w:t>
            </w:r>
            <w:r w:rsidRPr="00353651">
              <w:rPr>
                <w:spacing w:val="-2"/>
                <w:w w:val="105"/>
                <w:sz w:val="24"/>
                <w:szCs w:val="24"/>
              </w:rPr>
              <w:t>Характеризовать</w:t>
            </w:r>
            <w:proofErr w:type="gramEnd"/>
            <w:r w:rsidRPr="00353651">
              <w:rPr>
                <w:spacing w:val="-2"/>
                <w:w w:val="105"/>
                <w:sz w:val="24"/>
                <w:szCs w:val="24"/>
              </w:rPr>
              <w:t xml:space="preserve"> социально-политическое развитие, достижения культуры от-дельных</w:t>
            </w:r>
            <w:r w:rsidRPr="00353651">
              <w:rPr>
                <w:spacing w:val="40"/>
                <w:w w:val="105"/>
                <w:sz w:val="24"/>
                <w:szCs w:val="24"/>
              </w:rPr>
              <w:t xml:space="preserve"> </w:t>
            </w:r>
            <w:r w:rsidRPr="00353651">
              <w:rPr>
                <w:w w:val="105"/>
                <w:sz w:val="24"/>
                <w:szCs w:val="24"/>
              </w:rPr>
              <w:t>земель (в том числе с использованием регионального материала);</w:t>
            </w:r>
          </w:p>
          <w:p w14:paraId="741BB14B" w14:textId="77777777" w:rsidR="00353651" w:rsidRPr="00353651" w:rsidRDefault="00353651" w:rsidP="00353651">
            <w:pPr>
              <w:pStyle w:val="TableParagraph"/>
              <w:spacing w:before="2" w:line="266" w:lineRule="auto"/>
              <w:ind w:left="79" w:right="148"/>
              <w:rPr>
                <w:sz w:val="24"/>
                <w:szCs w:val="24"/>
              </w:rPr>
            </w:pPr>
            <w:r w:rsidRPr="00353651">
              <w:rPr>
                <w:w w:val="105"/>
                <w:sz w:val="24"/>
                <w:szCs w:val="24"/>
              </w:rPr>
              <w:t>Систематизировать</w:t>
            </w:r>
            <w:r w:rsidRPr="00353651">
              <w:rPr>
                <w:spacing w:val="-9"/>
                <w:w w:val="105"/>
                <w:sz w:val="24"/>
                <w:szCs w:val="24"/>
              </w:rPr>
              <w:t xml:space="preserve"> </w:t>
            </w:r>
            <w:r w:rsidRPr="00353651">
              <w:rPr>
                <w:w w:val="105"/>
                <w:sz w:val="24"/>
                <w:szCs w:val="24"/>
              </w:rPr>
              <w:t>материал</w:t>
            </w:r>
            <w:r w:rsidRPr="00353651">
              <w:rPr>
                <w:spacing w:val="-9"/>
                <w:w w:val="105"/>
                <w:sz w:val="24"/>
                <w:szCs w:val="24"/>
              </w:rPr>
              <w:t xml:space="preserve"> </w:t>
            </w:r>
            <w:r w:rsidRPr="00353651">
              <w:rPr>
                <w:w w:val="105"/>
                <w:sz w:val="24"/>
                <w:szCs w:val="24"/>
              </w:rPr>
              <w:t>о</w:t>
            </w:r>
            <w:r w:rsidRPr="00353651">
              <w:rPr>
                <w:spacing w:val="-9"/>
                <w:w w:val="105"/>
                <w:sz w:val="24"/>
                <w:szCs w:val="24"/>
              </w:rPr>
              <w:t xml:space="preserve"> </w:t>
            </w:r>
            <w:r w:rsidRPr="00353651">
              <w:rPr>
                <w:w w:val="105"/>
                <w:sz w:val="24"/>
                <w:szCs w:val="24"/>
              </w:rPr>
              <w:t>важнейших</w:t>
            </w:r>
            <w:r w:rsidRPr="00353651">
              <w:rPr>
                <w:spacing w:val="-9"/>
                <w:w w:val="105"/>
                <w:sz w:val="24"/>
                <w:szCs w:val="24"/>
              </w:rPr>
              <w:t xml:space="preserve"> </w:t>
            </w:r>
            <w:r w:rsidRPr="00353651">
              <w:rPr>
                <w:w w:val="105"/>
                <w:sz w:val="24"/>
                <w:szCs w:val="24"/>
              </w:rPr>
              <w:t>русских</w:t>
            </w:r>
            <w:r w:rsidRPr="00353651">
              <w:rPr>
                <w:spacing w:val="-9"/>
                <w:w w:val="105"/>
                <w:sz w:val="24"/>
                <w:szCs w:val="24"/>
              </w:rPr>
              <w:t xml:space="preserve"> </w:t>
            </w:r>
            <w:r w:rsidRPr="00353651">
              <w:rPr>
                <w:w w:val="105"/>
                <w:sz w:val="24"/>
                <w:szCs w:val="24"/>
              </w:rPr>
              <w:t>землях</w:t>
            </w:r>
            <w:r w:rsidRPr="00353651">
              <w:rPr>
                <w:spacing w:val="-9"/>
                <w:w w:val="105"/>
                <w:sz w:val="24"/>
                <w:szCs w:val="24"/>
              </w:rPr>
              <w:t xml:space="preserve"> </w:t>
            </w:r>
            <w:r w:rsidRPr="00353651">
              <w:rPr>
                <w:w w:val="105"/>
                <w:sz w:val="24"/>
                <w:szCs w:val="24"/>
              </w:rPr>
              <w:t>в</w:t>
            </w:r>
            <w:r w:rsidRPr="00353651">
              <w:rPr>
                <w:spacing w:val="-9"/>
                <w:w w:val="105"/>
                <w:sz w:val="24"/>
                <w:szCs w:val="24"/>
              </w:rPr>
              <w:t xml:space="preserve"> </w:t>
            </w:r>
            <w:r w:rsidRPr="00353651">
              <w:rPr>
                <w:w w:val="105"/>
                <w:sz w:val="24"/>
                <w:szCs w:val="24"/>
              </w:rPr>
              <w:t>XII</w:t>
            </w:r>
            <w:r w:rsidRPr="00353651">
              <w:rPr>
                <w:spacing w:val="-9"/>
                <w:w w:val="105"/>
                <w:sz w:val="24"/>
                <w:szCs w:val="24"/>
              </w:rPr>
              <w:t xml:space="preserve"> </w:t>
            </w:r>
            <w:r w:rsidRPr="00353651">
              <w:rPr>
                <w:w w:val="105"/>
                <w:sz w:val="24"/>
                <w:szCs w:val="24"/>
              </w:rPr>
              <w:t>—</w:t>
            </w:r>
            <w:r w:rsidRPr="00353651">
              <w:rPr>
                <w:spacing w:val="-9"/>
                <w:w w:val="105"/>
                <w:sz w:val="24"/>
                <w:szCs w:val="24"/>
              </w:rPr>
              <w:t xml:space="preserve"> </w:t>
            </w:r>
            <w:r w:rsidRPr="00353651">
              <w:rPr>
                <w:w w:val="105"/>
                <w:sz w:val="24"/>
                <w:szCs w:val="24"/>
              </w:rPr>
              <w:t>первой</w:t>
            </w:r>
            <w:r w:rsidRPr="00353651">
              <w:rPr>
                <w:spacing w:val="-9"/>
                <w:w w:val="105"/>
                <w:sz w:val="24"/>
                <w:szCs w:val="24"/>
              </w:rPr>
              <w:t xml:space="preserve"> </w:t>
            </w:r>
            <w:r w:rsidRPr="00353651">
              <w:rPr>
                <w:w w:val="105"/>
                <w:sz w:val="24"/>
                <w:szCs w:val="24"/>
              </w:rPr>
              <w:t>трети</w:t>
            </w:r>
            <w:r w:rsidRPr="00353651">
              <w:rPr>
                <w:spacing w:val="-9"/>
                <w:w w:val="105"/>
                <w:sz w:val="24"/>
                <w:szCs w:val="24"/>
              </w:rPr>
              <w:t xml:space="preserve"> </w:t>
            </w:r>
            <w:r w:rsidRPr="00353651">
              <w:rPr>
                <w:w w:val="105"/>
                <w:sz w:val="24"/>
                <w:szCs w:val="24"/>
              </w:rPr>
              <w:t>XIII</w:t>
            </w:r>
            <w:r w:rsidRPr="00353651">
              <w:rPr>
                <w:spacing w:val="40"/>
                <w:w w:val="105"/>
                <w:sz w:val="24"/>
                <w:szCs w:val="24"/>
              </w:rPr>
              <w:t xml:space="preserve"> </w:t>
            </w:r>
            <w:r w:rsidRPr="00353651">
              <w:rPr>
                <w:w w:val="105"/>
                <w:sz w:val="24"/>
                <w:szCs w:val="24"/>
              </w:rPr>
              <w:t>в. (в форме таблицы);</w:t>
            </w:r>
          </w:p>
          <w:p w14:paraId="656D8DE5" w14:textId="77777777" w:rsidR="00353651" w:rsidRPr="00353651" w:rsidRDefault="00353651" w:rsidP="00353651">
            <w:pPr>
              <w:pStyle w:val="TableParagraph"/>
              <w:spacing w:before="1" w:line="266" w:lineRule="auto"/>
              <w:ind w:left="79" w:right="511"/>
              <w:rPr>
                <w:sz w:val="24"/>
                <w:szCs w:val="24"/>
              </w:rPr>
            </w:pPr>
            <w:r w:rsidRPr="00353651">
              <w:rPr>
                <w:w w:val="105"/>
                <w:sz w:val="24"/>
                <w:szCs w:val="24"/>
              </w:rPr>
              <w:t>Проводить</w:t>
            </w:r>
            <w:r w:rsidRPr="00353651">
              <w:rPr>
                <w:spacing w:val="-10"/>
                <w:w w:val="105"/>
                <w:sz w:val="24"/>
                <w:szCs w:val="24"/>
              </w:rPr>
              <w:t xml:space="preserve"> </w:t>
            </w:r>
            <w:r w:rsidRPr="00353651">
              <w:rPr>
                <w:w w:val="105"/>
                <w:sz w:val="24"/>
                <w:szCs w:val="24"/>
              </w:rPr>
              <w:t>поиск</w:t>
            </w:r>
            <w:r w:rsidRPr="00353651">
              <w:rPr>
                <w:spacing w:val="-10"/>
                <w:w w:val="105"/>
                <w:sz w:val="24"/>
                <w:szCs w:val="24"/>
              </w:rPr>
              <w:t xml:space="preserve"> </w:t>
            </w:r>
            <w:r w:rsidRPr="00353651">
              <w:rPr>
                <w:w w:val="105"/>
                <w:sz w:val="24"/>
                <w:szCs w:val="24"/>
              </w:rPr>
              <w:t>исторической</w:t>
            </w:r>
            <w:r w:rsidRPr="00353651">
              <w:rPr>
                <w:spacing w:val="-10"/>
                <w:w w:val="105"/>
                <w:sz w:val="24"/>
                <w:szCs w:val="24"/>
              </w:rPr>
              <w:t xml:space="preserve"> </w:t>
            </w:r>
            <w:r w:rsidRPr="00353651">
              <w:rPr>
                <w:w w:val="105"/>
                <w:sz w:val="24"/>
                <w:szCs w:val="24"/>
              </w:rPr>
              <w:t>информации</w:t>
            </w:r>
            <w:r w:rsidRPr="00353651">
              <w:rPr>
                <w:spacing w:val="-10"/>
                <w:w w:val="105"/>
                <w:sz w:val="24"/>
                <w:szCs w:val="24"/>
              </w:rPr>
              <w:t xml:space="preserve"> </w:t>
            </w:r>
            <w:r w:rsidRPr="00353651">
              <w:rPr>
                <w:w w:val="105"/>
                <w:sz w:val="24"/>
                <w:szCs w:val="24"/>
              </w:rPr>
              <w:t>для</w:t>
            </w:r>
            <w:r w:rsidRPr="00353651">
              <w:rPr>
                <w:spacing w:val="-10"/>
                <w:w w:val="105"/>
                <w:sz w:val="24"/>
                <w:szCs w:val="24"/>
              </w:rPr>
              <w:t xml:space="preserve"> </w:t>
            </w:r>
            <w:r w:rsidRPr="00353651">
              <w:rPr>
                <w:w w:val="105"/>
                <w:sz w:val="24"/>
                <w:szCs w:val="24"/>
              </w:rPr>
              <w:t>сообщений</w:t>
            </w:r>
            <w:r w:rsidRPr="00353651">
              <w:rPr>
                <w:spacing w:val="-10"/>
                <w:w w:val="105"/>
                <w:sz w:val="24"/>
                <w:szCs w:val="24"/>
              </w:rPr>
              <w:t xml:space="preserve"> </w:t>
            </w:r>
            <w:r w:rsidRPr="00353651">
              <w:rPr>
                <w:w w:val="105"/>
                <w:sz w:val="24"/>
                <w:szCs w:val="24"/>
              </w:rPr>
              <w:t>об</w:t>
            </w:r>
            <w:r w:rsidRPr="00353651">
              <w:rPr>
                <w:spacing w:val="-9"/>
                <w:w w:val="105"/>
                <w:sz w:val="24"/>
                <w:szCs w:val="24"/>
              </w:rPr>
              <w:t xml:space="preserve"> </w:t>
            </w:r>
            <w:r w:rsidRPr="00353651">
              <w:rPr>
                <w:w w:val="105"/>
                <w:sz w:val="24"/>
                <w:szCs w:val="24"/>
              </w:rPr>
              <w:lastRenderedPageBreak/>
              <w:t>отдельных</w:t>
            </w:r>
            <w:r w:rsidRPr="00353651">
              <w:rPr>
                <w:spacing w:val="40"/>
                <w:w w:val="105"/>
                <w:sz w:val="24"/>
                <w:szCs w:val="24"/>
              </w:rPr>
              <w:t xml:space="preserve"> </w:t>
            </w:r>
            <w:r w:rsidRPr="00353651">
              <w:rPr>
                <w:w w:val="105"/>
                <w:sz w:val="24"/>
                <w:szCs w:val="24"/>
              </w:rPr>
              <w:t>исторических личностях и памятниках культуры периода политической</w:t>
            </w:r>
            <w:r w:rsidRPr="00353651">
              <w:rPr>
                <w:spacing w:val="40"/>
                <w:w w:val="105"/>
                <w:sz w:val="24"/>
                <w:szCs w:val="24"/>
              </w:rPr>
              <w:t xml:space="preserve"> </w:t>
            </w:r>
            <w:r w:rsidRPr="00353651">
              <w:rPr>
                <w:spacing w:val="-2"/>
                <w:w w:val="105"/>
                <w:sz w:val="24"/>
                <w:szCs w:val="24"/>
              </w:rPr>
              <w:t>раздробленности;</w:t>
            </w:r>
          </w:p>
          <w:p w14:paraId="3E118680" w14:textId="36E96993"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spacing w:val="-2"/>
                <w:w w:val="105"/>
                <w:sz w:val="24"/>
                <w:szCs w:val="24"/>
              </w:rPr>
              <w:t>Описывать памятники архитектуры рассматриваемого периода (включая</w:t>
            </w:r>
            <w:r w:rsidRPr="00353651">
              <w:rPr>
                <w:rFonts w:ascii="Times New Roman" w:hAnsi="Times New Roman" w:cs="Times New Roman"/>
                <w:spacing w:val="40"/>
                <w:w w:val="105"/>
                <w:sz w:val="24"/>
                <w:szCs w:val="24"/>
              </w:rPr>
              <w:t xml:space="preserve"> </w:t>
            </w:r>
            <w:r w:rsidRPr="00353651">
              <w:rPr>
                <w:rFonts w:ascii="Times New Roman" w:hAnsi="Times New Roman" w:cs="Times New Roman"/>
                <w:spacing w:val="-2"/>
                <w:w w:val="105"/>
                <w:sz w:val="24"/>
                <w:szCs w:val="24"/>
              </w:rPr>
              <w:t>региональные);</w:t>
            </w:r>
          </w:p>
        </w:tc>
        <w:tc>
          <w:tcPr>
            <w:tcW w:w="3498" w:type="dxa"/>
          </w:tcPr>
          <w:p w14:paraId="4161B8F6" w14:textId="2488C990" w:rsidR="00353651" w:rsidRPr="00353651" w:rsidRDefault="00353651" w:rsidP="00353651">
            <w:pPr>
              <w:jc w:val="both"/>
              <w:rPr>
                <w:rFonts w:ascii="Times New Roman" w:hAnsi="Times New Roman" w:cs="Times New Roman"/>
                <w:sz w:val="24"/>
                <w:szCs w:val="24"/>
                <w:lang w:val="en-US"/>
              </w:rPr>
            </w:pPr>
            <w:r w:rsidRPr="00353651">
              <w:rPr>
                <w:rFonts w:ascii="Times New Roman" w:hAnsi="Times New Roman" w:cs="Times New Roman"/>
                <w:spacing w:val="-2"/>
                <w:w w:val="105"/>
                <w:sz w:val="24"/>
                <w:szCs w:val="24"/>
                <w:lang w:val="en-US"/>
              </w:rPr>
              <w:lastRenderedPageBreak/>
              <w:t>1/</w:t>
            </w:r>
            <w:hyperlink r:id="rId202">
              <w:r w:rsidRPr="00353651">
                <w:rPr>
                  <w:rFonts w:ascii="Times New Roman" w:hAnsi="Times New Roman" w:cs="Times New Roman"/>
                  <w:spacing w:val="-2"/>
                  <w:w w:val="105"/>
                  <w:sz w:val="24"/>
                  <w:szCs w:val="24"/>
                  <w:lang w:val="en-US"/>
                </w:rPr>
                <w:t>http://schoolcollection.</w:t>
              </w:r>
            </w:hyperlink>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2/edu.ru/catalog/</w:t>
            </w:r>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3/uchi.ru</w:t>
            </w:r>
          </w:p>
        </w:tc>
      </w:tr>
      <w:tr w:rsidR="00353651" w:rsidRPr="00BC7842" w14:paraId="25FD1A17" w14:textId="77777777" w:rsidTr="00353651">
        <w:tc>
          <w:tcPr>
            <w:tcW w:w="4602" w:type="dxa"/>
          </w:tcPr>
          <w:p w14:paraId="5FA674C7" w14:textId="77777777" w:rsidR="00353651" w:rsidRPr="00353651" w:rsidRDefault="00353651" w:rsidP="00353651">
            <w:pPr>
              <w:pStyle w:val="TableParagraph"/>
              <w:numPr>
                <w:ilvl w:val="0"/>
                <w:numId w:val="14"/>
              </w:numPr>
              <w:spacing w:before="64"/>
              <w:rPr>
                <w:bCs/>
                <w:sz w:val="24"/>
                <w:szCs w:val="24"/>
              </w:rPr>
            </w:pPr>
            <w:r w:rsidRPr="00353651">
              <w:rPr>
                <w:bCs/>
                <w:spacing w:val="-2"/>
                <w:w w:val="105"/>
                <w:sz w:val="24"/>
                <w:szCs w:val="24"/>
              </w:rPr>
              <w:t>Русские</w:t>
            </w:r>
            <w:r w:rsidRPr="00353651">
              <w:rPr>
                <w:bCs/>
                <w:spacing w:val="2"/>
                <w:w w:val="105"/>
                <w:sz w:val="24"/>
                <w:szCs w:val="24"/>
              </w:rPr>
              <w:t xml:space="preserve"> </w:t>
            </w:r>
            <w:r w:rsidRPr="00353651">
              <w:rPr>
                <w:bCs/>
                <w:spacing w:val="-2"/>
                <w:w w:val="105"/>
                <w:sz w:val="24"/>
                <w:szCs w:val="24"/>
              </w:rPr>
              <w:t>земли</w:t>
            </w:r>
          </w:p>
          <w:p w14:paraId="61A2EC48" w14:textId="0FDADFF2" w:rsidR="00353651" w:rsidRPr="00353651" w:rsidRDefault="00353651" w:rsidP="00353651">
            <w:pPr>
              <w:pStyle w:val="a3"/>
              <w:jc w:val="both"/>
              <w:rPr>
                <w:rFonts w:ascii="Times New Roman" w:hAnsi="Times New Roman" w:cs="Times New Roman"/>
                <w:bCs/>
                <w:sz w:val="24"/>
                <w:szCs w:val="24"/>
              </w:rPr>
            </w:pPr>
            <w:r w:rsidRPr="00353651">
              <w:rPr>
                <w:rFonts w:ascii="Times New Roman" w:hAnsi="Times New Roman" w:cs="Times New Roman"/>
                <w:bCs/>
                <w:w w:val="105"/>
                <w:sz w:val="24"/>
                <w:szCs w:val="24"/>
              </w:rPr>
              <w:t>и</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их</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соседи</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в</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середине</w:t>
            </w:r>
            <w:r w:rsidRPr="00353651">
              <w:rPr>
                <w:rFonts w:ascii="Times New Roman" w:hAnsi="Times New Roman" w:cs="Times New Roman"/>
                <w:bCs/>
                <w:spacing w:val="-10"/>
                <w:w w:val="105"/>
                <w:sz w:val="24"/>
                <w:szCs w:val="24"/>
              </w:rPr>
              <w:t xml:space="preserve"> </w:t>
            </w:r>
            <w:r w:rsidRPr="00353651">
              <w:rPr>
                <w:rFonts w:ascii="Times New Roman" w:hAnsi="Times New Roman" w:cs="Times New Roman"/>
                <w:bCs/>
                <w:w w:val="105"/>
                <w:sz w:val="24"/>
                <w:szCs w:val="24"/>
              </w:rPr>
              <w:t>XIII</w:t>
            </w:r>
            <w:r w:rsidRPr="00353651">
              <w:rPr>
                <w:rFonts w:ascii="Times New Roman" w:hAnsi="Times New Roman" w:cs="Times New Roman"/>
                <w:bCs/>
                <w:spacing w:val="-9"/>
                <w:w w:val="105"/>
                <w:sz w:val="24"/>
                <w:szCs w:val="24"/>
              </w:rPr>
              <w:t xml:space="preserve"> </w:t>
            </w:r>
            <w:r w:rsidRPr="00353651">
              <w:rPr>
                <w:rFonts w:ascii="Times New Roman" w:hAnsi="Times New Roman" w:cs="Times New Roman"/>
                <w:bCs/>
                <w:w w:val="105"/>
                <w:sz w:val="24"/>
                <w:szCs w:val="24"/>
              </w:rPr>
              <w:t>—</w:t>
            </w:r>
            <w:r w:rsidRPr="00353651">
              <w:rPr>
                <w:rFonts w:ascii="Times New Roman" w:hAnsi="Times New Roman" w:cs="Times New Roman"/>
                <w:bCs/>
                <w:spacing w:val="40"/>
                <w:w w:val="105"/>
                <w:sz w:val="24"/>
                <w:szCs w:val="24"/>
              </w:rPr>
              <w:t xml:space="preserve"> </w:t>
            </w:r>
            <w:r w:rsidRPr="00353651">
              <w:rPr>
                <w:rFonts w:ascii="Times New Roman" w:hAnsi="Times New Roman" w:cs="Times New Roman"/>
                <w:bCs/>
                <w:w w:val="105"/>
                <w:sz w:val="24"/>
                <w:szCs w:val="24"/>
              </w:rPr>
              <w:t>XIV</w:t>
            </w:r>
            <w:r w:rsidRPr="00353651">
              <w:rPr>
                <w:rFonts w:ascii="Times New Roman" w:hAnsi="Times New Roman" w:cs="Times New Roman"/>
                <w:bCs/>
                <w:spacing w:val="-3"/>
                <w:w w:val="105"/>
                <w:sz w:val="24"/>
                <w:szCs w:val="24"/>
              </w:rPr>
              <w:t xml:space="preserve"> </w:t>
            </w:r>
            <w:r w:rsidRPr="00353651">
              <w:rPr>
                <w:rFonts w:ascii="Times New Roman" w:hAnsi="Times New Roman" w:cs="Times New Roman"/>
                <w:bCs/>
                <w:w w:val="105"/>
                <w:sz w:val="24"/>
                <w:szCs w:val="24"/>
              </w:rPr>
              <w:t>в.</w:t>
            </w:r>
          </w:p>
        </w:tc>
        <w:tc>
          <w:tcPr>
            <w:tcW w:w="2065" w:type="dxa"/>
          </w:tcPr>
          <w:p w14:paraId="424F6850" w14:textId="72B05599"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spacing w:val="-5"/>
                <w:w w:val="105"/>
                <w:sz w:val="24"/>
                <w:szCs w:val="24"/>
              </w:rPr>
              <w:t>10</w:t>
            </w:r>
          </w:p>
        </w:tc>
        <w:tc>
          <w:tcPr>
            <w:tcW w:w="5251" w:type="dxa"/>
          </w:tcPr>
          <w:p w14:paraId="33840F02" w14:textId="77777777" w:rsidR="00353651" w:rsidRPr="00353651" w:rsidRDefault="00353651" w:rsidP="00353651">
            <w:pPr>
              <w:pStyle w:val="TableParagraph"/>
              <w:spacing w:before="64" w:line="266" w:lineRule="auto"/>
              <w:ind w:left="79"/>
              <w:rPr>
                <w:sz w:val="24"/>
                <w:szCs w:val="24"/>
              </w:rPr>
            </w:pPr>
            <w:r w:rsidRPr="00353651">
              <w:rPr>
                <w:w w:val="105"/>
                <w:sz w:val="24"/>
                <w:szCs w:val="24"/>
              </w:rPr>
              <w:t>Объяснять</w:t>
            </w:r>
            <w:r w:rsidRPr="00353651">
              <w:rPr>
                <w:spacing w:val="-10"/>
                <w:w w:val="105"/>
                <w:sz w:val="24"/>
                <w:szCs w:val="24"/>
              </w:rPr>
              <w:t xml:space="preserve"> </w:t>
            </w:r>
            <w:r w:rsidRPr="00353651">
              <w:rPr>
                <w:w w:val="105"/>
                <w:sz w:val="24"/>
                <w:szCs w:val="24"/>
              </w:rPr>
              <w:t>значение</w:t>
            </w:r>
            <w:r w:rsidRPr="00353651">
              <w:rPr>
                <w:spacing w:val="-10"/>
                <w:w w:val="105"/>
                <w:sz w:val="24"/>
                <w:szCs w:val="24"/>
              </w:rPr>
              <w:t xml:space="preserve"> </w:t>
            </w:r>
            <w:r w:rsidRPr="00353651">
              <w:rPr>
                <w:w w:val="105"/>
                <w:sz w:val="24"/>
                <w:szCs w:val="24"/>
              </w:rPr>
              <w:t>понятий</w:t>
            </w:r>
            <w:r w:rsidRPr="00353651">
              <w:rPr>
                <w:spacing w:val="-10"/>
                <w:w w:val="105"/>
                <w:sz w:val="24"/>
                <w:szCs w:val="24"/>
              </w:rPr>
              <w:t xml:space="preserve"> </w:t>
            </w:r>
            <w:r w:rsidRPr="00353651">
              <w:rPr>
                <w:w w:val="105"/>
                <w:sz w:val="24"/>
                <w:szCs w:val="24"/>
              </w:rPr>
              <w:t>и</w:t>
            </w:r>
            <w:r w:rsidRPr="00353651">
              <w:rPr>
                <w:spacing w:val="-9"/>
                <w:w w:val="105"/>
                <w:sz w:val="24"/>
                <w:szCs w:val="24"/>
              </w:rPr>
              <w:t xml:space="preserve"> </w:t>
            </w:r>
            <w:r w:rsidRPr="00353651">
              <w:rPr>
                <w:w w:val="105"/>
                <w:sz w:val="24"/>
                <w:szCs w:val="24"/>
              </w:rPr>
              <w:t>терминов:</w:t>
            </w:r>
            <w:r w:rsidRPr="00353651">
              <w:rPr>
                <w:spacing w:val="-10"/>
                <w:w w:val="105"/>
                <w:sz w:val="24"/>
                <w:szCs w:val="24"/>
              </w:rPr>
              <w:t xml:space="preserve"> </w:t>
            </w:r>
            <w:r w:rsidRPr="00353651">
              <w:rPr>
                <w:w w:val="105"/>
                <w:sz w:val="24"/>
                <w:szCs w:val="24"/>
              </w:rPr>
              <w:t>орда,</w:t>
            </w:r>
            <w:r w:rsidRPr="00353651">
              <w:rPr>
                <w:spacing w:val="-10"/>
                <w:w w:val="105"/>
                <w:sz w:val="24"/>
                <w:szCs w:val="24"/>
              </w:rPr>
              <w:t xml:space="preserve"> </w:t>
            </w:r>
            <w:r w:rsidRPr="00353651">
              <w:rPr>
                <w:w w:val="105"/>
                <w:sz w:val="24"/>
                <w:szCs w:val="24"/>
              </w:rPr>
              <w:t>хан,</w:t>
            </w:r>
            <w:r w:rsidRPr="00353651">
              <w:rPr>
                <w:spacing w:val="-10"/>
                <w:w w:val="105"/>
                <w:sz w:val="24"/>
                <w:szCs w:val="24"/>
              </w:rPr>
              <w:t xml:space="preserve"> </w:t>
            </w:r>
            <w:r w:rsidRPr="00353651">
              <w:rPr>
                <w:w w:val="105"/>
                <w:sz w:val="24"/>
                <w:szCs w:val="24"/>
              </w:rPr>
              <w:t>курултай,</w:t>
            </w:r>
            <w:r w:rsidRPr="00353651">
              <w:rPr>
                <w:spacing w:val="-9"/>
                <w:w w:val="105"/>
                <w:sz w:val="24"/>
                <w:szCs w:val="24"/>
              </w:rPr>
              <w:t xml:space="preserve"> </w:t>
            </w:r>
            <w:r w:rsidRPr="00353651">
              <w:rPr>
                <w:w w:val="105"/>
                <w:sz w:val="24"/>
                <w:szCs w:val="24"/>
              </w:rPr>
              <w:t>ярлык,</w:t>
            </w:r>
            <w:r w:rsidRPr="00353651">
              <w:rPr>
                <w:spacing w:val="-10"/>
                <w:w w:val="105"/>
                <w:sz w:val="24"/>
                <w:szCs w:val="24"/>
              </w:rPr>
              <w:t xml:space="preserve"> </w:t>
            </w:r>
            <w:r w:rsidRPr="00353651">
              <w:rPr>
                <w:w w:val="105"/>
                <w:sz w:val="24"/>
                <w:szCs w:val="24"/>
              </w:rPr>
              <w:t>баскаки,</w:t>
            </w:r>
            <w:r w:rsidRPr="00353651">
              <w:rPr>
                <w:spacing w:val="-10"/>
                <w:w w:val="105"/>
                <w:sz w:val="24"/>
                <w:szCs w:val="24"/>
              </w:rPr>
              <w:t xml:space="preserve"> </w:t>
            </w:r>
            <w:r w:rsidRPr="00353651">
              <w:rPr>
                <w:w w:val="105"/>
                <w:sz w:val="24"/>
                <w:szCs w:val="24"/>
              </w:rPr>
              <w:t>военный</w:t>
            </w:r>
            <w:r w:rsidRPr="00353651">
              <w:rPr>
                <w:spacing w:val="40"/>
                <w:w w:val="105"/>
                <w:sz w:val="24"/>
                <w:szCs w:val="24"/>
              </w:rPr>
              <w:t xml:space="preserve"> </w:t>
            </w:r>
            <w:r w:rsidRPr="00353651">
              <w:rPr>
                <w:w w:val="105"/>
                <w:sz w:val="24"/>
                <w:szCs w:val="24"/>
              </w:rPr>
              <w:t>монашеский Орден, крестоносцы, святитель;</w:t>
            </w:r>
          </w:p>
          <w:p w14:paraId="6C409B10" w14:textId="77777777" w:rsidR="00353651" w:rsidRPr="00353651" w:rsidRDefault="00353651" w:rsidP="00353651">
            <w:pPr>
              <w:pStyle w:val="TableParagraph"/>
              <w:spacing w:before="2" w:line="266" w:lineRule="auto"/>
              <w:ind w:left="79" w:right="216"/>
              <w:rPr>
                <w:sz w:val="24"/>
                <w:szCs w:val="24"/>
              </w:rPr>
            </w:pPr>
            <w:r w:rsidRPr="00353651">
              <w:rPr>
                <w:w w:val="105"/>
                <w:sz w:val="24"/>
                <w:szCs w:val="24"/>
              </w:rPr>
              <w:t>Извлекать</w:t>
            </w:r>
            <w:r w:rsidRPr="00353651">
              <w:rPr>
                <w:spacing w:val="-1"/>
                <w:w w:val="105"/>
                <w:sz w:val="24"/>
                <w:szCs w:val="24"/>
              </w:rPr>
              <w:t xml:space="preserve"> </w:t>
            </w:r>
            <w:r w:rsidRPr="00353651">
              <w:rPr>
                <w:w w:val="105"/>
                <w:sz w:val="24"/>
                <w:szCs w:val="24"/>
              </w:rPr>
              <w:t>информацию</w:t>
            </w:r>
            <w:r w:rsidRPr="00353651">
              <w:rPr>
                <w:spacing w:val="-1"/>
                <w:w w:val="105"/>
                <w:sz w:val="24"/>
                <w:szCs w:val="24"/>
              </w:rPr>
              <w:t xml:space="preserve"> </w:t>
            </w:r>
            <w:r w:rsidRPr="00353651">
              <w:rPr>
                <w:w w:val="105"/>
                <w:sz w:val="24"/>
                <w:szCs w:val="24"/>
              </w:rPr>
              <w:t>из</w:t>
            </w:r>
            <w:r w:rsidRPr="00353651">
              <w:rPr>
                <w:spacing w:val="-1"/>
                <w:w w:val="105"/>
                <w:sz w:val="24"/>
                <w:szCs w:val="24"/>
              </w:rPr>
              <w:t xml:space="preserve"> </w:t>
            </w:r>
            <w:r w:rsidRPr="00353651">
              <w:rPr>
                <w:w w:val="105"/>
                <w:sz w:val="24"/>
                <w:szCs w:val="24"/>
              </w:rPr>
              <w:t>материалов,</w:t>
            </w:r>
            <w:r w:rsidRPr="00353651">
              <w:rPr>
                <w:spacing w:val="-1"/>
                <w:w w:val="105"/>
                <w:sz w:val="24"/>
                <w:szCs w:val="24"/>
              </w:rPr>
              <w:t xml:space="preserve"> </w:t>
            </w:r>
            <w:r w:rsidRPr="00353651">
              <w:rPr>
                <w:w w:val="105"/>
                <w:sz w:val="24"/>
                <w:szCs w:val="24"/>
              </w:rPr>
              <w:t>свидетельствующих</w:t>
            </w:r>
            <w:r w:rsidRPr="00353651">
              <w:rPr>
                <w:spacing w:val="-1"/>
                <w:w w:val="105"/>
                <w:sz w:val="24"/>
                <w:szCs w:val="24"/>
              </w:rPr>
              <w:t xml:space="preserve"> </w:t>
            </w:r>
            <w:r w:rsidRPr="00353651">
              <w:rPr>
                <w:w w:val="105"/>
                <w:sz w:val="24"/>
                <w:szCs w:val="24"/>
              </w:rPr>
              <w:t>о</w:t>
            </w:r>
            <w:r w:rsidRPr="00353651">
              <w:rPr>
                <w:spacing w:val="-1"/>
                <w:w w:val="105"/>
                <w:sz w:val="24"/>
                <w:szCs w:val="24"/>
              </w:rPr>
              <w:t xml:space="preserve"> </w:t>
            </w:r>
            <w:r w:rsidRPr="00353651">
              <w:rPr>
                <w:w w:val="105"/>
                <w:sz w:val="24"/>
                <w:szCs w:val="24"/>
              </w:rPr>
              <w:t>походах</w:t>
            </w:r>
            <w:r w:rsidRPr="00353651">
              <w:rPr>
                <w:spacing w:val="-1"/>
                <w:w w:val="105"/>
                <w:sz w:val="24"/>
                <w:szCs w:val="24"/>
              </w:rPr>
              <w:t xml:space="preserve"> </w:t>
            </w:r>
            <w:r w:rsidRPr="00353651">
              <w:rPr>
                <w:w w:val="105"/>
                <w:sz w:val="24"/>
                <w:szCs w:val="24"/>
              </w:rPr>
              <w:t>монгольских</w:t>
            </w:r>
            <w:r w:rsidRPr="00353651">
              <w:rPr>
                <w:spacing w:val="40"/>
                <w:w w:val="105"/>
                <w:sz w:val="24"/>
                <w:szCs w:val="24"/>
              </w:rPr>
              <w:t xml:space="preserve"> </w:t>
            </w:r>
            <w:r w:rsidRPr="00353651">
              <w:rPr>
                <w:w w:val="105"/>
                <w:sz w:val="24"/>
                <w:szCs w:val="24"/>
              </w:rPr>
              <w:t>завоевателей (исторической карты, отрывков из летописей, произведений</w:t>
            </w:r>
            <w:r w:rsidRPr="00353651">
              <w:rPr>
                <w:spacing w:val="40"/>
                <w:w w:val="105"/>
                <w:sz w:val="24"/>
                <w:szCs w:val="24"/>
              </w:rPr>
              <w:t xml:space="preserve"> </w:t>
            </w:r>
            <w:r w:rsidRPr="00353651">
              <w:rPr>
                <w:w w:val="105"/>
                <w:sz w:val="24"/>
                <w:szCs w:val="24"/>
              </w:rPr>
              <w:t>древнерусской литературы и др.), сопоставлять содержащиеся в них сведения</w:t>
            </w:r>
            <w:proofErr w:type="gramStart"/>
            <w:r w:rsidRPr="00353651">
              <w:rPr>
                <w:w w:val="105"/>
                <w:sz w:val="24"/>
                <w:szCs w:val="24"/>
              </w:rPr>
              <w:t>;</w:t>
            </w:r>
            <w:r w:rsidRPr="00353651">
              <w:rPr>
                <w:spacing w:val="40"/>
                <w:w w:val="105"/>
                <w:sz w:val="24"/>
                <w:szCs w:val="24"/>
              </w:rPr>
              <w:t xml:space="preserve"> </w:t>
            </w:r>
            <w:r w:rsidRPr="00353651">
              <w:rPr>
                <w:w w:val="105"/>
                <w:sz w:val="24"/>
                <w:szCs w:val="24"/>
              </w:rPr>
              <w:t>Объяснять</w:t>
            </w:r>
            <w:proofErr w:type="gramEnd"/>
            <w:r w:rsidRPr="00353651">
              <w:rPr>
                <w:w w:val="105"/>
                <w:sz w:val="24"/>
                <w:szCs w:val="24"/>
              </w:rPr>
              <w:t>, в чем выражалась зависимость русских земель от ордынских ханов;</w:t>
            </w:r>
            <w:r w:rsidRPr="00353651">
              <w:rPr>
                <w:spacing w:val="40"/>
                <w:w w:val="105"/>
                <w:sz w:val="24"/>
                <w:szCs w:val="24"/>
              </w:rPr>
              <w:t xml:space="preserve"> </w:t>
            </w:r>
            <w:r w:rsidRPr="00353651">
              <w:rPr>
                <w:w w:val="105"/>
                <w:sz w:val="24"/>
                <w:szCs w:val="24"/>
              </w:rPr>
              <w:t>Показывать</w:t>
            </w:r>
            <w:r w:rsidRPr="00353651">
              <w:rPr>
                <w:spacing w:val="-10"/>
                <w:w w:val="105"/>
                <w:sz w:val="24"/>
                <w:szCs w:val="24"/>
              </w:rPr>
              <w:t xml:space="preserve"> </w:t>
            </w:r>
            <w:r w:rsidRPr="00353651">
              <w:rPr>
                <w:w w:val="105"/>
                <w:sz w:val="24"/>
                <w:szCs w:val="24"/>
              </w:rPr>
              <w:t>на</w:t>
            </w:r>
            <w:r w:rsidRPr="00353651">
              <w:rPr>
                <w:spacing w:val="-10"/>
                <w:w w:val="105"/>
                <w:sz w:val="24"/>
                <w:szCs w:val="24"/>
              </w:rPr>
              <w:t xml:space="preserve"> </w:t>
            </w:r>
            <w:r w:rsidRPr="00353651">
              <w:rPr>
                <w:w w:val="105"/>
                <w:sz w:val="24"/>
                <w:szCs w:val="24"/>
              </w:rPr>
              <w:t>исторической</w:t>
            </w:r>
            <w:r w:rsidRPr="00353651">
              <w:rPr>
                <w:spacing w:val="-10"/>
                <w:w w:val="105"/>
                <w:sz w:val="24"/>
                <w:szCs w:val="24"/>
              </w:rPr>
              <w:t xml:space="preserve"> </w:t>
            </w:r>
            <w:r w:rsidRPr="00353651">
              <w:rPr>
                <w:w w:val="105"/>
                <w:sz w:val="24"/>
                <w:szCs w:val="24"/>
              </w:rPr>
              <w:t>карте</w:t>
            </w:r>
            <w:r w:rsidRPr="00353651">
              <w:rPr>
                <w:spacing w:val="-10"/>
                <w:w w:val="105"/>
                <w:sz w:val="24"/>
                <w:szCs w:val="24"/>
              </w:rPr>
              <w:t xml:space="preserve"> </w:t>
            </w:r>
            <w:r w:rsidRPr="00353651">
              <w:rPr>
                <w:w w:val="105"/>
                <w:sz w:val="24"/>
                <w:szCs w:val="24"/>
              </w:rPr>
              <w:t>рост</w:t>
            </w:r>
            <w:r w:rsidRPr="00353651">
              <w:rPr>
                <w:spacing w:val="-10"/>
                <w:w w:val="105"/>
                <w:sz w:val="24"/>
                <w:szCs w:val="24"/>
              </w:rPr>
              <w:t xml:space="preserve"> </w:t>
            </w:r>
            <w:r w:rsidRPr="00353651">
              <w:rPr>
                <w:w w:val="105"/>
                <w:sz w:val="24"/>
                <w:szCs w:val="24"/>
              </w:rPr>
              <w:t>территории</w:t>
            </w:r>
            <w:r w:rsidRPr="00353651">
              <w:rPr>
                <w:spacing w:val="-10"/>
                <w:w w:val="105"/>
                <w:sz w:val="24"/>
                <w:szCs w:val="24"/>
              </w:rPr>
              <w:t xml:space="preserve"> </w:t>
            </w:r>
            <w:r w:rsidRPr="00353651">
              <w:rPr>
                <w:w w:val="105"/>
                <w:sz w:val="24"/>
                <w:szCs w:val="24"/>
              </w:rPr>
              <w:t>Литовского</w:t>
            </w:r>
            <w:r w:rsidRPr="00353651">
              <w:rPr>
                <w:spacing w:val="-9"/>
                <w:w w:val="105"/>
                <w:sz w:val="24"/>
                <w:szCs w:val="24"/>
              </w:rPr>
              <w:t xml:space="preserve"> </w:t>
            </w:r>
            <w:r w:rsidRPr="00353651">
              <w:rPr>
                <w:w w:val="105"/>
                <w:sz w:val="24"/>
                <w:szCs w:val="24"/>
              </w:rPr>
              <w:t>государства</w:t>
            </w:r>
            <w:r w:rsidRPr="00353651">
              <w:rPr>
                <w:spacing w:val="-10"/>
                <w:w w:val="105"/>
                <w:sz w:val="24"/>
                <w:szCs w:val="24"/>
              </w:rPr>
              <w:t xml:space="preserve"> </w:t>
            </w:r>
            <w:r w:rsidRPr="00353651">
              <w:rPr>
                <w:w w:val="105"/>
                <w:sz w:val="24"/>
                <w:szCs w:val="24"/>
              </w:rPr>
              <w:t>в</w:t>
            </w:r>
            <w:r w:rsidRPr="00353651">
              <w:rPr>
                <w:spacing w:val="-10"/>
                <w:w w:val="105"/>
                <w:sz w:val="24"/>
                <w:szCs w:val="24"/>
              </w:rPr>
              <w:t xml:space="preserve"> </w:t>
            </w:r>
            <w:r w:rsidRPr="00353651">
              <w:rPr>
                <w:w w:val="105"/>
                <w:sz w:val="24"/>
                <w:szCs w:val="24"/>
              </w:rPr>
              <w:t>XIII—</w:t>
            </w:r>
            <w:r w:rsidRPr="00353651">
              <w:rPr>
                <w:spacing w:val="40"/>
                <w:w w:val="105"/>
                <w:sz w:val="24"/>
                <w:szCs w:val="24"/>
              </w:rPr>
              <w:t xml:space="preserve"> </w:t>
            </w:r>
            <w:r w:rsidRPr="00353651">
              <w:rPr>
                <w:w w:val="105"/>
                <w:sz w:val="24"/>
                <w:szCs w:val="24"/>
              </w:rPr>
              <w:t>XIV</w:t>
            </w:r>
            <w:r w:rsidRPr="00353651">
              <w:rPr>
                <w:spacing w:val="-3"/>
                <w:w w:val="105"/>
                <w:sz w:val="24"/>
                <w:szCs w:val="24"/>
              </w:rPr>
              <w:t xml:space="preserve"> </w:t>
            </w:r>
            <w:r w:rsidRPr="00353651">
              <w:rPr>
                <w:w w:val="105"/>
                <w:sz w:val="24"/>
                <w:szCs w:val="24"/>
              </w:rPr>
              <w:t>вв.;</w:t>
            </w:r>
          </w:p>
          <w:p w14:paraId="7B619CF3" w14:textId="77777777" w:rsidR="00353651" w:rsidRPr="00353651" w:rsidRDefault="00353651" w:rsidP="00353651">
            <w:pPr>
              <w:jc w:val="both"/>
              <w:rPr>
                <w:rFonts w:ascii="Times New Roman" w:hAnsi="Times New Roman" w:cs="Times New Roman"/>
                <w:sz w:val="24"/>
                <w:szCs w:val="24"/>
              </w:rPr>
            </w:pPr>
          </w:p>
        </w:tc>
        <w:tc>
          <w:tcPr>
            <w:tcW w:w="3498" w:type="dxa"/>
          </w:tcPr>
          <w:p w14:paraId="6ACF18F3" w14:textId="2EA95CF9" w:rsidR="00353651" w:rsidRPr="00353651" w:rsidRDefault="00353651" w:rsidP="00353651">
            <w:pPr>
              <w:jc w:val="both"/>
              <w:rPr>
                <w:rFonts w:ascii="Times New Roman" w:hAnsi="Times New Roman" w:cs="Times New Roman"/>
                <w:sz w:val="24"/>
                <w:szCs w:val="24"/>
                <w:lang w:val="en-US"/>
              </w:rPr>
            </w:pPr>
            <w:r w:rsidRPr="00353651">
              <w:rPr>
                <w:rFonts w:ascii="Times New Roman" w:hAnsi="Times New Roman" w:cs="Times New Roman"/>
                <w:spacing w:val="-2"/>
                <w:w w:val="105"/>
                <w:sz w:val="24"/>
                <w:szCs w:val="24"/>
                <w:lang w:val="en-US"/>
              </w:rPr>
              <w:t>1/</w:t>
            </w:r>
            <w:hyperlink r:id="rId203">
              <w:r w:rsidRPr="00353651">
                <w:rPr>
                  <w:rFonts w:ascii="Times New Roman" w:hAnsi="Times New Roman" w:cs="Times New Roman"/>
                  <w:spacing w:val="-2"/>
                  <w:w w:val="105"/>
                  <w:sz w:val="24"/>
                  <w:szCs w:val="24"/>
                  <w:lang w:val="en-US"/>
                </w:rPr>
                <w:t>http://schoolcollection.</w:t>
              </w:r>
            </w:hyperlink>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2/edu.ru/catalog/</w:t>
            </w:r>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3/uchi.ru</w:t>
            </w:r>
          </w:p>
        </w:tc>
      </w:tr>
      <w:tr w:rsidR="00353651" w:rsidRPr="00BC7842" w14:paraId="737FA49A" w14:textId="77777777" w:rsidTr="00353651">
        <w:tc>
          <w:tcPr>
            <w:tcW w:w="4602" w:type="dxa"/>
          </w:tcPr>
          <w:p w14:paraId="418BDD03" w14:textId="5B370D1D" w:rsidR="00353651" w:rsidRPr="00353651" w:rsidRDefault="00353651" w:rsidP="00353651">
            <w:pPr>
              <w:pStyle w:val="a3"/>
              <w:numPr>
                <w:ilvl w:val="0"/>
                <w:numId w:val="14"/>
              </w:numPr>
              <w:jc w:val="both"/>
              <w:rPr>
                <w:rFonts w:ascii="Times New Roman" w:hAnsi="Times New Roman" w:cs="Times New Roman"/>
                <w:sz w:val="24"/>
                <w:szCs w:val="24"/>
              </w:rPr>
            </w:pPr>
            <w:r w:rsidRPr="00353651">
              <w:rPr>
                <w:rFonts w:ascii="Times New Roman" w:hAnsi="Times New Roman" w:cs="Times New Roman"/>
              </w:rPr>
              <w:t>Формирование единого Русского государства в XV в.</w:t>
            </w:r>
          </w:p>
        </w:tc>
        <w:tc>
          <w:tcPr>
            <w:tcW w:w="2065" w:type="dxa"/>
          </w:tcPr>
          <w:p w14:paraId="2DAA9A20" w14:textId="5568C9AB" w:rsidR="00353651" w:rsidRPr="00353651" w:rsidRDefault="00353651" w:rsidP="00353651">
            <w:pPr>
              <w:jc w:val="both"/>
              <w:rPr>
                <w:rFonts w:ascii="Times New Roman" w:hAnsi="Times New Roman" w:cs="Times New Roman"/>
                <w:sz w:val="24"/>
                <w:szCs w:val="24"/>
              </w:rPr>
            </w:pPr>
            <w:r w:rsidRPr="00353651">
              <w:rPr>
                <w:sz w:val="24"/>
                <w:szCs w:val="24"/>
              </w:rPr>
              <w:t>8</w:t>
            </w:r>
          </w:p>
        </w:tc>
        <w:tc>
          <w:tcPr>
            <w:tcW w:w="5251" w:type="dxa"/>
          </w:tcPr>
          <w:p w14:paraId="04E795E5" w14:textId="2B91552C"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sz w:val="24"/>
                <w:szCs w:val="24"/>
              </w:rPr>
              <w:t>Показывать на исторической карте рост территории Русского государства в XV в.</w:t>
            </w:r>
            <w:proofErr w:type="gramStart"/>
            <w:r w:rsidRPr="00353651">
              <w:rPr>
                <w:rFonts w:ascii="Times New Roman" w:hAnsi="Times New Roman" w:cs="Times New Roman"/>
                <w:sz w:val="24"/>
                <w:szCs w:val="24"/>
              </w:rPr>
              <w:t>; Характеризовать</w:t>
            </w:r>
            <w:proofErr w:type="gramEnd"/>
            <w:r w:rsidRPr="00353651">
              <w:rPr>
                <w:rFonts w:ascii="Times New Roman" w:hAnsi="Times New Roman" w:cs="Times New Roman"/>
                <w:sz w:val="24"/>
                <w:szCs w:val="24"/>
              </w:rPr>
              <w:t xml:space="preserve"> отношения Москвы с Литвой и Ордой;</w:t>
            </w:r>
          </w:p>
        </w:tc>
        <w:tc>
          <w:tcPr>
            <w:tcW w:w="3498" w:type="dxa"/>
          </w:tcPr>
          <w:p w14:paraId="436E249E" w14:textId="6C05FDB7" w:rsidR="00353651" w:rsidRPr="00353651" w:rsidRDefault="00353651" w:rsidP="00353651">
            <w:pPr>
              <w:jc w:val="both"/>
              <w:rPr>
                <w:rFonts w:ascii="Times New Roman" w:hAnsi="Times New Roman" w:cs="Times New Roman"/>
                <w:sz w:val="24"/>
                <w:szCs w:val="24"/>
                <w:lang w:val="en-US"/>
              </w:rPr>
            </w:pPr>
            <w:r w:rsidRPr="00353651">
              <w:rPr>
                <w:rFonts w:ascii="Times New Roman" w:hAnsi="Times New Roman" w:cs="Times New Roman"/>
                <w:spacing w:val="-2"/>
                <w:w w:val="105"/>
                <w:sz w:val="24"/>
                <w:szCs w:val="24"/>
                <w:lang w:val="en-US"/>
              </w:rPr>
              <w:t>1/</w:t>
            </w:r>
            <w:hyperlink r:id="rId204">
              <w:r w:rsidRPr="00353651">
                <w:rPr>
                  <w:rFonts w:ascii="Times New Roman" w:hAnsi="Times New Roman" w:cs="Times New Roman"/>
                  <w:spacing w:val="-2"/>
                  <w:w w:val="105"/>
                  <w:sz w:val="24"/>
                  <w:szCs w:val="24"/>
                  <w:lang w:val="en-US"/>
                </w:rPr>
                <w:t>http://schoolcollection.</w:t>
              </w:r>
            </w:hyperlink>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2/edu.ru/catalog/</w:t>
            </w:r>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3/uchi.ru</w:t>
            </w:r>
          </w:p>
        </w:tc>
      </w:tr>
      <w:tr w:rsidR="00353651" w:rsidRPr="00BC7842" w14:paraId="2B023AB9" w14:textId="77777777" w:rsidTr="00353651">
        <w:tc>
          <w:tcPr>
            <w:tcW w:w="4602" w:type="dxa"/>
          </w:tcPr>
          <w:p w14:paraId="6C319484" w14:textId="69FEF304" w:rsidR="00353651" w:rsidRPr="00353651" w:rsidRDefault="00353651" w:rsidP="00353651">
            <w:pPr>
              <w:pStyle w:val="a3"/>
              <w:numPr>
                <w:ilvl w:val="0"/>
                <w:numId w:val="14"/>
              </w:numPr>
              <w:jc w:val="both"/>
              <w:rPr>
                <w:rFonts w:ascii="Times New Roman" w:hAnsi="Times New Roman" w:cs="Times New Roman"/>
                <w:sz w:val="24"/>
                <w:szCs w:val="24"/>
                <w:lang w:val="en-US"/>
              </w:rPr>
            </w:pPr>
            <w:r w:rsidRPr="00353651">
              <w:rPr>
                <w:rFonts w:ascii="Times New Roman" w:hAnsi="Times New Roman" w:cs="Times New Roman"/>
              </w:rPr>
              <w:t>Обобщение</w:t>
            </w:r>
          </w:p>
        </w:tc>
        <w:tc>
          <w:tcPr>
            <w:tcW w:w="2065" w:type="dxa"/>
          </w:tcPr>
          <w:p w14:paraId="451B6F75" w14:textId="300D8003" w:rsidR="00353651" w:rsidRPr="00353651" w:rsidRDefault="00353651" w:rsidP="00353651">
            <w:pPr>
              <w:jc w:val="both"/>
              <w:rPr>
                <w:rFonts w:ascii="Times New Roman" w:hAnsi="Times New Roman" w:cs="Times New Roman"/>
                <w:sz w:val="24"/>
                <w:szCs w:val="24"/>
                <w:lang w:val="en-US"/>
              </w:rPr>
            </w:pPr>
            <w:r w:rsidRPr="00353651">
              <w:rPr>
                <w:sz w:val="24"/>
                <w:szCs w:val="24"/>
              </w:rPr>
              <w:t>2</w:t>
            </w:r>
          </w:p>
        </w:tc>
        <w:tc>
          <w:tcPr>
            <w:tcW w:w="5251" w:type="dxa"/>
          </w:tcPr>
          <w:p w14:paraId="488FBDBC" w14:textId="017D46EA" w:rsidR="00353651" w:rsidRPr="00353651" w:rsidRDefault="00353651" w:rsidP="00353651">
            <w:pPr>
              <w:jc w:val="both"/>
              <w:rPr>
                <w:rFonts w:ascii="Times New Roman" w:hAnsi="Times New Roman" w:cs="Times New Roman"/>
                <w:sz w:val="24"/>
                <w:szCs w:val="24"/>
              </w:rPr>
            </w:pPr>
            <w:r w:rsidRPr="00353651">
              <w:rPr>
                <w:rFonts w:ascii="Times New Roman" w:hAnsi="Times New Roman" w:cs="Times New Roman"/>
                <w:sz w:val="24"/>
                <w:szCs w:val="24"/>
              </w:rPr>
              <w:t>Раскрывать последствия династической войны в Московском княжестве во второй четверти XV в.;</w:t>
            </w:r>
          </w:p>
        </w:tc>
        <w:tc>
          <w:tcPr>
            <w:tcW w:w="3498" w:type="dxa"/>
          </w:tcPr>
          <w:p w14:paraId="4D6EB428" w14:textId="3CE3383D" w:rsidR="00353651" w:rsidRPr="00353651" w:rsidRDefault="00353651" w:rsidP="00353651">
            <w:pPr>
              <w:jc w:val="both"/>
              <w:rPr>
                <w:rFonts w:ascii="Times New Roman" w:hAnsi="Times New Roman" w:cs="Times New Roman"/>
                <w:sz w:val="24"/>
                <w:szCs w:val="24"/>
                <w:lang w:val="en-US"/>
              </w:rPr>
            </w:pPr>
            <w:r w:rsidRPr="00353651">
              <w:rPr>
                <w:rFonts w:ascii="Times New Roman" w:hAnsi="Times New Roman" w:cs="Times New Roman"/>
                <w:spacing w:val="-2"/>
                <w:w w:val="105"/>
                <w:sz w:val="24"/>
                <w:szCs w:val="24"/>
                <w:lang w:val="en-US"/>
              </w:rPr>
              <w:t>1/</w:t>
            </w:r>
            <w:hyperlink r:id="rId205">
              <w:r w:rsidRPr="00353651">
                <w:rPr>
                  <w:rFonts w:ascii="Times New Roman" w:hAnsi="Times New Roman" w:cs="Times New Roman"/>
                  <w:spacing w:val="-2"/>
                  <w:w w:val="105"/>
                  <w:sz w:val="24"/>
                  <w:szCs w:val="24"/>
                  <w:lang w:val="en-US"/>
                </w:rPr>
                <w:t>http://schoolcollection.</w:t>
              </w:r>
            </w:hyperlink>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2/edu.ru/catalog/</w:t>
            </w:r>
            <w:r w:rsidRPr="00353651">
              <w:rPr>
                <w:rFonts w:ascii="Times New Roman" w:hAnsi="Times New Roman" w:cs="Times New Roman"/>
                <w:spacing w:val="40"/>
                <w:w w:val="105"/>
                <w:sz w:val="24"/>
                <w:szCs w:val="24"/>
                <w:lang w:val="en-US"/>
              </w:rPr>
              <w:t xml:space="preserve"> </w:t>
            </w:r>
            <w:r w:rsidRPr="00353651">
              <w:rPr>
                <w:rFonts w:ascii="Times New Roman" w:hAnsi="Times New Roman" w:cs="Times New Roman"/>
                <w:spacing w:val="-2"/>
                <w:w w:val="105"/>
                <w:sz w:val="24"/>
                <w:szCs w:val="24"/>
                <w:lang w:val="en-US"/>
              </w:rPr>
              <w:t>3/uchi.ru</w:t>
            </w:r>
          </w:p>
        </w:tc>
      </w:tr>
    </w:tbl>
    <w:p w14:paraId="6A3AF14C" w14:textId="3B6EC12F" w:rsidR="00221019" w:rsidRDefault="00221019" w:rsidP="00B071BF">
      <w:pPr>
        <w:spacing w:after="0" w:line="240" w:lineRule="auto"/>
        <w:jc w:val="center"/>
        <w:rPr>
          <w:rFonts w:ascii="Times New Roman" w:hAnsi="Times New Roman" w:cs="Times New Roman"/>
          <w:b/>
          <w:bCs/>
          <w:sz w:val="24"/>
          <w:szCs w:val="24"/>
          <w:lang w:val="en-US"/>
        </w:rPr>
      </w:pPr>
    </w:p>
    <w:p w14:paraId="3DB1D684" w14:textId="77777777" w:rsidR="00764F1E" w:rsidRPr="00BC7842" w:rsidRDefault="00764F1E" w:rsidP="00B071BF">
      <w:pPr>
        <w:spacing w:after="0" w:line="240" w:lineRule="auto"/>
        <w:jc w:val="center"/>
        <w:rPr>
          <w:rFonts w:ascii="Times New Roman" w:hAnsi="Times New Roman" w:cs="Times New Roman"/>
          <w:b/>
          <w:bCs/>
          <w:sz w:val="24"/>
          <w:szCs w:val="24"/>
          <w:lang w:val="en-US"/>
        </w:rPr>
      </w:pPr>
    </w:p>
    <w:p w14:paraId="354E0C1D" w14:textId="77777777" w:rsidR="00764F1E" w:rsidRPr="00BC7842" w:rsidRDefault="00764F1E" w:rsidP="00B071BF">
      <w:pPr>
        <w:spacing w:after="0" w:line="240" w:lineRule="auto"/>
        <w:jc w:val="center"/>
        <w:rPr>
          <w:rFonts w:ascii="Times New Roman" w:hAnsi="Times New Roman" w:cs="Times New Roman"/>
          <w:b/>
          <w:bCs/>
          <w:sz w:val="24"/>
          <w:szCs w:val="24"/>
          <w:lang w:val="en-US"/>
        </w:rPr>
      </w:pPr>
    </w:p>
    <w:p w14:paraId="6B9EE266" w14:textId="77777777" w:rsidR="00764F1E" w:rsidRPr="00BC7842" w:rsidRDefault="00764F1E" w:rsidP="00B071BF">
      <w:pPr>
        <w:spacing w:after="0" w:line="240" w:lineRule="auto"/>
        <w:jc w:val="center"/>
        <w:rPr>
          <w:rFonts w:ascii="Times New Roman" w:hAnsi="Times New Roman" w:cs="Times New Roman"/>
          <w:b/>
          <w:bCs/>
          <w:sz w:val="24"/>
          <w:szCs w:val="24"/>
          <w:lang w:val="en-US"/>
        </w:rPr>
      </w:pPr>
    </w:p>
    <w:p w14:paraId="22F5F76D" w14:textId="4960455C" w:rsidR="00353651" w:rsidRDefault="00353651" w:rsidP="00B071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7-й класс</w:t>
      </w:r>
    </w:p>
    <w:p w14:paraId="0D51C041" w14:textId="14492B53" w:rsidR="00764F1E" w:rsidRDefault="00764F1E" w:rsidP="00B071BF">
      <w:pPr>
        <w:spacing w:after="0" w:line="240" w:lineRule="auto"/>
        <w:jc w:val="center"/>
        <w:rPr>
          <w:rFonts w:ascii="Times New Roman" w:hAnsi="Times New Roman" w:cs="Times New Roman"/>
          <w:b/>
          <w:bCs/>
          <w:sz w:val="24"/>
          <w:szCs w:val="24"/>
        </w:rPr>
      </w:pPr>
    </w:p>
    <w:p w14:paraId="560FBAFC" w14:textId="3485395A" w:rsidR="00764F1E" w:rsidRDefault="00764F1E" w:rsidP="00B071BF">
      <w:pPr>
        <w:spacing w:after="0" w:line="240" w:lineRule="auto"/>
        <w:jc w:val="center"/>
        <w:rPr>
          <w:rFonts w:ascii="Times New Roman" w:hAnsi="Times New Roman" w:cs="Times New Roman"/>
          <w:b/>
          <w:bCs/>
          <w:sz w:val="24"/>
          <w:szCs w:val="24"/>
        </w:rPr>
      </w:pPr>
    </w:p>
    <w:p w14:paraId="75F6096F" w14:textId="7AD4DC0F" w:rsidR="00764F1E" w:rsidRDefault="00764F1E" w:rsidP="00B071BF">
      <w:pPr>
        <w:spacing w:after="0" w:line="240" w:lineRule="auto"/>
        <w:jc w:val="center"/>
        <w:rPr>
          <w:rFonts w:ascii="Times New Roman" w:hAnsi="Times New Roman" w:cs="Times New Roman"/>
          <w:b/>
          <w:bCs/>
          <w:sz w:val="24"/>
          <w:szCs w:val="24"/>
        </w:rPr>
      </w:pPr>
    </w:p>
    <w:p w14:paraId="530B2BA7" w14:textId="6E96776A" w:rsidR="00764F1E" w:rsidRDefault="00764F1E" w:rsidP="00B071BF">
      <w:pPr>
        <w:spacing w:after="0" w:line="240" w:lineRule="auto"/>
        <w:jc w:val="center"/>
        <w:rPr>
          <w:rFonts w:ascii="Times New Roman" w:hAnsi="Times New Roman" w:cs="Times New Roman"/>
          <w:b/>
          <w:bCs/>
          <w:sz w:val="24"/>
          <w:szCs w:val="24"/>
        </w:rPr>
      </w:pPr>
    </w:p>
    <w:p w14:paraId="1D6FFDDE" w14:textId="6C6AF7E6" w:rsidR="00764F1E" w:rsidRDefault="00764F1E" w:rsidP="00B071BF">
      <w:pPr>
        <w:spacing w:after="0" w:line="240" w:lineRule="auto"/>
        <w:jc w:val="center"/>
        <w:rPr>
          <w:rFonts w:ascii="Times New Roman" w:hAnsi="Times New Roman" w:cs="Times New Roman"/>
          <w:b/>
          <w:bCs/>
          <w:sz w:val="24"/>
          <w:szCs w:val="24"/>
        </w:rPr>
      </w:pPr>
    </w:p>
    <w:tbl>
      <w:tblPr>
        <w:tblStyle w:val="a5"/>
        <w:tblW w:w="0" w:type="auto"/>
        <w:tblInd w:w="-5" w:type="dxa"/>
        <w:tblLayout w:type="fixed"/>
        <w:tblLook w:val="04A0" w:firstRow="1" w:lastRow="0" w:firstColumn="1" w:lastColumn="0" w:noHBand="0" w:noVBand="1"/>
      </w:tblPr>
      <w:tblGrid>
        <w:gridCol w:w="4455"/>
        <w:gridCol w:w="2065"/>
        <w:gridCol w:w="5251"/>
        <w:gridCol w:w="3498"/>
      </w:tblGrid>
      <w:tr w:rsidR="00764F1E" w:rsidRPr="00764F1E" w14:paraId="3B4E336B" w14:textId="77777777" w:rsidTr="00764F1E">
        <w:tc>
          <w:tcPr>
            <w:tcW w:w="4455" w:type="dxa"/>
          </w:tcPr>
          <w:p w14:paraId="211D101D" w14:textId="77777777" w:rsidR="00764F1E" w:rsidRPr="00764F1E" w:rsidRDefault="00764F1E" w:rsidP="00887EFA">
            <w:pPr>
              <w:jc w:val="center"/>
              <w:rPr>
                <w:rFonts w:ascii="Times New Roman" w:hAnsi="Times New Roman" w:cs="Times New Roman"/>
                <w:sz w:val="24"/>
                <w:szCs w:val="24"/>
              </w:rPr>
            </w:pPr>
            <w:r w:rsidRPr="00764F1E">
              <w:rPr>
                <w:rFonts w:ascii="Times New Roman" w:hAnsi="Times New Roman" w:cs="Times New Roman"/>
                <w:sz w:val="24"/>
                <w:szCs w:val="24"/>
              </w:rPr>
              <w:lastRenderedPageBreak/>
              <w:t>Название темы</w:t>
            </w:r>
          </w:p>
        </w:tc>
        <w:tc>
          <w:tcPr>
            <w:tcW w:w="2065" w:type="dxa"/>
          </w:tcPr>
          <w:p w14:paraId="72FFE945" w14:textId="77777777" w:rsidR="00764F1E" w:rsidRPr="00764F1E" w:rsidRDefault="00764F1E" w:rsidP="00887EFA">
            <w:pPr>
              <w:jc w:val="center"/>
              <w:rPr>
                <w:rFonts w:ascii="Times New Roman" w:hAnsi="Times New Roman" w:cs="Times New Roman"/>
                <w:sz w:val="24"/>
                <w:szCs w:val="24"/>
              </w:rPr>
            </w:pPr>
            <w:r w:rsidRPr="00764F1E">
              <w:rPr>
                <w:rFonts w:ascii="Times New Roman" w:hAnsi="Times New Roman" w:cs="Times New Roman"/>
                <w:sz w:val="24"/>
                <w:szCs w:val="24"/>
              </w:rPr>
              <w:t>Количество часов</w:t>
            </w:r>
          </w:p>
        </w:tc>
        <w:tc>
          <w:tcPr>
            <w:tcW w:w="5251" w:type="dxa"/>
          </w:tcPr>
          <w:p w14:paraId="5EA4F9DF" w14:textId="77777777" w:rsidR="00764F1E" w:rsidRPr="00764F1E" w:rsidRDefault="00764F1E" w:rsidP="00887EFA">
            <w:pPr>
              <w:ind w:right="-1343"/>
              <w:jc w:val="center"/>
              <w:rPr>
                <w:rFonts w:ascii="Times New Roman" w:hAnsi="Times New Roman" w:cs="Times New Roman"/>
                <w:sz w:val="24"/>
                <w:szCs w:val="24"/>
              </w:rPr>
            </w:pPr>
            <w:r w:rsidRPr="00764F1E">
              <w:rPr>
                <w:rFonts w:ascii="Times New Roman" w:hAnsi="Times New Roman" w:cs="Times New Roman"/>
                <w:sz w:val="24"/>
                <w:szCs w:val="24"/>
              </w:rPr>
              <w:t>Основные виды деятельности обучающихся</w:t>
            </w:r>
          </w:p>
        </w:tc>
        <w:tc>
          <w:tcPr>
            <w:tcW w:w="3498" w:type="dxa"/>
          </w:tcPr>
          <w:p w14:paraId="7A12B8F3" w14:textId="77777777" w:rsidR="00764F1E" w:rsidRPr="00764F1E" w:rsidRDefault="00764F1E" w:rsidP="00764F1E">
            <w:pPr>
              <w:ind w:right="-1343"/>
              <w:rPr>
                <w:rFonts w:ascii="Times New Roman" w:hAnsi="Times New Roman" w:cs="Times New Roman"/>
                <w:sz w:val="24"/>
                <w:szCs w:val="24"/>
              </w:rPr>
            </w:pPr>
            <w:r w:rsidRPr="00764F1E">
              <w:rPr>
                <w:rFonts w:ascii="Times New Roman" w:hAnsi="Times New Roman" w:cs="Times New Roman"/>
                <w:sz w:val="24"/>
                <w:szCs w:val="24"/>
              </w:rPr>
              <w:t>Электронные (цифровые) образовательные ресурсы</w:t>
            </w:r>
          </w:p>
        </w:tc>
      </w:tr>
      <w:tr w:rsidR="00764F1E" w:rsidRPr="00764F1E" w14:paraId="18DD2A2B" w14:textId="77777777" w:rsidTr="00764F1E">
        <w:tc>
          <w:tcPr>
            <w:tcW w:w="15269" w:type="dxa"/>
            <w:gridSpan w:val="4"/>
          </w:tcPr>
          <w:p w14:paraId="42177480" w14:textId="4ACF30BD" w:rsidR="00764F1E" w:rsidRPr="00764F1E" w:rsidRDefault="00764F1E" w:rsidP="00887EFA">
            <w:pPr>
              <w:jc w:val="center"/>
              <w:rPr>
                <w:rFonts w:ascii="Times New Roman" w:hAnsi="Times New Roman" w:cs="Times New Roman"/>
                <w:b/>
                <w:bCs/>
                <w:iCs/>
                <w:color w:val="000000" w:themeColor="text1"/>
                <w:sz w:val="24"/>
                <w:szCs w:val="24"/>
              </w:rPr>
            </w:pPr>
            <w:r w:rsidRPr="00764F1E">
              <w:rPr>
                <w:rFonts w:ascii="Times New Roman" w:hAnsi="Times New Roman" w:cs="Times New Roman"/>
                <w:b/>
                <w:bCs/>
                <w:iCs/>
                <w:color w:val="000000" w:themeColor="text1"/>
                <w:sz w:val="24"/>
                <w:szCs w:val="24"/>
              </w:rPr>
              <w:t>Всеобщая история. История Нового времени. Конец XV — XVII в</w:t>
            </w:r>
          </w:p>
        </w:tc>
      </w:tr>
      <w:tr w:rsidR="00764F1E" w:rsidRPr="00BC7842" w14:paraId="553D3121" w14:textId="77777777" w:rsidTr="00764F1E">
        <w:tc>
          <w:tcPr>
            <w:tcW w:w="4455" w:type="dxa"/>
          </w:tcPr>
          <w:p w14:paraId="77A77B06" w14:textId="318CB139" w:rsidR="00764F1E" w:rsidRPr="00421263" w:rsidRDefault="00764F1E" w:rsidP="00421263">
            <w:pPr>
              <w:ind w:left="360"/>
              <w:jc w:val="both"/>
              <w:rPr>
                <w:rFonts w:ascii="Times New Roman" w:hAnsi="Times New Roman" w:cs="Times New Roman"/>
                <w:sz w:val="24"/>
                <w:szCs w:val="24"/>
              </w:rPr>
            </w:pPr>
            <w:r w:rsidRPr="00421263">
              <w:rPr>
                <w:rFonts w:ascii="Times New Roman" w:hAnsi="Times New Roman" w:cs="Times New Roman"/>
                <w:sz w:val="24"/>
                <w:szCs w:val="24"/>
              </w:rPr>
              <w:t>Введение</w:t>
            </w:r>
          </w:p>
        </w:tc>
        <w:tc>
          <w:tcPr>
            <w:tcW w:w="2065" w:type="dxa"/>
          </w:tcPr>
          <w:p w14:paraId="6F27995A" w14:textId="42F73E6B" w:rsidR="00764F1E" w:rsidRPr="00764F1E" w:rsidRDefault="00764F1E" w:rsidP="00887EFA">
            <w:pPr>
              <w:jc w:val="both"/>
              <w:rPr>
                <w:rFonts w:ascii="Times New Roman" w:hAnsi="Times New Roman" w:cs="Times New Roman"/>
                <w:sz w:val="24"/>
                <w:szCs w:val="24"/>
              </w:rPr>
            </w:pPr>
            <w:r w:rsidRPr="00764F1E">
              <w:rPr>
                <w:rFonts w:ascii="Times New Roman" w:hAnsi="Times New Roman" w:cs="Times New Roman"/>
                <w:sz w:val="24"/>
                <w:szCs w:val="24"/>
              </w:rPr>
              <w:t>1</w:t>
            </w:r>
          </w:p>
        </w:tc>
        <w:tc>
          <w:tcPr>
            <w:tcW w:w="5251" w:type="dxa"/>
          </w:tcPr>
          <w:p w14:paraId="5D32FB6B" w14:textId="0A6F6588" w:rsidR="00764F1E" w:rsidRPr="00764F1E" w:rsidRDefault="00764F1E" w:rsidP="00887EFA">
            <w:pPr>
              <w:jc w:val="both"/>
              <w:rPr>
                <w:rFonts w:ascii="Times New Roman" w:hAnsi="Times New Roman" w:cs="Times New Roman"/>
                <w:color w:val="000000" w:themeColor="text1"/>
                <w:sz w:val="24"/>
                <w:szCs w:val="24"/>
              </w:rPr>
            </w:pPr>
            <w:r w:rsidRPr="00764F1E">
              <w:rPr>
                <w:rFonts w:ascii="Times New Roman" w:hAnsi="Times New Roman" w:cs="Times New Roman"/>
                <w:color w:val="000000" w:themeColor="text1"/>
                <w:sz w:val="24"/>
                <w:szCs w:val="24"/>
              </w:rPr>
              <w:t>Обозначать на ленте времени общие хронологические рамки и основные периоды истории Нового времени;</w:t>
            </w:r>
          </w:p>
        </w:tc>
        <w:tc>
          <w:tcPr>
            <w:tcW w:w="3498" w:type="dxa"/>
          </w:tcPr>
          <w:p w14:paraId="07E41D1A" w14:textId="15AD19FE" w:rsidR="00764F1E" w:rsidRPr="00764F1E" w:rsidRDefault="00764F1E" w:rsidP="00887EFA">
            <w:pPr>
              <w:jc w:val="both"/>
              <w:rPr>
                <w:rFonts w:ascii="Times New Roman" w:hAnsi="Times New Roman" w:cs="Times New Roman"/>
                <w:sz w:val="24"/>
                <w:szCs w:val="24"/>
                <w:lang w:val="en-US"/>
              </w:rPr>
            </w:pPr>
            <w:r w:rsidRPr="00764F1E">
              <w:rPr>
                <w:rFonts w:ascii="Times New Roman" w:hAnsi="Times New Roman" w:cs="Times New Roman"/>
                <w:spacing w:val="-2"/>
                <w:w w:val="105"/>
                <w:sz w:val="24"/>
                <w:szCs w:val="24"/>
                <w:lang w:val="en-US"/>
              </w:rPr>
              <w:t>1/</w:t>
            </w:r>
            <w:hyperlink r:id="rId206">
              <w:r w:rsidRPr="00764F1E">
                <w:rPr>
                  <w:rFonts w:ascii="Times New Roman" w:hAnsi="Times New Roman" w:cs="Times New Roman"/>
                  <w:spacing w:val="-2"/>
                  <w:w w:val="105"/>
                  <w:sz w:val="24"/>
                  <w:szCs w:val="24"/>
                  <w:lang w:val="en-US"/>
                </w:rPr>
                <w:t>http://schoolcollection.</w:t>
              </w:r>
            </w:hyperlink>
            <w:r w:rsidRPr="00764F1E">
              <w:rPr>
                <w:rFonts w:ascii="Times New Roman" w:hAnsi="Times New Roman" w:cs="Times New Roman"/>
                <w:spacing w:val="40"/>
                <w:w w:val="105"/>
                <w:sz w:val="24"/>
                <w:szCs w:val="24"/>
                <w:lang w:val="en-US"/>
              </w:rPr>
              <w:t xml:space="preserve"> </w:t>
            </w:r>
            <w:r w:rsidRPr="00764F1E">
              <w:rPr>
                <w:rFonts w:ascii="Times New Roman" w:hAnsi="Times New Roman" w:cs="Times New Roman"/>
                <w:spacing w:val="-2"/>
                <w:w w:val="105"/>
                <w:sz w:val="24"/>
                <w:szCs w:val="24"/>
                <w:lang w:val="en-US"/>
              </w:rPr>
              <w:t>2/edu.ru/catalog/</w:t>
            </w:r>
            <w:r w:rsidRPr="00764F1E">
              <w:rPr>
                <w:rFonts w:ascii="Times New Roman" w:hAnsi="Times New Roman" w:cs="Times New Roman"/>
                <w:spacing w:val="40"/>
                <w:w w:val="105"/>
                <w:sz w:val="24"/>
                <w:szCs w:val="24"/>
                <w:lang w:val="en-US"/>
              </w:rPr>
              <w:t xml:space="preserve"> </w:t>
            </w:r>
            <w:r w:rsidRPr="00764F1E">
              <w:rPr>
                <w:rFonts w:ascii="Times New Roman" w:hAnsi="Times New Roman" w:cs="Times New Roman"/>
                <w:spacing w:val="-2"/>
                <w:w w:val="105"/>
                <w:sz w:val="24"/>
                <w:szCs w:val="24"/>
                <w:lang w:val="en-US"/>
              </w:rPr>
              <w:t>3/uchi.ru</w:t>
            </w:r>
          </w:p>
        </w:tc>
      </w:tr>
      <w:tr w:rsidR="00421263" w:rsidRPr="00BC7842" w14:paraId="0F5CBA80" w14:textId="77777777" w:rsidTr="00764F1E">
        <w:tc>
          <w:tcPr>
            <w:tcW w:w="4455" w:type="dxa"/>
          </w:tcPr>
          <w:p w14:paraId="2792B228" w14:textId="6348BCDE" w:rsidR="00421263" w:rsidRPr="00421263" w:rsidRDefault="00421263" w:rsidP="00421263">
            <w:pPr>
              <w:ind w:left="360"/>
              <w:jc w:val="both"/>
              <w:rPr>
                <w:rFonts w:ascii="Times New Roman" w:hAnsi="Times New Roman" w:cs="Times New Roman"/>
                <w:bCs/>
                <w:sz w:val="24"/>
                <w:szCs w:val="24"/>
                <w:lang w:val="en-US"/>
              </w:rPr>
            </w:pPr>
            <w:r w:rsidRPr="00421263">
              <w:rPr>
                <w:rFonts w:ascii="Times New Roman" w:hAnsi="Times New Roman" w:cs="Times New Roman"/>
                <w:bCs/>
                <w:spacing w:val="-2"/>
                <w:w w:val="105"/>
                <w:sz w:val="24"/>
                <w:szCs w:val="24"/>
              </w:rPr>
              <w:t>Великие</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spacing w:val="-2"/>
                <w:w w:val="105"/>
                <w:sz w:val="24"/>
                <w:szCs w:val="24"/>
              </w:rPr>
              <w:t>географические</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spacing w:val="-2"/>
                <w:w w:val="105"/>
                <w:sz w:val="24"/>
                <w:szCs w:val="24"/>
              </w:rPr>
              <w:t>открытия</w:t>
            </w:r>
          </w:p>
        </w:tc>
        <w:tc>
          <w:tcPr>
            <w:tcW w:w="2065" w:type="dxa"/>
          </w:tcPr>
          <w:p w14:paraId="41C962FA" w14:textId="68726286" w:rsidR="00421263" w:rsidRPr="00764F1E" w:rsidRDefault="00421263" w:rsidP="00421263">
            <w:pPr>
              <w:jc w:val="both"/>
              <w:rPr>
                <w:rFonts w:ascii="Times New Roman" w:hAnsi="Times New Roman" w:cs="Times New Roman"/>
                <w:sz w:val="24"/>
                <w:szCs w:val="24"/>
                <w:lang w:val="en-US"/>
              </w:rPr>
            </w:pPr>
            <w:r w:rsidRPr="00764F1E">
              <w:rPr>
                <w:rFonts w:ascii="Times New Roman" w:hAnsi="Times New Roman" w:cs="Times New Roman"/>
                <w:w w:val="104"/>
                <w:sz w:val="24"/>
                <w:szCs w:val="24"/>
              </w:rPr>
              <w:t>2</w:t>
            </w:r>
          </w:p>
        </w:tc>
        <w:tc>
          <w:tcPr>
            <w:tcW w:w="5251" w:type="dxa"/>
          </w:tcPr>
          <w:p w14:paraId="2A70562A" w14:textId="77777777" w:rsidR="00421263" w:rsidRPr="00421263" w:rsidRDefault="00421263" w:rsidP="00421263">
            <w:pPr>
              <w:pStyle w:val="TableParagraph"/>
              <w:spacing w:before="74" w:line="266" w:lineRule="auto"/>
              <w:ind w:left="78"/>
              <w:rPr>
                <w:sz w:val="24"/>
                <w:szCs w:val="24"/>
              </w:rPr>
            </w:pPr>
            <w:r w:rsidRPr="00421263">
              <w:rPr>
                <w:w w:val="105"/>
                <w:sz w:val="24"/>
                <w:szCs w:val="24"/>
              </w:rPr>
              <w:t>Объяснять,</w:t>
            </w:r>
            <w:r w:rsidRPr="00421263">
              <w:rPr>
                <w:spacing w:val="-9"/>
                <w:w w:val="105"/>
                <w:sz w:val="24"/>
                <w:szCs w:val="24"/>
              </w:rPr>
              <w:t xml:space="preserve"> </w:t>
            </w:r>
            <w:r w:rsidRPr="00421263">
              <w:rPr>
                <w:w w:val="105"/>
                <w:sz w:val="24"/>
                <w:szCs w:val="24"/>
              </w:rPr>
              <w:t>что</w:t>
            </w:r>
            <w:r w:rsidRPr="00421263">
              <w:rPr>
                <w:spacing w:val="-9"/>
                <w:w w:val="105"/>
                <w:sz w:val="24"/>
                <w:szCs w:val="24"/>
              </w:rPr>
              <w:t xml:space="preserve"> </w:t>
            </w:r>
            <w:r w:rsidRPr="00421263">
              <w:rPr>
                <w:w w:val="105"/>
                <w:sz w:val="24"/>
                <w:szCs w:val="24"/>
              </w:rPr>
              <w:t>способствовало</w:t>
            </w:r>
            <w:r w:rsidRPr="00421263">
              <w:rPr>
                <w:spacing w:val="-9"/>
                <w:w w:val="105"/>
                <w:sz w:val="24"/>
                <w:szCs w:val="24"/>
              </w:rPr>
              <w:t xml:space="preserve"> </w:t>
            </w:r>
            <w:r w:rsidRPr="00421263">
              <w:rPr>
                <w:w w:val="105"/>
                <w:sz w:val="24"/>
                <w:szCs w:val="24"/>
              </w:rPr>
              <w:t>росту</w:t>
            </w:r>
            <w:r w:rsidRPr="00421263">
              <w:rPr>
                <w:spacing w:val="-9"/>
                <w:w w:val="105"/>
                <w:sz w:val="24"/>
                <w:szCs w:val="24"/>
              </w:rPr>
              <w:t xml:space="preserve"> </w:t>
            </w:r>
            <w:r w:rsidRPr="00421263">
              <w:rPr>
                <w:w w:val="105"/>
                <w:sz w:val="24"/>
                <w:szCs w:val="24"/>
              </w:rPr>
              <w:t>интереса</w:t>
            </w:r>
            <w:r w:rsidRPr="00421263">
              <w:rPr>
                <w:spacing w:val="-9"/>
                <w:w w:val="105"/>
                <w:sz w:val="24"/>
                <w:szCs w:val="24"/>
              </w:rPr>
              <w:t xml:space="preserve"> </w:t>
            </w:r>
            <w:r w:rsidRPr="00421263">
              <w:rPr>
                <w:w w:val="105"/>
                <w:sz w:val="24"/>
                <w:szCs w:val="24"/>
              </w:rPr>
              <w:t>европейцев</w:t>
            </w:r>
            <w:r w:rsidRPr="00421263">
              <w:rPr>
                <w:spacing w:val="-9"/>
                <w:w w:val="105"/>
                <w:sz w:val="24"/>
                <w:szCs w:val="24"/>
              </w:rPr>
              <w:t xml:space="preserve"> </w:t>
            </w:r>
            <w:r w:rsidRPr="00421263">
              <w:rPr>
                <w:w w:val="105"/>
                <w:sz w:val="24"/>
                <w:szCs w:val="24"/>
              </w:rPr>
              <w:t>к</w:t>
            </w:r>
            <w:r w:rsidRPr="00421263">
              <w:rPr>
                <w:spacing w:val="-9"/>
                <w:w w:val="105"/>
                <w:sz w:val="24"/>
                <w:szCs w:val="24"/>
              </w:rPr>
              <w:t xml:space="preserve"> </w:t>
            </w:r>
            <w:r w:rsidRPr="00421263">
              <w:rPr>
                <w:w w:val="105"/>
                <w:sz w:val="24"/>
                <w:szCs w:val="24"/>
              </w:rPr>
              <w:t>дальним</w:t>
            </w:r>
            <w:r w:rsidRPr="00421263">
              <w:rPr>
                <w:spacing w:val="-9"/>
                <w:w w:val="105"/>
                <w:sz w:val="24"/>
                <w:szCs w:val="24"/>
              </w:rPr>
              <w:t xml:space="preserve"> </w:t>
            </w:r>
            <w:r w:rsidRPr="00421263">
              <w:rPr>
                <w:w w:val="105"/>
                <w:sz w:val="24"/>
                <w:szCs w:val="24"/>
              </w:rPr>
              <w:t>странам</w:t>
            </w:r>
            <w:r w:rsidRPr="00421263">
              <w:rPr>
                <w:spacing w:val="-9"/>
                <w:w w:val="105"/>
                <w:sz w:val="24"/>
                <w:szCs w:val="24"/>
              </w:rPr>
              <w:t xml:space="preserve"> </w:t>
            </w:r>
            <w:r w:rsidRPr="00421263">
              <w:rPr>
                <w:w w:val="105"/>
                <w:sz w:val="24"/>
                <w:szCs w:val="24"/>
              </w:rPr>
              <w:t>в</w:t>
            </w:r>
            <w:r w:rsidRPr="00421263">
              <w:rPr>
                <w:spacing w:val="-9"/>
                <w:w w:val="105"/>
                <w:sz w:val="24"/>
                <w:szCs w:val="24"/>
              </w:rPr>
              <w:t xml:space="preserve"> </w:t>
            </w:r>
            <w:r w:rsidRPr="00421263">
              <w:rPr>
                <w:w w:val="105"/>
                <w:sz w:val="24"/>
                <w:szCs w:val="24"/>
              </w:rPr>
              <w:t>XV</w:t>
            </w:r>
            <w:r w:rsidRPr="00421263">
              <w:rPr>
                <w:spacing w:val="-9"/>
                <w:w w:val="105"/>
                <w:sz w:val="24"/>
                <w:szCs w:val="24"/>
              </w:rPr>
              <w:t xml:space="preserve"> </w:t>
            </w:r>
            <w:r w:rsidRPr="00421263">
              <w:rPr>
                <w:w w:val="105"/>
                <w:sz w:val="24"/>
                <w:szCs w:val="24"/>
              </w:rPr>
              <w:t>в.,</w:t>
            </w:r>
            <w:r w:rsidRPr="00421263">
              <w:rPr>
                <w:spacing w:val="-9"/>
                <w:w w:val="105"/>
                <w:sz w:val="24"/>
                <w:szCs w:val="24"/>
              </w:rPr>
              <w:t xml:space="preserve"> </w:t>
            </w:r>
            <w:r w:rsidRPr="00421263">
              <w:rPr>
                <w:w w:val="105"/>
                <w:sz w:val="24"/>
                <w:szCs w:val="24"/>
              </w:rPr>
              <w:t>раскрывать</w:t>
            </w:r>
            <w:r w:rsidRPr="00421263">
              <w:rPr>
                <w:spacing w:val="40"/>
                <w:w w:val="105"/>
                <w:sz w:val="24"/>
                <w:szCs w:val="24"/>
              </w:rPr>
              <w:t xml:space="preserve"> </w:t>
            </w:r>
            <w:r w:rsidRPr="00421263">
              <w:rPr>
                <w:w w:val="105"/>
                <w:sz w:val="24"/>
                <w:szCs w:val="24"/>
              </w:rPr>
              <w:t>предпосылки Великих географических открытий;</w:t>
            </w:r>
          </w:p>
          <w:p w14:paraId="32A65EAD" w14:textId="77777777" w:rsidR="00421263" w:rsidRPr="00421263" w:rsidRDefault="00421263" w:rsidP="00421263">
            <w:pPr>
              <w:pStyle w:val="TableParagraph"/>
              <w:spacing w:before="2"/>
              <w:ind w:left="78"/>
              <w:rPr>
                <w:sz w:val="24"/>
                <w:szCs w:val="24"/>
              </w:rPr>
            </w:pPr>
            <w:r w:rsidRPr="00421263">
              <w:rPr>
                <w:w w:val="105"/>
                <w:sz w:val="24"/>
                <w:szCs w:val="24"/>
              </w:rPr>
              <w:t>Рассказывать,</w:t>
            </w:r>
            <w:r w:rsidRPr="00421263">
              <w:rPr>
                <w:spacing w:val="-9"/>
                <w:w w:val="105"/>
                <w:sz w:val="24"/>
                <w:szCs w:val="24"/>
              </w:rPr>
              <w:t xml:space="preserve"> </w:t>
            </w:r>
            <w:r w:rsidRPr="00421263">
              <w:rPr>
                <w:w w:val="105"/>
                <w:sz w:val="24"/>
                <w:szCs w:val="24"/>
              </w:rPr>
              <w:t>используя</w:t>
            </w:r>
            <w:r w:rsidRPr="00421263">
              <w:rPr>
                <w:spacing w:val="-8"/>
                <w:w w:val="105"/>
                <w:sz w:val="24"/>
                <w:szCs w:val="24"/>
              </w:rPr>
              <w:t xml:space="preserve"> </w:t>
            </w:r>
            <w:r w:rsidRPr="00421263">
              <w:rPr>
                <w:w w:val="105"/>
                <w:sz w:val="24"/>
                <w:szCs w:val="24"/>
              </w:rPr>
              <w:t>карту,</w:t>
            </w:r>
            <w:r w:rsidRPr="00421263">
              <w:rPr>
                <w:spacing w:val="-8"/>
                <w:w w:val="105"/>
                <w:sz w:val="24"/>
                <w:szCs w:val="24"/>
              </w:rPr>
              <w:t xml:space="preserve"> </w:t>
            </w:r>
            <w:r w:rsidRPr="00421263">
              <w:rPr>
                <w:w w:val="105"/>
                <w:sz w:val="24"/>
                <w:szCs w:val="24"/>
              </w:rPr>
              <w:t>о</w:t>
            </w:r>
            <w:r w:rsidRPr="00421263">
              <w:rPr>
                <w:spacing w:val="-8"/>
                <w:w w:val="105"/>
                <w:sz w:val="24"/>
                <w:szCs w:val="24"/>
              </w:rPr>
              <w:t xml:space="preserve"> </w:t>
            </w:r>
            <w:r w:rsidRPr="00421263">
              <w:rPr>
                <w:w w:val="105"/>
                <w:sz w:val="24"/>
                <w:szCs w:val="24"/>
              </w:rPr>
              <w:t>начале</w:t>
            </w:r>
            <w:r w:rsidRPr="00421263">
              <w:rPr>
                <w:spacing w:val="-8"/>
                <w:w w:val="105"/>
                <w:sz w:val="24"/>
                <w:szCs w:val="24"/>
              </w:rPr>
              <w:t xml:space="preserve"> </w:t>
            </w:r>
            <w:r w:rsidRPr="00421263">
              <w:rPr>
                <w:w w:val="105"/>
                <w:sz w:val="24"/>
                <w:szCs w:val="24"/>
              </w:rPr>
              <w:t>поисков</w:t>
            </w:r>
            <w:r w:rsidRPr="00421263">
              <w:rPr>
                <w:spacing w:val="-8"/>
                <w:w w:val="105"/>
                <w:sz w:val="24"/>
                <w:szCs w:val="24"/>
              </w:rPr>
              <w:t xml:space="preserve"> </w:t>
            </w:r>
            <w:r w:rsidRPr="00421263">
              <w:rPr>
                <w:w w:val="105"/>
                <w:sz w:val="24"/>
                <w:szCs w:val="24"/>
              </w:rPr>
              <w:t>морского</w:t>
            </w:r>
            <w:r w:rsidRPr="00421263">
              <w:rPr>
                <w:spacing w:val="-8"/>
                <w:w w:val="105"/>
                <w:sz w:val="24"/>
                <w:szCs w:val="24"/>
              </w:rPr>
              <w:t xml:space="preserve"> </w:t>
            </w:r>
            <w:r w:rsidRPr="00421263">
              <w:rPr>
                <w:w w:val="105"/>
                <w:sz w:val="24"/>
                <w:szCs w:val="24"/>
              </w:rPr>
              <w:t>пути</w:t>
            </w:r>
            <w:r w:rsidRPr="00421263">
              <w:rPr>
                <w:spacing w:val="-8"/>
                <w:w w:val="105"/>
                <w:sz w:val="24"/>
                <w:szCs w:val="24"/>
              </w:rPr>
              <w:t xml:space="preserve"> </w:t>
            </w:r>
            <w:r w:rsidRPr="00421263">
              <w:rPr>
                <w:w w:val="105"/>
                <w:sz w:val="24"/>
                <w:szCs w:val="24"/>
              </w:rPr>
              <w:t>в</w:t>
            </w:r>
            <w:r w:rsidRPr="00421263">
              <w:rPr>
                <w:spacing w:val="-8"/>
                <w:w w:val="105"/>
                <w:sz w:val="24"/>
                <w:szCs w:val="24"/>
              </w:rPr>
              <w:t xml:space="preserve"> </w:t>
            </w:r>
            <w:r w:rsidRPr="00421263">
              <w:rPr>
                <w:w w:val="105"/>
                <w:sz w:val="24"/>
                <w:szCs w:val="24"/>
              </w:rPr>
              <w:t>Индию</w:t>
            </w:r>
            <w:r w:rsidRPr="00421263">
              <w:rPr>
                <w:spacing w:val="-9"/>
                <w:w w:val="105"/>
                <w:sz w:val="24"/>
                <w:szCs w:val="24"/>
              </w:rPr>
              <w:t xml:space="preserve"> </w:t>
            </w:r>
            <w:r w:rsidRPr="00421263">
              <w:rPr>
                <w:w w:val="105"/>
                <w:sz w:val="24"/>
                <w:szCs w:val="24"/>
              </w:rPr>
              <w:t>в</w:t>
            </w:r>
            <w:r w:rsidRPr="00421263">
              <w:rPr>
                <w:spacing w:val="-8"/>
                <w:w w:val="105"/>
                <w:sz w:val="24"/>
                <w:szCs w:val="24"/>
              </w:rPr>
              <w:t xml:space="preserve"> </w:t>
            </w:r>
            <w:r w:rsidRPr="00421263">
              <w:rPr>
                <w:w w:val="105"/>
                <w:sz w:val="24"/>
                <w:szCs w:val="24"/>
              </w:rPr>
              <w:t>XV</w:t>
            </w:r>
            <w:r w:rsidRPr="00421263">
              <w:rPr>
                <w:spacing w:val="-8"/>
                <w:w w:val="105"/>
                <w:sz w:val="24"/>
                <w:szCs w:val="24"/>
              </w:rPr>
              <w:t xml:space="preserve"> </w:t>
            </w:r>
            <w:r w:rsidRPr="00421263">
              <w:rPr>
                <w:spacing w:val="-5"/>
                <w:w w:val="105"/>
                <w:sz w:val="24"/>
                <w:szCs w:val="24"/>
              </w:rPr>
              <w:t>в.;</w:t>
            </w:r>
          </w:p>
          <w:p w14:paraId="338AEF63" w14:textId="77777777" w:rsidR="00421263" w:rsidRPr="00421263" w:rsidRDefault="00421263" w:rsidP="00421263">
            <w:pPr>
              <w:pStyle w:val="TableParagraph"/>
              <w:spacing w:before="19" w:line="266" w:lineRule="auto"/>
              <w:ind w:left="78"/>
              <w:rPr>
                <w:sz w:val="24"/>
                <w:szCs w:val="24"/>
              </w:rPr>
            </w:pPr>
            <w:r w:rsidRPr="00421263">
              <w:rPr>
                <w:w w:val="105"/>
                <w:sz w:val="24"/>
                <w:szCs w:val="24"/>
              </w:rPr>
              <w:t>Подготовить</w:t>
            </w:r>
            <w:r w:rsidRPr="00421263">
              <w:rPr>
                <w:spacing w:val="-9"/>
                <w:w w:val="105"/>
                <w:sz w:val="24"/>
                <w:szCs w:val="24"/>
              </w:rPr>
              <w:t xml:space="preserve"> </w:t>
            </w:r>
            <w:r w:rsidRPr="00421263">
              <w:rPr>
                <w:w w:val="105"/>
                <w:sz w:val="24"/>
                <w:szCs w:val="24"/>
              </w:rPr>
              <w:t>и</w:t>
            </w:r>
            <w:r w:rsidRPr="00421263">
              <w:rPr>
                <w:spacing w:val="-9"/>
                <w:w w:val="105"/>
                <w:sz w:val="24"/>
                <w:szCs w:val="24"/>
              </w:rPr>
              <w:t xml:space="preserve"> </w:t>
            </w:r>
            <w:r w:rsidRPr="00421263">
              <w:rPr>
                <w:w w:val="105"/>
                <w:sz w:val="24"/>
                <w:szCs w:val="24"/>
              </w:rPr>
              <w:t>представить</w:t>
            </w:r>
            <w:r w:rsidRPr="00421263">
              <w:rPr>
                <w:spacing w:val="-9"/>
                <w:w w:val="105"/>
                <w:sz w:val="24"/>
                <w:szCs w:val="24"/>
              </w:rPr>
              <w:t xml:space="preserve"> </w:t>
            </w:r>
            <w:r w:rsidRPr="00421263">
              <w:rPr>
                <w:w w:val="105"/>
                <w:sz w:val="24"/>
                <w:szCs w:val="24"/>
              </w:rPr>
              <w:t>сообщение</w:t>
            </w:r>
            <w:r w:rsidRPr="00421263">
              <w:rPr>
                <w:spacing w:val="-9"/>
                <w:w w:val="105"/>
                <w:sz w:val="24"/>
                <w:szCs w:val="24"/>
              </w:rPr>
              <w:t xml:space="preserve"> </w:t>
            </w:r>
            <w:r w:rsidRPr="00421263">
              <w:rPr>
                <w:w w:val="105"/>
                <w:sz w:val="24"/>
                <w:szCs w:val="24"/>
              </w:rPr>
              <w:t>об</w:t>
            </w:r>
            <w:r w:rsidRPr="00421263">
              <w:rPr>
                <w:spacing w:val="-9"/>
                <w:w w:val="105"/>
                <w:sz w:val="24"/>
                <w:szCs w:val="24"/>
              </w:rPr>
              <w:t xml:space="preserve"> </w:t>
            </w:r>
            <w:r w:rsidRPr="00421263">
              <w:rPr>
                <w:w w:val="105"/>
                <w:sz w:val="24"/>
                <w:szCs w:val="24"/>
              </w:rPr>
              <w:t>экспедициях</w:t>
            </w:r>
            <w:r w:rsidRPr="00421263">
              <w:rPr>
                <w:spacing w:val="-9"/>
                <w:w w:val="105"/>
                <w:sz w:val="24"/>
                <w:szCs w:val="24"/>
              </w:rPr>
              <w:t xml:space="preserve"> </w:t>
            </w:r>
            <w:r w:rsidRPr="00421263">
              <w:rPr>
                <w:w w:val="105"/>
                <w:sz w:val="24"/>
                <w:szCs w:val="24"/>
              </w:rPr>
              <w:t>Х.</w:t>
            </w:r>
            <w:r w:rsidRPr="00421263">
              <w:rPr>
                <w:spacing w:val="-9"/>
                <w:w w:val="105"/>
                <w:sz w:val="24"/>
                <w:szCs w:val="24"/>
              </w:rPr>
              <w:t xml:space="preserve"> </w:t>
            </w:r>
            <w:r w:rsidRPr="00421263">
              <w:rPr>
                <w:w w:val="105"/>
                <w:sz w:val="24"/>
                <w:szCs w:val="24"/>
              </w:rPr>
              <w:t>Колумба,</w:t>
            </w:r>
            <w:r w:rsidRPr="00421263">
              <w:rPr>
                <w:spacing w:val="-9"/>
                <w:w w:val="105"/>
                <w:sz w:val="24"/>
                <w:szCs w:val="24"/>
              </w:rPr>
              <w:t xml:space="preserve"> </w:t>
            </w:r>
            <w:r w:rsidRPr="00421263">
              <w:rPr>
                <w:w w:val="105"/>
                <w:sz w:val="24"/>
                <w:szCs w:val="24"/>
              </w:rPr>
              <w:t>давать</w:t>
            </w:r>
            <w:r w:rsidRPr="00421263">
              <w:rPr>
                <w:spacing w:val="-9"/>
                <w:w w:val="105"/>
                <w:sz w:val="24"/>
                <w:szCs w:val="24"/>
              </w:rPr>
              <w:t xml:space="preserve"> </w:t>
            </w:r>
            <w:r w:rsidRPr="00421263">
              <w:rPr>
                <w:w w:val="105"/>
                <w:sz w:val="24"/>
                <w:szCs w:val="24"/>
              </w:rPr>
              <w:t>оценку</w:t>
            </w:r>
            <w:r w:rsidRPr="00421263">
              <w:rPr>
                <w:spacing w:val="-9"/>
                <w:w w:val="105"/>
                <w:sz w:val="24"/>
                <w:szCs w:val="24"/>
              </w:rPr>
              <w:t xml:space="preserve"> </w:t>
            </w:r>
            <w:r w:rsidRPr="00421263">
              <w:rPr>
                <w:w w:val="105"/>
                <w:sz w:val="24"/>
                <w:szCs w:val="24"/>
              </w:rPr>
              <w:t>их</w:t>
            </w:r>
            <w:r w:rsidRPr="00421263">
              <w:rPr>
                <w:spacing w:val="-9"/>
                <w:w w:val="105"/>
                <w:sz w:val="24"/>
                <w:szCs w:val="24"/>
              </w:rPr>
              <w:t xml:space="preserve"> </w:t>
            </w:r>
            <w:r w:rsidRPr="00421263">
              <w:rPr>
                <w:w w:val="105"/>
                <w:sz w:val="24"/>
                <w:szCs w:val="24"/>
              </w:rPr>
              <w:t>результатов</w:t>
            </w:r>
            <w:r w:rsidRPr="00421263">
              <w:rPr>
                <w:spacing w:val="-9"/>
                <w:w w:val="105"/>
                <w:sz w:val="24"/>
                <w:szCs w:val="24"/>
              </w:rPr>
              <w:t xml:space="preserve"> </w:t>
            </w:r>
            <w:r w:rsidRPr="00421263">
              <w:rPr>
                <w:w w:val="105"/>
                <w:sz w:val="24"/>
                <w:szCs w:val="24"/>
              </w:rPr>
              <w:t>и</w:t>
            </w:r>
            <w:r w:rsidRPr="00421263">
              <w:rPr>
                <w:spacing w:val="40"/>
                <w:w w:val="105"/>
                <w:sz w:val="24"/>
                <w:szCs w:val="24"/>
              </w:rPr>
              <w:t xml:space="preserve"> </w:t>
            </w:r>
            <w:r w:rsidRPr="00421263">
              <w:rPr>
                <w:spacing w:val="-2"/>
                <w:w w:val="105"/>
                <w:sz w:val="24"/>
                <w:szCs w:val="24"/>
              </w:rPr>
              <w:t>значения;</w:t>
            </w:r>
          </w:p>
          <w:p w14:paraId="740E68F3" w14:textId="77777777" w:rsidR="00421263" w:rsidRPr="00421263" w:rsidRDefault="00421263" w:rsidP="00421263">
            <w:pPr>
              <w:pStyle w:val="TableParagraph"/>
              <w:spacing w:before="2" w:line="266" w:lineRule="auto"/>
              <w:ind w:left="78"/>
              <w:rPr>
                <w:sz w:val="24"/>
                <w:szCs w:val="24"/>
              </w:rPr>
            </w:pPr>
            <w:r w:rsidRPr="00421263">
              <w:rPr>
                <w:w w:val="105"/>
                <w:sz w:val="24"/>
                <w:szCs w:val="24"/>
              </w:rPr>
              <w:t>Объяснять,</w:t>
            </w:r>
            <w:r w:rsidRPr="00421263">
              <w:rPr>
                <w:spacing w:val="-10"/>
                <w:w w:val="105"/>
                <w:sz w:val="24"/>
                <w:szCs w:val="24"/>
              </w:rPr>
              <w:t xml:space="preserve"> </w:t>
            </w:r>
            <w:r w:rsidRPr="00421263">
              <w:rPr>
                <w:w w:val="105"/>
                <w:sz w:val="24"/>
                <w:szCs w:val="24"/>
              </w:rPr>
              <w:t>в</w:t>
            </w:r>
            <w:r w:rsidRPr="00421263">
              <w:rPr>
                <w:spacing w:val="-10"/>
                <w:w w:val="105"/>
                <w:sz w:val="24"/>
                <w:szCs w:val="24"/>
              </w:rPr>
              <w:t xml:space="preserve"> </w:t>
            </w:r>
            <w:r w:rsidRPr="00421263">
              <w:rPr>
                <w:w w:val="105"/>
                <w:sz w:val="24"/>
                <w:szCs w:val="24"/>
              </w:rPr>
              <w:t>чем</w:t>
            </w:r>
            <w:r w:rsidRPr="00421263">
              <w:rPr>
                <w:spacing w:val="-10"/>
                <w:w w:val="105"/>
                <w:sz w:val="24"/>
                <w:szCs w:val="24"/>
              </w:rPr>
              <w:t xml:space="preserve"> </w:t>
            </w:r>
            <w:r w:rsidRPr="00421263">
              <w:rPr>
                <w:w w:val="105"/>
                <w:sz w:val="24"/>
                <w:szCs w:val="24"/>
              </w:rPr>
              <w:t>состояли</w:t>
            </w:r>
            <w:r w:rsidRPr="00421263">
              <w:rPr>
                <w:spacing w:val="-10"/>
                <w:w w:val="105"/>
                <w:sz w:val="24"/>
                <w:szCs w:val="24"/>
              </w:rPr>
              <w:t xml:space="preserve"> </w:t>
            </w:r>
            <w:r w:rsidRPr="00421263">
              <w:rPr>
                <w:w w:val="105"/>
                <w:sz w:val="24"/>
                <w:szCs w:val="24"/>
              </w:rPr>
              <w:t>главные</w:t>
            </w:r>
            <w:r w:rsidRPr="00421263">
              <w:rPr>
                <w:spacing w:val="-9"/>
                <w:w w:val="105"/>
                <w:sz w:val="24"/>
                <w:szCs w:val="24"/>
              </w:rPr>
              <w:t xml:space="preserve"> </w:t>
            </w:r>
            <w:r w:rsidRPr="00421263">
              <w:rPr>
                <w:w w:val="105"/>
                <w:sz w:val="24"/>
                <w:szCs w:val="24"/>
              </w:rPr>
              <w:t>положения</w:t>
            </w:r>
            <w:r w:rsidRPr="00421263">
              <w:rPr>
                <w:spacing w:val="-10"/>
                <w:w w:val="105"/>
                <w:sz w:val="24"/>
                <w:szCs w:val="24"/>
              </w:rPr>
              <w:t xml:space="preserve"> </w:t>
            </w:r>
            <w:r w:rsidRPr="00421263">
              <w:rPr>
                <w:w w:val="105"/>
                <w:sz w:val="24"/>
                <w:szCs w:val="24"/>
              </w:rPr>
              <w:t>и</w:t>
            </w:r>
            <w:r w:rsidRPr="00421263">
              <w:rPr>
                <w:spacing w:val="-10"/>
                <w:w w:val="105"/>
                <w:sz w:val="24"/>
                <w:szCs w:val="24"/>
              </w:rPr>
              <w:t xml:space="preserve"> </w:t>
            </w:r>
            <w:r w:rsidRPr="00421263">
              <w:rPr>
                <w:w w:val="105"/>
                <w:sz w:val="24"/>
                <w:szCs w:val="24"/>
              </w:rPr>
              <w:t>значение</w:t>
            </w:r>
            <w:r w:rsidRPr="00421263">
              <w:rPr>
                <w:spacing w:val="-10"/>
                <w:w w:val="105"/>
                <w:sz w:val="24"/>
                <w:szCs w:val="24"/>
              </w:rPr>
              <w:t xml:space="preserve"> </w:t>
            </w:r>
            <w:proofErr w:type="spellStart"/>
            <w:r w:rsidRPr="00421263">
              <w:rPr>
                <w:w w:val="105"/>
                <w:sz w:val="24"/>
                <w:szCs w:val="24"/>
              </w:rPr>
              <w:t>Тордесильясского</w:t>
            </w:r>
            <w:proofErr w:type="spellEnd"/>
            <w:r w:rsidRPr="00421263">
              <w:rPr>
                <w:spacing w:val="-10"/>
                <w:w w:val="105"/>
                <w:sz w:val="24"/>
                <w:szCs w:val="24"/>
              </w:rPr>
              <w:t xml:space="preserve"> </w:t>
            </w:r>
            <w:r w:rsidRPr="00421263">
              <w:rPr>
                <w:w w:val="105"/>
                <w:sz w:val="24"/>
                <w:szCs w:val="24"/>
              </w:rPr>
              <w:t>и</w:t>
            </w:r>
            <w:r w:rsidRPr="00421263">
              <w:rPr>
                <w:spacing w:val="-9"/>
                <w:w w:val="105"/>
                <w:sz w:val="24"/>
                <w:szCs w:val="24"/>
              </w:rPr>
              <w:t xml:space="preserve"> </w:t>
            </w:r>
            <w:proofErr w:type="spellStart"/>
            <w:r w:rsidRPr="00421263">
              <w:rPr>
                <w:w w:val="105"/>
                <w:sz w:val="24"/>
                <w:szCs w:val="24"/>
              </w:rPr>
              <w:t>Сарагосского</w:t>
            </w:r>
            <w:proofErr w:type="spellEnd"/>
            <w:r w:rsidRPr="00421263">
              <w:rPr>
                <w:spacing w:val="-10"/>
                <w:w w:val="105"/>
                <w:sz w:val="24"/>
                <w:szCs w:val="24"/>
              </w:rPr>
              <w:t xml:space="preserve"> </w:t>
            </w:r>
            <w:r w:rsidRPr="00421263">
              <w:rPr>
                <w:w w:val="105"/>
                <w:sz w:val="24"/>
                <w:szCs w:val="24"/>
              </w:rPr>
              <w:t>договоров</w:t>
            </w:r>
            <w:proofErr w:type="gramStart"/>
            <w:r w:rsidRPr="00421263">
              <w:rPr>
                <w:w w:val="105"/>
                <w:sz w:val="24"/>
                <w:szCs w:val="24"/>
              </w:rPr>
              <w:t>;</w:t>
            </w:r>
            <w:r w:rsidRPr="00421263">
              <w:rPr>
                <w:spacing w:val="40"/>
                <w:w w:val="105"/>
                <w:sz w:val="24"/>
                <w:szCs w:val="24"/>
              </w:rPr>
              <w:t xml:space="preserve"> </w:t>
            </w:r>
            <w:r w:rsidRPr="00421263">
              <w:rPr>
                <w:w w:val="105"/>
                <w:sz w:val="24"/>
                <w:szCs w:val="24"/>
              </w:rPr>
              <w:t>Показывать</w:t>
            </w:r>
            <w:proofErr w:type="gramEnd"/>
            <w:r w:rsidRPr="00421263">
              <w:rPr>
                <w:w w:val="105"/>
                <w:sz w:val="24"/>
                <w:szCs w:val="24"/>
              </w:rPr>
              <w:t xml:space="preserve"> на исторической карте маршруты экспедиций Васко да Гамы, Ф. Магеллана, А. Тасмана,</w:t>
            </w:r>
            <w:r w:rsidRPr="00421263">
              <w:rPr>
                <w:spacing w:val="40"/>
                <w:w w:val="105"/>
                <w:sz w:val="24"/>
                <w:szCs w:val="24"/>
              </w:rPr>
              <w:t xml:space="preserve"> </w:t>
            </w:r>
            <w:r w:rsidRPr="00421263">
              <w:rPr>
                <w:w w:val="105"/>
                <w:sz w:val="24"/>
                <w:szCs w:val="24"/>
              </w:rPr>
              <w:t>называть их результаты;</w:t>
            </w:r>
          </w:p>
          <w:p w14:paraId="65E6DE5E" w14:textId="67DD3720"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pacing w:val="-2"/>
                <w:w w:val="105"/>
                <w:sz w:val="24"/>
                <w:szCs w:val="24"/>
              </w:rPr>
              <w:t>Раскрывать</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spacing w:val="-2"/>
                <w:w w:val="105"/>
                <w:sz w:val="24"/>
                <w:szCs w:val="24"/>
              </w:rPr>
              <w:t>смысл</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понятий</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и</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терминов:</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каравелла,</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конкистадор,</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доминион,</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монополия,</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плантация;</w:t>
            </w:r>
          </w:p>
        </w:tc>
        <w:tc>
          <w:tcPr>
            <w:tcW w:w="3498" w:type="dxa"/>
          </w:tcPr>
          <w:p w14:paraId="64EDBC46" w14:textId="68D335DC" w:rsidR="00421263" w:rsidRPr="00421263" w:rsidRDefault="00421263" w:rsidP="00421263">
            <w:pPr>
              <w:jc w:val="both"/>
              <w:rPr>
                <w:rFonts w:ascii="Times New Roman" w:hAnsi="Times New Roman" w:cs="Times New Roman"/>
                <w:sz w:val="24"/>
                <w:szCs w:val="24"/>
                <w:lang w:val="en-US"/>
              </w:rPr>
            </w:pPr>
            <w:r w:rsidRPr="00421263">
              <w:rPr>
                <w:sz w:val="24"/>
                <w:szCs w:val="24"/>
                <w:lang w:val="en-US"/>
              </w:rPr>
              <w:t>1/http://schoolcollection. 2/edu.ru/catalog/ 3/uchi.ru</w:t>
            </w:r>
          </w:p>
        </w:tc>
      </w:tr>
      <w:tr w:rsidR="00421263" w:rsidRPr="00BC7842" w14:paraId="360A16A4" w14:textId="77777777" w:rsidTr="00764F1E">
        <w:tc>
          <w:tcPr>
            <w:tcW w:w="4455" w:type="dxa"/>
          </w:tcPr>
          <w:p w14:paraId="736B77A5" w14:textId="78827C9E" w:rsidR="00421263" w:rsidRPr="00421263" w:rsidRDefault="00421263" w:rsidP="00421263">
            <w:pPr>
              <w:ind w:left="360"/>
              <w:jc w:val="both"/>
              <w:rPr>
                <w:rFonts w:ascii="Times New Roman" w:hAnsi="Times New Roman" w:cs="Times New Roman"/>
                <w:bCs/>
                <w:sz w:val="24"/>
                <w:szCs w:val="24"/>
              </w:rPr>
            </w:pPr>
            <w:r w:rsidRPr="00421263">
              <w:rPr>
                <w:rFonts w:ascii="Times New Roman" w:hAnsi="Times New Roman" w:cs="Times New Roman"/>
                <w:bCs/>
                <w:w w:val="105"/>
                <w:sz w:val="24"/>
                <w:szCs w:val="24"/>
              </w:rPr>
              <w:t>Изменения</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в</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spacing w:val="-2"/>
                <w:w w:val="105"/>
                <w:sz w:val="24"/>
                <w:szCs w:val="24"/>
              </w:rPr>
              <w:t>европейском</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spacing w:val="-2"/>
                <w:w w:val="105"/>
                <w:sz w:val="24"/>
                <w:szCs w:val="24"/>
              </w:rPr>
              <w:t>обществе</w:t>
            </w:r>
            <w:r w:rsidRPr="00421263">
              <w:rPr>
                <w:rFonts w:ascii="Times New Roman" w:hAnsi="Times New Roman" w:cs="Times New Roman"/>
                <w:bCs/>
                <w:spacing w:val="-8"/>
                <w:w w:val="105"/>
                <w:sz w:val="24"/>
                <w:szCs w:val="24"/>
              </w:rPr>
              <w:t xml:space="preserve"> </w:t>
            </w:r>
            <w:r w:rsidRPr="00421263">
              <w:rPr>
                <w:rFonts w:ascii="Times New Roman" w:hAnsi="Times New Roman" w:cs="Times New Roman"/>
                <w:bCs/>
                <w:spacing w:val="-2"/>
                <w:w w:val="105"/>
                <w:sz w:val="24"/>
                <w:szCs w:val="24"/>
              </w:rPr>
              <w:t>XVI—</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XVI</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вв.</w:t>
            </w:r>
          </w:p>
        </w:tc>
        <w:tc>
          <w:tcPr>
            <w:tcW w:w="2065" w:type="dxa"/>
          </w:tcPr>
          <w:p w14:paraId="7CD9E927" w14:textId="073AAC1D" w:rsidR="00421263" w:rsidRPr="00764F1E" w:rsidRDefault="00421263" w:rsidP="00421263">
            <w:pPr>
              <w:jc w:val="both"/>
              <w:rPr>
                <w:rFonts w:ascii="Times New Roman" w:hAnsi="Times New Roman" w:cs="Times New Roman"/>
                <w:sz w:val="24"/>
                <w:szCs w:val="24"/>
              </w:rPr>
            </w:pPr>
            <w:r w:rsidRPr="00764F1E">
              <w:rPr>
                <w:rFonts w:ascii="Times New Roman" w:hAnsi="Times New Roman" w:cs="Times New Roman"/>
                <w:w w:val="104"/>
                <w:sz w:val="24"/>
                <w:szCs w:val="24"/>
              </w:rPr>
              <w:t>2</w:t>
            </w:r>
          </w:p>
        </w:tc>
        <w:tc>
          <w:tcPr>
            <w:tcW w:w="5251" w:type="dxa"/>
          </w:tcPr>
          <w:p w14:paraId="2C98A26A" w14:textId="77777777" w:rsidR="00421263" w:rsidRPr="00421263" w:rsidRDefault="00421263" w:rsidP="00421263">
            <w:pPr>
              <w:pStyle w:val="TableParagraph"/>
              <w:spacing w:before="74" w:line="266" w:lineRule="auto"/>
              <w:ind w:left="78"/>
              <w:rPr>
                <w:sz w:val="24"/>
                <w:szCs w:val="24"/>
              </w:rPr>
            </w:pPr>
            <w:r w:rsidRPr="00421263">
              <w:rPr>
                <w:w w:val="105"/>
                <w:sz w:val="24"/>
                <w:szCs w:val="24"/>
              </w:rPr>
              <w:t>Сравнивать</w:t>
            </w:r>
            <w:r w:rsidRPr="00421263">
              <w:rPr>
                <w:spacing w:val="-10"/>
                <w:w w:val="105"/>
                <w:sz w:val="24"/>
                <w:szCs w:val="24"/>
              </w:rPr>
              <w:t xml:space="preserve"> </w:t>
            </w:r>
            <w:r w:rsidRPr="00421263">
              <w:rPr>
                <w:w w:val="105"/>
                <w:sz w:val="24"/>
                <w:szCs w:val="24"/>
              </w:rPr>
              <w:t>ремесленное</w:t>
            </w:r>
            <w:r w:rsidRPr="00421263">
              <w:rPr>
                <w:spacing w:val="-10"/>
                <w:w w:val="105"/>
                <w:sz w:val="24"/>
                <w:szCs w:val="24"/>
              </w:rPr>
              <w:t xml:space="preserve"> </w:t>
            </w:r>
            <w:r w:rsidRPr="00421263">
              <w:rPr>
                <w:w w:val="105"/>
                <w:sz w:val="24"/>
                <w:szCs w:val="24"/>
              </w:rPr>
              <w:t>и</w:t>
            </w:r>
            <w:r w:rsidRPr="00421263">
              <w:rPr>
                <w:spacing w:val="-10"/>
                <w:w w:val="105"/>
                <w:sz w:val="24"/>
                <w:szCs w:val="24"/>
              </w:rPr>
              <w:t xml:space="preserve"> </w:t>
            </w:r>
            <w:r w:rsidRPr="00421263">
              <w:rPr>
                <w:w w:val="105"/>
                <w:sz w:val="24"/>
                <w:szCs w:val="24"/>
              </w:rPr>
              <w:t>мануфактурное</w:t>
            </w:r>
            <w:r w:rsidRPr="00421263">
              <w:rPr>
                <w:spacing w:val="-10"/>
                <w:w w:val="105"/>
                <w:sz w:val="24"/>
                <w:szCs w:val="24"/>
              </w:rPr>
              <w:t xml:space="preserve"> </w:t>
            </w:r>
            <w:r w:rsidRPr="00421263">
              <w:rPr>
                <w:w w:val="105"/>
                <w:sz w:val="24"/>
                <w:szCs w:val="24"/>
              </w:rPr>
              <w:t>производство,</w:t>
            </w:r>
            <w:r w:rsidRPr="00421263">
              <w:rPr>
                <w:spacing w:val="-10"/>
                <w:w w:val="105"/>
                <w:sz w:val="24"/>
                <w:szCs w:val="24"/>
              </w:rPr>
              <w:t xml:space="preserve"> </w:t>
            </w:r>
            <w:r w:rsidRPr="00421263">
              <w:rPr>
                <w:w w:val="105"/>
                <w:sz w:val="24"/>
                <w:szCs w:val="24"/>
              </w:rPr>
              <w:t>объяснять,</w:t>
            </w:r>
            <w:r w:rsidRPr="00421263">
              <w:rPr>
                <w:spacing w:val="-10"/>
                <w:w w:val="105"/>
                <w:sz w:val="24"/>
                <w:szCs w:val="24"/>
              </w:rPr>
              <w:t xml:space="preserve"> </w:t>
            </w:r>
            <w:r w:rsidRPr="00421263">
              <w:rPr>
                <w:w w:val="105"/>
                <w:sz w:val="24"/>
                <w:szCs w:val="24"/>
              </w:rPr>
              <w:t>в</w:t>
            </w:r>
            <w:r w:rsidRPr="00421263">
              <w:rPr>
                <w:spacing w:val="-9"/>
                <w:w w:val="105"/>
                <w:sz w:val="24"/>
                <w:szCs w:val="24"/>
              </w:rPr>
              <w:t xml:space="preserve"> </w:t>
            </w:r>
            <w:r w:rsidRPr="00421263">
              <w:rPr>
                <w:w w:val="105"/>
                <w:sz w:val="24"/>
                <w:szCs w:val="24"/>
              </w:rPr>
              <w:t>чем</w:t>
            </w:r>
            <w:r w:rsidRPr="00421263">
              <w:rPr>
                <w:spacing w:val="-10"/>
                <w:w w:val="105"/>
                <w:sz w:val="24"/>
                <w:szCs w:val="24"/>
              </w:rPr>
              <w:t xml:space="preserve"> </w:t>
            </w:r>
            <w:r w:rsidRPr="00421263">
              <w:rPr>
                <w:w w:val="105"/>
                <w:sz w:val="24"/>
                <w:szCs w:val="24"/>
              </w:rPr>
              <w:t>заключались</w:t>
            </w:r>
            <w:r w:rsidRPr="00421263">
              <w:rPr>
                <w:spacing w:val="-10"/>
                <w:w w:val="105"/>
                <w:sz w:val="24"/>
                <w:szCs w:val="24"/>
              </w:rPr>
              <w:t xml:space="preserve"> </w:t>
            </w:r>
            <w:r w:rsidRPr="00421263">
              <w:rPr>
                <w:w w:val="105"/>
                <w:sz w:val="24"/>
                <w:szCs w:val="24"/>
              </w:rPr>
              <w:t>преимущества</w:t>
            </w:r>
            <w:r w:rsidRPr="00421263">
              <w:rPr>
                <w:spacing w:val="40"/>
                <w:w w:val="105"/>
                <w:sz w:val="24"/>
                <w:szCs w:val="24"/>
              </w:rPr>
              <w:t xml:space="preserve"> </w:t>
            </w:r>
            <w:r w:rsidRPr="00421263">
              <w:rPr>
                <w:spacing w:val="-2"/>
                <w:w w:val="105"/>
                <w:sz w:val="24"/>
                <w:szCs w:val="24"/>
              </w:rPr>
              <w:t>мануфактур;</w:t>
            </w:r>
          </w:p>
          <w:p w14:paraId="769B8389" w14:textId="77777777" w:rsidR="00421263" w:rsidRPr="00421263" w:rsidRDefault="00421263" w:rsidP="00421263">
            <w:pPr>
              <w:pStyle w:val="TableParagraph"/>
              <w:spacing w:before="2" w:line="266" w:lineRule="auto"/>
              <w:ind w:left="78"/>
              <w:rPr>
                <w:sz w:val="24"/>
                <w:szCs w:val="24"/>
              </w:rPr>
            </w:pPr>
            <w:r w:rsidRPr="00421263">
              <w:rPr>
                <w:w w:val="105"/>
                <w:sz w:val="24"/>
                <w:szCs w:val="24"/>
              </w:rPr>
              <w:t>Объяснять</w:t>
            </w:r>
            <w:r w:rsidRPr="00421263">
              <w:rPr>
                <w:spacing w:val="-10"/>
                <w:w w:val="105"/>
                <w:sz w:val="24"/>
                <w:szCs w:val="24"/>
              </w:rPr>
              <w:t xml:space="preserve"> </w:t>
            </w:r>
            <w:r w:rsidRPr="00421263">
              <w:rPr>
                <w:w w:val="105"/>
                <w:sz w:val="24"/>
                <w:szCs w:val="24"/>
              </w:rPr>
              <w:t>значение</w:t>
            </w:r>
            <w:r w:rsidRPr="00421263">
              <w:rPr>
                <w:spacing w:val="-10"/>
                <w:w w:val="105"/>
                <w:sz w:val="24"/>
                <w:szCs w:val="24"/>
              </w:rPr>
              <w:t xml:space="preserve"> </w:t>
            </w:r>
            <w:r w:rsidRPr="00421263">
              <w:rPr>
                <w:w w:val="105"/>
                <w:sz w:val="24"/>
                <w:szCs w:val="24"/>
              </w:rPr>
              <w:t>понятий</w:t>
            </w:r>
            <w:r w:rsidRPr="00421263">
              <w:rPr>
                <w:spacing w:val="-10"/>
                <w:w w:val="105"/>
                <w:sz w:val="24"/>
                <w:szCs w:val="24"/>
              </w:rPr>
              <w:t xml:space="preserve"> </w:t>
            </w:r>
            <w:r w:rsidRPr="00421263">
              <w:rPr>
                <w:w w:val="105"/>
                <w:sz w:val="24"/>
                <w:szCs w:val="24"/>
              </w:rPr>
              <w:t>и</w:t>
            </w:r>
            <w:r w:rsidRPr="00421263">
              <w:rPr>
                <w:spacing w:val="-10"/>
                <w:w w:val="105"/>
                <w:sz w:val="24"/>
                <w:szCs w:val="24"/>
              </w:rPr>
              <w:t xml:space="preserve"> </w:t>
            </w:r>
            <w:r w:rsidRPr="00421263">
              <w:rPr>
                <w:w w:val="105"/>
                <w:sz w:val="24"/>
                <w:szCs w:val="24"/>
              </w:rPr>
              <w:t>терминов:</w:t>
            </w:r>
            <w:r w:rsidRPr="00421263">
              <w:rPr>
                <w:spacing w:val="-10"/>
                <w:w w:val="105"/>
                <w:sz w:val="24"/>
                <w:szCs w:val="24"/>
              </w:rPr>
              <w:t xml:space="preserve"> </w:t>
            </w:r>
            <w:r w:rsidRPr="00421263">
              <w:rPr>
                <w:w w:val="105"/>
                <w:sz w:val="24"/>
                <w:szCs w:val="24"/>
              </w:rPr>
              <w:t>централизованная</w:t>
            </w:r>
            <w:r w:rsidRPr="00421263">
              <w:rPr>
                <w:spacing w:val="-10"/>
                <w:w w:val="105"/>
                <w:sz w:val="24"/>
                <w:szCs w:val="24"/>
              </w:rPr>
              <w:t xml:space="preserve"> </w:t>
            </w:r>
            <w:r w:rsidRPr="00421263">
              <w:rPr>
                <w:w w:val="105"/>
                <w:sz w:val="24"/>
                <w:szCs w:val="24"/>
              </w:rPr>
              <w:t>и</w:t>
            </w:r>
            <w:r w:rsidRPr="00421263">
              <w:rPr>
                <w:spacing w:val="-9"/>
                <w:w w:val="105"/>
                <w:sz w:val="24"/>
                <w:szCs w:val="24"/>
              </w:rPr>
              <w:t xml:space="preserve"> </w:t>
            </w:r>
            <w:r w:rsidRPr="00421263">
              <w:rPr>
                <w:w w:val="105"/>
                <w:sz w:val="24"/>
                <w:szCs w:val="24"/>
              </w:rPr>
              <w:t>рассеянная</w:t>
            </w:r>
            <w:r w:rsidRPr="00421263">
              <w:rPr>
                <w:spacing w:val="-10"/>
                <w:w w:val="105"/>
                <w:sz w:val="24"/>
                <w:szCs w:val="24"/>
              </w:rPr>
              <w:t xml:space="preserve"> </w:t>
            </w:r>
            <w:r w:rsidRPr="00421263">
              <w:rPr>
                <w:w w:val="105"/>
                <w:sz w:val="24"/>
                <w:szCs w:val="24"/>
              </w:rPr>
              <w:t>мануфактура,</w:t>
            </w:r>
            <w:r w:rsidRPr="00421263">
              <w:rPr>
                <w:spacing w:val="40"/>
                <w:w w:val="105"/>
                <w:sz w:val="24"/>
                <w:szCs w:val="24"/>
              </w:rPr>
              <w:t xml:space="preserve"> </w:t>
            </w:r>
            <w:r w:rsidRPr="00421263">
              <w:rPr>
                <w:w w:val="105"/>
                <w:sz w:val="24"/>
                <w:szCs w:val="24"/>
              </w:rPr>
              <w:t>капиталистические отношения, буржуазия;</w:t>
            </w:r>
          </w:p>
          <w:p w14:paraId="4ED272E1" w14:textId="47122677"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w w:val="105"/>
                <w:sz w:val="24"/>
                <w:szCs w:val="24"/>
              </w:rPr>
              <w:t>Раскрывать,</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в</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чем</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выражалось</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и</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к</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чему</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вело</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расслоение</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крестьянства</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в</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начале</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Нового</w:t>
            </w:r>
            <w:r w:rsidRPr="00421263">
              <w:rPr>
                <w:rFonts w:ascii="Times New Roman" w:hAnsi="Times New Roman" w:cs="Times New Roman"/>
                <w:spacing w:val="-8"/>
                <w:w w:val="105"/>
                <w:sz w:val="24"/>
                <w:szCs w:val="24"/>
              </w:rPr>
              <w:t xml:space="preserve"> </w:t>
            </w:r>
            <w:r w:rsidRPr="00421263">
              <w:rPr>
                <w:rFonts w:ascii="Times New Roman" w:hAnsi="Times New Roman" w:cs="Times New Roman"/>
                <w:w w:val="105"/>
                <w:sz w:val="24"/>
                <w:szCs w:val="24"/>
              </w:rPr>
              <w:t>времени</w:t>
            </w:r>
            <w:proofErr w:type="gramStart"/>
            <w:r w:rsidRPr="00421263">
              <w:rPr>
                <w:rFonts w:ascii="Times New Roman" w:hAnsi="Times New Roman" w:cs="Times New Roman"/>
                <w:w w:val="105"/>
                <w:sz w:val="24"/>
                <w:szCs w:val="24"/>
              </w:rPr>
              <w:t>;</w:t>
            </w:r>
            <w:r w:rsidRPr="00421263">
              <w:rPr>
                <w:rFonts w:ascii="Times New Roman" w:hAnsi="Times New Roman" w:cs="Times New Roman"/>
                <w:spacing w:val="40"/>
                <w:w w:val="105"/>
                <w:sz w:val="24"/>
                <w:szCs w:val="24"/>
              </w:rPr>
              <w:t xml:space="preserve"> </w:t>
            </w:r>
            <w:r w:rsidRPr="00421263">
              <w:rPr>
                <w:rFonts w:ascii="Times New Roman" w:hAnsi="Times New Roman" w:cs="Times New Roman"/>
                <w:w w:val="105"/>
                <w:sz w:val="24"/>
                <w:szCs w:val="24"/>
              </w:rPr>
              <w:t>Называть</w:t>
            </w:r>
            <w:proofErr w:type="gramEnd"/>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новые</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группы</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населения,</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появившиеся</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в</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европейских</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странах</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в</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раннее</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Новое</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w w:val="105"/>
                <w:sz w:val="24"/>
                <w:szCs w:val="24"/>
              </w:rPr>
              <w:t>время;</w:t>
            </w:r>
          </w:p>
        </w:tc>
        <w:tc>
          <w:tcPr>
            <w:tcW w:w="3498" w:type="dxa"/>
          </w:tcPr>
          <w:p w14:paraId="7A8E095C" w14:textId="09C61D1B" w:rsidR="00421263" w:rsidRPr="00421263" w:rsidRDefault="00421263" w:rsidP="00421263">
            <w:pPr>
              <w:jc w:val="both"/>
              <w:rPr>
                <w:rFonts w:ascii="Times New Roman" w:hAnsi="Times New Roman" w:cs="Times New Roman"/>
                <w:sz w:val="24"/>
                <w:szCs w:val="24"/>
                <w:lang w:val="en-US"/>
              </w:rPr>
            </w:pPr>
            <w:r w:rsidRPr="00421263">
              <w:rPr>
                <w:sz w:val="24"/>
                <w:szCs w:val="24"/>
                <w:lang w:val="en-US"/>
              </w:rPr>
              <w:t>1/http://schoolcollection. 2/edu.ru/catalog/ 3/uchi.ru</w:t>
            </w:r>
          </w:p>
        </w:tc>
      </w:tr>
      <w:tr w:rsidR="00421263" w:rsidRPr="00BC7842" w14:paraId="2828A4DC" w14:textId="77777777" w:rsidTr="00764F1E">
        <w:tc>
          <w:tcPr>
            <w:tcW w:w="4455" w:type="dxa"/>
          </w:tcPr>
          <w:p w14:paraId="3C13741C" w14:textId="40F3AFC9" w:rsidR="00421263" w:rsidRPr="00421263" w:rsidRDefault="00421263" w:rsidP="00421263">
            <w:pPr>
              <w:ind w:left="360"/>
              <w:jc w:val="both"/>
              <w:rPr>
                <w:rFonts w:ascii="Times New Roman" w:hAnsi="Times New Roman" w:cs="Times New Roman"/>
                <w:bCs/>
                <w:sz w:val="24"/>
                <w:szCs w:val="24"/>
              </w:rPr>
            </w:pPr>
            <w:r w:rsidRPr="00421263">
              <w:rPr>
                <w:rFonts w:ascii="Times New Roman" w:hAnsi="Times New Roman" w:cs="Times New Roman"/>
                <w:bCs/>
                <w:w w:val="105"/>
                <w:sz w:val="24"/>
                <w:szCs w:val="24"/>
              </w:rPr>
              <w:t>Реформация</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и</w:t>
            </w:r>
            <w:r w:rsidRPr="00421263">
              <w:rPr>
                <w:rFonts w:ascii="Times New Roman" w:hAnsi="Times New Roman" w:cs="Times New Roman"/>
                <w:bCs/>
                <w:spacing w:val="40"/>
                <w:w w:val="105"/>
                <w:sz w:val="24"/>
                <w:szCs w:val="24"/>
              </w:rPr>
              <w:t xml:space="preserve"> </w:t>
            </w:r>
            <w:proofErr w:type="spellStart"/>
            <w:proofErr w:type="gramStart"/>
            <w:r w:rsidRPr="00421263">
              <w:rPr>
                <w:rFonts w:ascii="Times New Roman" w:hAnsi="Times New Roman" w:cs="Times New Roman"/>
                <w:bCs/>
                <w:spacing w:val="-2"/>
                <w:w w:val="105"/>
                <w:sz w:val="24"/>
                <w:szCs w:val="24"/>
              </w:rPr>
              <w:t>контрре</w:t>
            </w:r>
            <w:proofErr w:type="spellEnd"/>
            <w:r w:rsidRPr="00421263">
              <w:rPr>
                <w:rFonts w:ascii="Times New Roman" w:hAnsi="Times New Roman" w:cs="Times New Roman"/>
                <w:bCs/>
                <w:spacing w:val="-2"/>
                <w:w w:val="105"/>
                <w:sz w:val="24"/>
                <w:szCs w:val="24"/>
              </w:rPr>
              <w:t>-</w:t>
            </w:r>
            <w:r w:rsidRPr="00421263">
              <w:rPr>
                <w:rFonts w:ascii="Times New Roman" w:hAnsi="Times New Roman" w:cs="Times New Roman"/>
                <w:bCs/>
                <w:spacing w:val="-8"/>
                <w:w w:val="105"/>
                <w:sz w:val="24"/>
                <w:szCs w:val="24"/>
              </w:rPr>
              <w:t xml:space="preserve"> </w:t>
            </w:r>
            <w:r w:rsidRPr="00421263">
              <w:rPr>
                <w:rFonts w:ascii="Times New Roman" w:hAnsi="Times New Roman" w:cs="Times New Roman"/>
                <w:bCs/>
                <w:spacing w:val="-2"/>
                <w:w w:val="105"/>
                <w:sz w:val="24"/>
                <w:szCs w:val="24"/>
              </w:rPr>
              <w:t>формация</w:t>
            </w:r>
            <w:proofErr w:type="gramEnd"/>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в</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Европе</w:t>
            </w:r>
          </w:p>
        </w:tc>
        <w:tc>
          <w:tcPr>
            <w:tcW w:w="2065" w:type="dxa"/>
          </w:tcPr>
          <w:p w14:paraId="515A2A8A" w14:textId="70E98A8E" w:rsidR="00421263" w:rsidRPr="00764F1E" w:rsidRDefault="00421263" w:rsidP="00421263">
            <w:pPr>
              <w:jc w:val="both"/>
              <w:rPr>
                <w:rFonts w:ascii="Times New Roman" w:hAnsi="Times New Roman" w:cs="Times New Roman"/>
                <w:sz w:val="24"/>
                <w:szCs w:val="24"/>
              </w:rPr>
            </w:pPr>
            <w:r w:rsidRPr="00764F1E">
              <w:rPr>
                <w:rFonts w:ascii="Times New Roman" w:hAnsi="Times New Roman" w:cs="Times New Roman"/>
                <w:w w:val="104"/>
                <w:sz w:val="24"/>
                <w:szCs w:val="24"/>
              </w:rPr>
              <w:t>2</w:t>
            </w:r>
          </w:p>
        </w:tc>
        <w:tc>
          <w:tcPr>
            <w:tcW w:w="5251" w:type="dxa"/>
          </w:tcPr>
          <w:p w14:paraId="1E5A7B46" w14:textId="77777777" w:rsidR="00421263" w:rsidRPr="00421263" w:rsidRDefault="00421263" w:rsidP="00421263">
            <w:pPr>
              <w:pStyle w:val="TableParagraph"/>
              <w:spacing w:before="74"/>
              <w:ind w:left="78"/>
              <w:rPr>
                <w:sz w:val="24"/>
                <w:szCs w:val="24"/>
              </w:rPr>
            </w:pPr>
            <w:r w:rsidRPr="00421263">
              <w:rPr>
                <w:spacing w:val="-2"/>
                <w:w w:val="105"/>
                <w:sz w:val="24"/>
                <w:szCs w:val="24"/>
              </w:rPr>
              <w:t>Характеризовать</w:t>
            </w:r>
            <w:r w:rsidRPr="00421263">
              <w:rPr>
                <w:spacing w:val="4"/>
                <w:w w:val="105"/>
                <w:sz w:val="24"/>
                <w:szCs w:val="24"/>
              </w:rPr>
              <w:t xml:space="preserve"> </w:t>
            </w:r>
            <w:r w:rsidRPr="00421263">
              <w:rPr>
                <w:spacing w:val="-2"/>
                <w:w w:val="105"/>
                <w:sz w:val="24"/>
                <w:szCs w:val="24"/>
              </w:rPr>
              <w:t>предпосылки</w:t>
            </w:r>
            <w:r w:rsidRPr="00421263">
              <w:rPr>
                <w:spacing w:val="4"/>
                <w:w w:val="105"/>
                <w:sz w:val="24"/>
                <w:szCs w:val="24"/>
              </w:rPr>
              <w:t xml:space="preserve"> </w:t>
            </w:r>
            <w:r w:rsidRPr="00421263">
              <w:rPr>
                <w:spacing w:val="-2"/>
                <w:w w:val="105"/>
                <w:sz w:val="24"/>
                <w:szCs w:val="24"/>
              </w:rPr>
              <w:t>Реформации</w:t>
            </w:r>
            <w:r w:rsidRPr="00421263">
              <w:rPr>
                <w:spacing w:val="5"/>
                <w:w w:val="105"/>
                <w:sz w:val="24"/>
                <w:szCs w:val="24"/>
              </w:rPr>
              <w:t xml:space="preserve"> </w:t>
            </w:r>
            <w:r w:rsidRPr="00421263">
              <w:rPr>
                <w:spacing w:val="-2"/>
                <w:w w:val="105"/>
                <w:sz w:val="24"/>
                <w:szCs w:val="24"/>
              </w:rPr>
              <w:t>в</w:t>
            </w:r>
            <w:r w:rsidRPr="00421263">
              <w:rPr>
                <w:spacing w:val="4"/>
                <w:w w:val="105"/>
                <w:sz w:val="24"/>
                <w:szCs w:val="24"/>
              </w:rPr>
              <w:t xml:space="preserve"> </w:t>
            </w:r>
            <w:r w:rsidRPr="00421263">
              <w:rPr>
                <w:spacing w:val="-2"/>
                <w:w w:val="105"/>
                <w:sz w:val="24"/>
                <w:szCs w:val="24"/>
              </w:rPr>
              <w:t>Германии;</w:t>
            </w:r>
          </w:p>
          <w:p w14:paraId="1037F051" w14:textId="77777777" w:rsidR="00421263" w:rsidRPr="00421263" w:rsidRDefault="00421263" w:rsidP="00421263">
            <w:pPr>
              <w:pStyle w:val="TableParagraph"/>
              <w:spacing w:before="20" w:line="266" w:lineRule="auto"/>
              <w:ind w:left="78" w:right="529"/>
              <w:rPr>
                <w:sz w:val="24"/>
                <w:szCs w:val="24"/>
              </w:rPr>
            </w:pPr>
            <w:r w:rsidRPr="00421263">
              <w:rPr>
                <w:w w:val="105"/>
                <w:sz w:val="24"/>
                <w:szCs w:val="24"/>
              </w:rPr>
              <w:lastRenderedPageBreak/>
              <w:t>Раскрывать</w:t>
            </w:r>
            <w:r w:rsidRPr="00421263">
              <w:rPr>
                <w:spacing w:val="-10"/>
                <w:w w:val="105"/>
                <w:sz w:val="24"/>
                <w:szCs w:val="24"/>
              </w:rPr>
              <w:t xml:space="preserve"> </w:t>
            </w:r>
            <w:r w:rsidRPr="00421263">
              <w:rPr>
                <w:w w:val="105"/>
                <w:sz w:val="24"/>
                <w:szCs w:val="24"/>
              </w:rPr>
              <w:t>содержание</w:t>
            </w:r>
            <w:r w:rsidRPr="00421263">
              <w:rPr>
                <w:spacing w:val="-10"/>
                <w:w w:val="105"/>
                <w:sz w:val="24"/>
                <w:szCs w:val="24"/>
              </w:rPr>
              <w:t xml:space="preserve"> </w:t>
            </w:r>
            <w:r w:rsidRPr="00421263">
              <w:rPr>
                <w:w w:val="105"/>
                <w:sz w:val="24"/>
                <w:szCs w:val="24"/>
              </w:rPr>
              <w:t>основных</w:t>
            </w:r>
            <w:r w:rsidRPr="00421263">
              <w:rPr>
                <w:spacing w:val="-10"/>
                <w:w w:val="105"/>
                <w:sz w:val="24"/>
                <w:szCs w:val="24"/>
              </w:rPr>
              <w:t xml:space="preserve"> </w:t>
            </w:r>
            <w:r w:rsidRPr="00421263">
              <w:rPr>
                <w:w w:val="105"/>
                <w:sz w:val="24"/>
                <w:szCs w:val="24"/>
              </w:rPr>
              <w:t>положений</w:t>
            </w:r>
            <w:r w:rsidRPr="00421263">
              <w:rPr>
                <w:spacing w:val="-10"/>
                <w:w w:val="105"/>
                <w:sz w:val="24"/>
                <w:szCs w:val="24"/>
              </w:rPr>
              <w:t xml:space="preserve"> </w:t>
            </w:r>
            <w:r w:rsidRPr="00421263">
              <w:rPr>
                <w:w w:val="105"/>
                <w:sz w:val="24"/>
                <w:szCs w:val="24"/>
              </w:rPr>
              <w:t>учения</w:t>
            </w:r>
            <w:r w:rsidRPr="00421263">
              <w:rPr>
                <w:spacing w:val="-10"/>
                <w:w w:val="105"/>
                <w:sz w:val="24"/>
                <w:szCs w:val="24"/>
              </w:rPr>
              <w:t xml:space="preserve"> </w:t>
            </w:r>
            <w:r w:rsidRPr="00421263">
              <w:rPr>
                <w:w w:val="105"/>
                <w:sz w:val="24"/>
                <w:szCs w:val="24"/>
              </w:rPr>
              <w:t>Лютера,</w:t>
            </w:r>
            <w:r w:rsidRPr="00421263">
              <w:rPr>
                <w:spacing w:val="-10"/>
                <w:w w:val="105"/>
                <w:sz w:val="24"/>
                <w:szCs w:val="24"/>
              </w:rPr>
              <w:t xml:space="preserve"> </w:t>
            </w:r>
            <w:r w:rsidRPr="00421263">
              <w:rPr>
                <w:w w:val="105"/>
                <w:sz w:val="24"/>
                <w:szCs w:val="24"/>
              </w:rPr>
              <w:t>объяснять,</w:t>
            </w:r>
            <w:r w:rsidRPr="00421263">
              <w:rPr>
                <w:spacing w:val="-9"/>
                <w:w w:val="105"/>
                <w:sz w:val="24"/>
                <w:szCs w:val="24"/>
              </w:rPr>
              <w:t xml:space="preserve"> </w:t>
            </w:r>
            <w:r w:rsidRPr="00421263">
              <w:rPr>
                <w:w w:val="105"/>
                <w:sz w:val="24"/>
                <w:szCs w:val="24"/>
              </w:rPr>
              <w:t>в</w:t>
            </w:r>
            <w:r w:rsidRPr="00421263">
              <w:rPr>
                <w:spacing w:val="-10"/>
                <w:w w:val="105"/>
                <w:sz w:val="24"/>
                <w:szCs w:val="24"/>
              </w:rPr>
              <w:t xml:space="preserve"> </w:t>
            </w:r>
            <w:r w:rsidRPr="00421263">
              <w:rPr>
                <w:w w:val="105"/>
                <w:sz w:val="24"/>
                <w:szCs w:val="24"/>
              </w:rPr>
              <w:t>чем</w:t>
            </w:r>
            <w:r w:rsidRPr="00421263">
              <w:rPr>
                <w:spacing w:val="-10"/>
                <w:w w:val="105"/>
                <w:sz w:val="24"/>
                <w:szCs w:val="24"/>
              </w:rPr>
              <w:t xml:space="preserve"> </w:t>
            </w:r>
            <w:r w:rsidRPr="00421263">
              <w:rPr>
                <w:w w:val="105"/>
                <w:sz w:val="24"/>
                <w:szCs w:val="24"/>
              </w:rPr>
              <w:t>заключалась</w:t>
            </w:r>
            <w:r w:rsidRPr="00421263">
              <w:rPr>
                <w:spacing w:val="-10"/>
                <w:w w:val="105"/>
                <w:sz w:val="24"/>
                <w:szCs w:val="24"/>
              </w:rPr>
              <w:t xml:space="preserve"> </w:t>
            </w:r>
            <w:r w:rsidRPr="00421263">
              <w:rPr>
                <w:w w:val="105"/>
                <w:sz w:val="24"/>
                <w:szCs w:val="24"/>
              </w:rPr>
              <w:t>их</w:t>
            </w:r>
            <w:r w:rsidRPr="00421263">
              <w:rPr>
                <w:spacing w:val="40"/>
                <w:w w:val="105"/>
                <w:sz w:val="24"/>
                <w:szCs w:val="24"/>
              </w:rPr>
              <w:t xml:space="preserve"> </w:t>
            </w:r>
            <w:r w:rsidRPr="00421263">
              <w:rPr>
                <w:spacing w:val="-2"/>
                <w:w w:val="105"/>
                <w:sz w:val="24"/>
                <w:szCs w:val="24"/>
              </w:rPr>
              <w:t>новизна;</w:t>
            </w:r>
          </w:p>
          <w:p w14:paraId="4D0B1CA1" w14:textId="77777777" w:rsidR="00421263" w:rsidRPr="00421263" w:rsidRDefault="00421263" w:rsidP="00421263">
            <w:pPr>
              <w:pStyle w:val="TableParagraph"/>
              <w:spacing w:before="1" w:line="266" w:lineRule="auto"/>
              <w:ind w:left="78"/>
              <w:rPr>
                <w:sz w:val="24"/>
                <w:szCs w:val="24"/>
              </w:rPr>
            </w:pPr>
            <w:r w:rsidRPr="00421263">
              <w:rPr>
                <w:w w:val="105"/>
                <w:sz w:val="24"/>
                <w:szCs w:val="24"/>
              </w:rPr>
              <w:t>Объяснять</w:t>
            </w:r>
            <w:r w:rsidRPr="00421263">
              <w:rPr>
                <w:spacing w:val="-10"/>
                <w:w w:val="105"/>
                <w:sz w:val="24"/>
                <w:szCs w:val="24"/>
              </w:rPr>
              <w:t xml:space="preserve"> </w:t>
            </w:r>
            <w:r w:rsidRPr="00421263">
              <w:rPr>
                <w:w w:val="105"/>
                <w:sz w:val="24"/>
                <w:szCs w:val="24"/>
              </w:rPr>
              <w:t>значение</w:t>
            </w:r>
            <w:r w:rsidRPr="00421263">
              <w:rPr>
                <w:spacing w:val="-10"/>
                <w:w w:val="105"/>
                <w:sz w:val="24"/>
                <w:szCs w:val="24"/>
              </w:rPr>
              <w:t xml:space="preserve"> </w:t>
            </w:r>
            <w:r w:rsidRPr="00421263">
              <w:rPr>
                <w:w w:val="105"/>
                <w:sz w:val="24"/>
                <w:szCs w:val="24"/>
              </w:rPr>
              <w:t>понятий</w:t>
            </w:r>
            <w:r w:rsidRPr="00421263">
              <w:rPr>
                <w:spacing w:val="-10"/>
                <w:w w:val="105"/>
                <w:sz w:val="24"/>
                <w:szCs w:val="24"/>
              </w:rPr>
              <w:t xml:space="preserve"> </w:t>
            </w:r>
            <w:r w:rsidRPr="00421263">
              <w:rPr>
                <w:w w:val="105"/>
                <w:sz w:val="24"/>
                <w:szCs w:val="24"/>
              </w:rPr>
              <w:t>и</w:t>
            </w:r>
            <w:r w:rsidRPr="00421263">
              <w:rPr>
                <w:spacing w:val="-10"/>
                <w:w w:val="105"/>
                <w:sz w:val="24"/>
                <w:szCs w:val="24"/>
              </w:rPr>
              <w:t xml:space="preserve"> </w:t>
            </w:r>
            <w:r w:rsidRPr="00421263">
              <w:rPr>
                <w:w w:val="105"/>
                <w:sz w:val="24"/>
                <w:szCs w:val="24"/>
              </w:rPr>
              <w:t>терминов:</w:t>
            </w:r>
            <w:r w:rsidRPr="00421263">
              <w:rPr>
                <w:spacing w:val="-10"/>
                <w:w w:val="105"/>
                <w:sz w:val="24"/>
                <w:szCs w:val="24"/>
              </w:rPr>
              <w:t xml:space="preserve"> </w:t>
            </w:r>
            <w:r w:rsidRPr="00421263">
              <w:rPr>
                <w:w w:val="105"/>
                <w:sz w:val="24"/>
                <w:szCs w:val="24"/>
              </w:rPr>
              <w:t>Реформация,</w:t>
            </w:r>
            <w:r w:rsidRPr="00421263">
              <w:rPr>
                <w:spacing w:val="-10"/>
                <w:w w:val="105"/>
                <w:sz w:val="24"/>
                <w:szCs w:val="24"/>
              </w:rPr>
              <w:t xml:space="preserve"> </w:t>
            </w:r>
            <w:r w:rsidRPr="00421263">
              <w:rPr>
                <w:w w:val="105"/>
                <w:sz w:val="24"/>
                <w:szCs w:val="24"/>
              </w:rPr>
              <w:t>индульгенция,</w:t>
            </w:r>
            <w:r w:rsidRPr="00421263">
              <w:rPr>
                <w:spacing w:val="-9"/>
                <w:w w:val="105"/>
                <w:sz w:val="24"/>
                <w:szCs w:val="24"/>
              </w:rPr>
              <w:t xml:space="preserve"> </w:t>
            </w:r>
            <w:r w:rsidRPr="00421263">
              <w:rPr>
                <w:w w:val="105"/>
                <w:sz w:val="24"/>
                <w:szCs w:val="24"/>
              </w:rPr>
              <w:t>секуляризация,</w:t>
            </w:r>
            <w:r w:rsidRPr="00421263">
              <w:rPr>
                <w:spacing w:val="-10"/>
                <w:w w:val="105"/>
                <w:sz w:val="24"/>
                <w:szCs w:val="24"/>
              </w:rPr>
              <w:t xml:space="preserve"> </w:t>
            </w:r>
            <w:r w:rsidRPr="00421263">
              <w:rPr>
                <w:w w:val="105"/>
                <w:sz w:val="24"/>
                <w:szCs w:val="24"/>
              </w:rPr>
              <w:t>булла,</w:t>
            </w:r>
            <w:r w:rsidRPr="00421263">
              <w:rPr>
                <w:spacing w:val="40"/>
                <w:w w:val="105"/>
                <w:sz w:val="24"/>
                <w:szCs w:val="24"/>
              </w:rPr>
              <w:t xml:space="preserve"> </w:t>
            </w:r>
            <w:r w:rsidRPr="00421263">
              <w:rPr>
                <w:w w:val="105"/>
                <w:sz w:val="24"/>
                <w:szCs w:val="24"/>
              </w:rPr>
              <w:t>протестантизм, лютеранство, кальвинизм, гугеноты, пуритане, иезуиты;</w:t>
            </w:r>
          </w:p>
          <w:p w14:paraId="0B1EDE35" w14:textId="3E563816"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w w:val="105"/>
                <w:sz w:val="24"/>
                <w:szCs w:val="24"/>
              </w:rPr>
              <w:t>Раскрывать,</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представители</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каких</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групп</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германского</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общества</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и</w:t>
            </w:r>
            <w:r w:rsidRPr="00421263">
              <w:rPr>
                <w:rFonts w:ascii="Times New Roman" w:hAnsi="Times New Roman" w:cs="Times New Roman"/>
                <w:spacing w:val="-9"/>
                <w:w w:val="105"/>
                <w:sz w:val="24"/>
                <w:szCs w:val="24"/>
              </w:rPr>
              <w:t xml:space="preserve"> </w:t>
            </w:r>
            <w:r w:rsidRPr="00421263">
              <w:rPr>
                <w:rFonts w:ascii="Times New Roman" w:hAnsi="Times New Roman" w:cs="Times New Roman"/>
                <w:w w:val="105"/>
                <w:sz w:val="24"/>
                <w:szCs w:val="24"/>
              </w:rPr>
              <w:t>почему</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поддержали</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М.</w:t>
            </w:r>
            <w:r w:rsidRPr="00421263">
              <w:rPr>
                <w:rFonts w:ascii="Times New Roman" w:hAnsi="Times New Roman" w:cs="Times New Roman"/>
                <w:spacing w:val="-10"/>
                <w:w w:val="105"/>
                <w:sz w:val="24"/>
                <w:szCs w:val="24"/>
              </w:rPr>
              <w:t xml:space="preserve"> </w:t>
            </w:r>
            <w:r w:rsidRPr="00421263">
              <w:rPr>
                <w:rFonts w:ascii="Times New Roman" w:hAnsi="Times New Roman" w:cs="Times New Roman"/>
                <w:w w:val="105"/>
                <w:sz w:val="24"/>
                <w:szCs w:val="24"/>
              </w:rPr>
              <w:t>Лютера</w:t>
            </w:r>
            <w:proofErr w:type="gramStart"/>
            <w:r w:rsidRPr="00421263">
              <w:rPr>
                <w:rFonts w:ascii="Times New Roman" w:hAnsi="Times New Roman" w:cs="Times New Roman"/>
                <w:w w:val="105"/>
                <w:sz w:val="24"/>
                <w:szCs w:val="24"/>
              </w:rPr>
              <w:t>;</w:t>
            </w:r>
            <w:r w:rsidRPr="00421263">
              <w:rPr>
                <w:rFonts w:ascii="Times New Roman" w:hAnsi="Times New Roman" w:cs="Times New Roman"/>
                <w:spacing w:val="40"/>
                <w:w w:val="105"/>
                <w:sz w:val="24"/>
                <w:szCs w:val="24"/>
              </w:rPr>
              <w:t xml:space="preserve"> </w:t>
            </w:r>
            <w:r w:rsidRPr="00421263">
              <w:rPr>
                <w:rFonts w:ascii="Times New Roman" w:hAnsi="Times New Roman" w:cs="Times New Roman"/>
                <w:w w:val="105"/>
                <w:sz w:val="24"/>
                <w:szCs w:val="24"/>
              </w:rPr>
              <w:t>Представлять</w:t>
            </w:r>
            <w:proofErr w:type="gramEnd"/>
            <w:r w:rsidRPr="00421263">
              <w:rPr>
                <w:rFonts w:ascii="Times New Roman" w:hAnsi="Times New Roman" w:cs="Times New Roman"/>
                <w:w w:val="105"/>
                <w:sz w:val="24"/>
                <w:szCs w:val="24"/>
              </w:rPr>
              <w:t xml:space="preserve"> характеристику Крестьянской войны в Германии;</w:t>
            </w:r>
          </w:p>
        </w:tc>
        <w:tc>
          <w:tcPr>
            <w:tcW w:w="3498" w:type="dxa"/>
          </w:tcPr>
          <w:p w14:paraId="3A3F4436" w14:textId="105742AB" w:rsidR="00421263" w:rsidRPr="00421263" w:rsidRDefault="00421263" w:rsidP="00421263">
            <w:pPr>
              <w:jc w:val="both"/>
              <w:rPr>
                <w:rFonts w:ascii="Times New Roman" w:hAnsi="Times New Roman" w:cs="Times New Roman"/>
                <w:sz w:val="24"/>
                <w:szCs w:val="24"/>
                <w:lang w:val="en-US"/>
              </w:rPr>
            </w:pPr>
            <w:r w:rsidRPr="00421263">
              <w:rPr>
                <w:sz w:val="24"/>
                <w:szCs w:val="24"/>
                <w:lang w:val="en-US"/>
              </w:rPr>
              <w:lastRenderedPageBreak/>
              <w:t>1/http://schoolcollection. 2/edu.ru/catalog/ 3/uchi.ru</w:t>
            </w:r>
          </w:p>
        </w:tc>
      </w:tr>
      <w:tr w:rsidR="00421263" w:rsidRPr="00BC7842" w14:paraId="4BD2F712" w14:textId="77777777" w:rsidTr="00764F1E">
        <w:tc>
          <w:tcPr>
            <w:tcW w:w="4455" w:type="dxa"/>
          </w:tcPr>
          <w:p w14:paraId="5FAB8B8F" w14:textId="77777777" w:rsidR="00421263" w:rsidRPr="00764F1E" w:rsidRDefault="00421263" w:rsidP="00421263">
            <w:pPr>
              <w:pStyle w:val="TableParagraph"/>
              <w:spacing w:before="74" w:line="266" w:lineRule="auto"/>
              <w:ind w:left="360" w:right="599"/>
              <w:rPr>
                <w:bCs/>
                <w:sz w:val="24"/>
                <w:szCs w:val="24"/>
              </w:rPr>
            </w:pPr>
            <w:r w:rsidRPr="00764F1E">
              <w:rPr>
                <w:bCs/>
                <w:spacing w:val="-2"/>
                <w:w w:val="105"/>
                <w:sz w:val="24"/>
                <w:szCs w:val="24"/>
              </w:rPr>
              <w:t>Государства</w:t>
            </w:r>
            <w:r w:rsidRPr="00764F1E">
              <w:rPr>
                <w:bCs/>
                <w:spacing w:val="40"/>
                <w:w w:val="105"/>
                <w:sz w:val="24"/>
                <w:szCs w:val="24"/>
              </w:rPr>
              <w:t xml:space="preserve"> </w:t>
            </w:r>
            <w:r w:rsidRPr="00764F1E">
              <w:rPr>
                <w:bCs/>
                <w:spacing w:val="-2"/>
                <w:w w:val="105"/>
                <w:sz w:val="24"/>
                <w:szCs w:val="24"/>
              </w:rPr>
              <w:t>Европы</w:t>
            </w:r>
          </w:p>
          <w:p w14:paraId="3A494C36" w14:textId="5315C91C" w:rsidR="00421263" w:rsidRPr="00421263" w:rsidRDefault="00421263" w:rsidP="00421263">
            <w:pPr>
              <w:ind w:left="360"/>
              <w:jc w:val="both"/>
              <w:rPr>
                <w:rFonts w:ascii="Times New Roman" w:hAnsi="Times New Roman" w:cs="Times New Roman"/>
                <w:bCs/>
                <w:sz w:val="24"/>
                <w:szCs w:val="24"/>
              </w:rPr>
            </w:pPr>
            <w:r w:rsidRPr="00421263">
              <w:rPr>
                <w:rFonts w:ascii="Times New Roman" w:hAnsi="Times New Roman" w:cs="Times New Roman"/>
                <w:bCs/>
                <w:w w:val="105"/>
                <w:sz w:val="24"/>
                <w:szCs w:val="24"/>
              </w:rPr>
              <w:t>в</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XVI—</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XVII</w:t>
            </w:r>
            <w:r w:rsidRPr="00421263">
              <w:rPr>
                <w:rFonts w:ascii="Times New Roman" w:hAnsi="Times New Roman" w:cs="Times New Roman"/>
                <w:bCs/>
                <w:spacing w:val="-8"/>
                <w:w w:val="105"/>
                <w:sz w:val="24"/>
                <w:szCs w:val="24"/>
              </w:rPr>
              <w:t xml:space="preserve"> </w:t>
            </w:r>
            <w:r w:rsidRPr="00421263">
              <w:rPr>
                <w:rFonts w:ascii="Times New Roman" w:hAnsi="Times New Roman" w:cs="Times New Roman"/>
                <w:bCs/>
                <w:spacing w:val="-5"/>
                <w:w w:val="105"/>
                <w:sz w:val="24"/>
                <w:szCs w:val="24"/>
              </w:rPr>
              <w:t>вв.</w:t>
            </w:r>
          </w:p>
        </w:tc>
        <w:tc>
          <w:tcPr>
            <w:tcW w:w="2065" w:type="dxa"/>
          </w:tcPr>
          <w:p w14:paraId="28FD879D" w14:textId="4A75685D" w:rsidR="00421263" w:rsidRPr="00764F1E" w:rsidRDefault="00421263" w:rsidP="00421263">
            <w:pPr>
              <w:jc w:val="both"/>
              <w:rPr>
                <w:rFonts w:ascii="Times New Roman" w:hAnsi="Times New Roman" w:cs="Times New Roman"/>
                <w:sz w:val="24"/>
                <w:szCs w:val="24"/>
              </w:rPr>
            </w:pPr>
            <w:r w:rsidRPr="00764F1E">
              <w:rPr>
                <w:rFonts w:ascii="Times New Roman" w:hAnsi="Times New Roman" w:cs="Times New Roman"/>
                <w:w w:val="104"/>
                <w:sz w:val="24"/>
                <w:szCs w:val="24"/>
              </w:rPr>
              <w:t>7</w:t>
            </w:r>
          </w:p>
        </w:tc>
        <w:tc>
          <w:tcPr>
            <w:tcW w:w="5251" w:type="dxa"/>
          </w:tcPr>
          <w:p w14:paraId="0CB2778A" w14:textId="77777777" w:rsidR="00421263" w:rsidRPr="00421263" w:rsidRDefault="00421263" w:rsidP="00421263">
            <w:pPr>
              <w:pStyle w:val="TableParagraph"/>
              <w:spacing w:before="74" w:line="266" w:lineRule="auto"/>
              <w:ind w:left="78"/>
              <w:rPr>
                <w:sz w:val="24"/>
                <w:szCs w:val="24"/>
              </w:rPr>
            </w:pPr>
            <w:r w:rsidRPr="00421263">
              <w:rPr>
                <w:w w:val="105"/>
                <w:sz w:val="24"/>
                <w:szCs w:val="24"/>
              </w:rPr>
              <w:t>Объяснять значение понятий: абсолютизм, централизованное государство, протекционизм</w:t>
            </w:r>
            <w:proofErr w:type="gramStart"/>
            <w:r w:rsidRPr="00421263">
              <w:rPr>
                <w:w w:val="105"/>
                <w:sz w:val="24"/>
                <w:szCs w:val="24"/>
              </w:rPr>
              <w:t>;</w:t>
            </w:r>
            <w:r w:rsidRPr="00421263">
              <w:rPr>
                <w:spacing w:val="40"/>
                <w:w w:val="105"/>
                <w:sz w:val="24"/>
                <w:szCs w:val="24"/>
              </w:rPr>
              <w:t xml:space="preserve"> </w:t>
            </w:r>
            <w:r w:rsidRPr="00421263">
              <w:rPr>
                <w:w w:val="105"/>
                <w:sz w:val="24"/>
                <w:szCs w:val="24"/>
              </w:rPr>
              <w:t>Характеризовать</w:t>
            </w:r>
            <w:proofErr w:type="gramEnd"/>
            <w:r w:rsidRPr="00421263">
              <w:rPr>
                <w:spacing w:val="-10"/>
                <w:w w:val="105"/>
                <w:sz w:val="24"/>
                <w:szCs w:val="24"/>
              </w:rPr>
              <w:t xml:space="preserve"> </w:t>
            </w:r>
            <w:r w:rsidRPr="00421263">
              <w:rPr>
                <w:w w:val="105"/>
                <w:sz w:val="24"/>
                <w:szCs w:val="24"/>
              </w:rPr>
              <w:t>политическое</w:t>
            </w:r>
            <w:r w:rsidRPr="00421263">
              <w:rPr>
                <w:spacing w:val="-10"/>
                <w:w w:val="105"/>
                <w:sz w:val="24"/>
                <w:szCs w:val="24"/>
              </w:rPr>
              <w:t xml:space="preserve"> </w:t>
            </w:r>
            <w:r w:rsidRPr="00421263">
              <w:rPr>
                <w:w w:val="105"/>
                <w:sz w:val="24"/>
                <w:szCs w:val="24"/>
              </w:rPr>
              <w:t>устройство</w:t>
            </w:r>
            <w:r w:rsidRPr="00421263">
              <w:rPr>
                <w:spacing w:val="-10"/>
                <w:w w:val="105"/>
                <w:sz w:val="24"/>
                <w:szCs w:val="24"/>
              </w:rPr>
              <w:t xml:space="preserve"> </w:t>
            </w:r>
            <w:r w:rsidRPr="00421263">
              <w:rPr>
                <w:w w:val="105"/>
                <w:sz w:val="24"/>
                <w:szCs w:val="24"/>
              </w:rPr>
              <w:t>и</w:t>
            </w:r>
            <w:r w:rsidRPr="00421263">
              <w:rPr>
                <w:spacing w:val="-10"/>
                <w:w w:val="105"/>
                <w:sz w:val="24"/>
                <w:szCs w:val="24"/>
              </w:rPr>
              <w:t xml:space="preserve"> </w:t>
            </w:r>
            <w:r w:rsidRPr="00421263">
              <w:rPr>
                <w:w w:val="105"/>
                <w:sz w:val="24"/>
                <w:szCs w:val="24"/>
              </w:rPr>
              <w:t>особенности</w:t>
            </w:r>
            <w:r w:rsidRPr="00421263">
              <w:rPr>
                <w:spacing w:val="-10"/>
                <w:w w:val="105"/>
                <w:sz w:val="24"/>
                <w:szCs w:val="24"/>
              </w:rPr>
              <w:t xml:space="preserve"> </w:t>
            </w:r>
            <w:r w:rsidRPr="00421263">
              <w:rPr>
                <w:w w:val="105"/>
                <w:sz w:val="24"/>
                <w:szCs w:val="24"/>
              </w:rPr>
              <w:t>экономического</w:t>
            </w:r>
            <w:r w:rsidRPr="00421263">
              <w:rPr>
                <w:spacing w:val="-10"/>
                <w:w w:val="105"/>
                <w:sz w:val="24"/>
                <w:szCs w:val="24"/>
              </w:rPr>
              <w:t xml:space="preserve"> </w:t>
            </w:r>
            <w:r w:rsidRPr="00421263">
              <w:rPr>
                <w:w w:val="105"/>
                <w:sz w:val="24"/>
                <w:szCs w:val="24"/>
              </w:rPr>
              <w:t>развития</w:t>
            </w:r>
            <w:r w:rsidRPr="00421263">
              <w:rPr>
                <w:spacing w:val="-9"/>
                <w:w w:val="105"/>
                <w:sz w:val="24"/>
                <w:szCs w:val="24"/>
              </w:rPr>
              <w:t xml:space="preserve"> </w:t>
            </w:r>
            <w:r w:rsidRPr="00421263">
              <w:rPr>
                <w:w w:val="105"/>
                <w:sz w:val="24"/>
                <w:szCs w:val="24"/>
              </w:rPr>
              <w:t>Испании</w:t>
            </w:r>
            <w:r w:rsidRPr="00421263">
              <w:rPr>
                <w:spacing w:val="-10"/>
                <w:w w:val="105"/>
                <w:sz w:val="24"/>
                <w:szCs w:val="24"/>
              </w:rPr>
              <w:t xml:space="preserve"> </w:t>
            </w:r>
            <w:r w:rsidRPr="00421263">
              <w:rPr>
                <w:w w:val="105"/>
                <w:sz w:val="24"/>
                <w:szCs w:val="24"/>
              </w:rPr>
              <w:t>в</w:t>
            </w:r>
            <w:r w:rsidRPr="00421263">
              <w:rPr>
                <w:spacing w:val="-10"/>
                <w:w w:val="105"/>
                <w:sz w:val="24"/>
                <w:szCs w:val="24"/>
              </w:rPr>
              <w:t xml:space="preserve"> </w:t>
            </w:r>
            <w:r w:rsidRPr="00421263">
              <w:rPr>
                <w:w w:val="105"/>
                <w:sz w:val="24"/>
                <w:szCs w:val="24"/>
              </w:rPr>
              <w:t>XVI—</w:t>
            </w:r>
            <w:r w:rsidRPr="00421263">
              <w:rPr>
                <w:spacing w:val="40"/>
                <w:w w:val="105"/>
                <w:sz w:val="24"/>
                <w:szCs w:val="24"/>
              </w:rPr>
              <w:t xml:space="preserve"> </w:t>
            </w:r>
            <w:r w:rsidRPr="00421263">
              <w:rPr>
                <w:w w:val="105"/>
                <w:sz w:val="24"/>
                <w:szCs w:val="24"/>
              </w:rPr>
              <w:t>XVII</w:t>
            </w:r>
            <w:r w:rsidRPr="00421263">
              <w:rPr>
                <w:spacing w:val="-3"/>
                <w:w w:val="105"/>
                <w:sz w:val="24"/>
                <w:szCs w:val="24"/>
              </w:rPr>
              <w:t xml:space="preserve"> </w:t>
            </w:r>
            <w:r w:rsidRPr="00421263">
              <w:rPr>
                <w:w w:val="105"/>
                <w:sz w:val="24"/>
                <w:szCs w:val="24"/>
              </w:rPr>
              <w:t>вв.;</w:t>
            </w:r>
          </w:p>
          <w:p w14:paraId="35A0B0EA" w14:textId="77777777" w:rsidR="00421263" w:rsidRPr="00421263" w:rsidRDefault="00421263" w:rsidP="00421263">
            <w:pPr>
              <w:pStyle w:val="TableParagraph"/>
              <w:spacing w:before="2" w:line="266" w:lineRule="auto"/>
              <w:ind w:left="78"/>
              <w:rPr>
                <w:sz w:val="24"/>
                <w:szCs w:val="24"/>
              </w:rPr>
            </w:pPr>
            <w:r w:rsidRPr="00421263">
              <w:rPr>
                <w:w w:val="105"/>
                <w:sz w:val="24"/>
                <w:szCs w:val="24"/>
              </w:rPr>
              <w:t>Раскрывать,</w:t>
            </w:r>
            <w:r w:rsidRPr="00421263">
              <w:rPr>
                <w:spacing w:val="-10"/>
                <w:w w:val="105"/>
                <w:sz w:val="24"/>
                <w:szCs w:val="24"/>
              </w:rPr>
              <w:t xml:space="preserve"> </w:t>
            </w:r>
            <w:r w:rsidRPr="00421263">
              <w:rPr>
                <w:w w:val="105"/>
                <w:sz w:val="24"/>
                <w:szCs w:val="24"/>
              </w:rPr>
              <w:t>на</w:t>
            </w:r>
            <w:r w:rsidRPr="00421263">
              <w:rPr>
                <w:spacing w:val="-10"/>
                <w:w w:val="105"/>
                <w:sz w:val="24"/>
                <w:szCs w:val="24"/>
              </w:rPr>
              <w:t xml:space="preserve"> </w:t>
            </w:r>
            <w:r w:rsidRPr="00421263">
              <w:rPr>
                <w:w w:val="105"/>
                <w:sz w:val="24"/>
                <w:szCs w:val="24"/>
              </w:rPr>
              <w:t>что</w:t>
            </w:r>
            <w:r w:rsidRPr="00421263">
              <w:rPr>
                <w:spacing w:val="-10"/>
                <w:w w:val="105"/>
                <w:sz w:val="24"/>
                <w:szCs w:val="24"/>
              </w:rPr>
              <w:t xml:space="preserve"> </w:t>
            </w:r>
            <w:r w:rsidRPr="00421263">
              <w:rPr>
                <w:w w:val="105"/>
                <w:sz w:val="24"/>
                <w:szCs w:val="24"/>
              </w:rPr>
              <w:t>была</w:t>
            </w:r>
            <w:r w:rsidRPr="00421263">
              <w:rPr>
                <w:spacing w:val="-10"/>
                <w:w w:val="105"/>
                <w:sz w:val="24"/>
                <w:szCs w:val="24"/>
              </w:rPr>
              <w:t xml:space="preserve"> </w:t>
            </w:r>
            <w:r w:rsidRPr="00421263">
              <w:rPr>
                <w:w w:val="105"/>
                <w:sz w:val="24"/>
                <w:szCs w:val="24"/>
              </w:rPr>
              <w:t>направлена</w:t>
            </w:r>
            <w:r w:rsidRPr="00421263">
              <w:rPr>
                <w:spacing w:val="-10"/>
                <w:w w:val="105"/>
                <w:sz w:val="24"/>
                <w:szCs w:val="24"/>
              </w:rPr>
              <w:t xml:space="preserve"> </w:t>
            </w:r>
            <w:r w:rsidRPr="00421263">
              <w:rPr>
                <w:w w:val="105"/>
                <w:sz w:val="24"/>
                <w:szCs w:val="24"/>
              </w:rPr>
              <w:t>внешняя</w:t>
            </w:r>
            <w:r w:rsidRPr="00421263">
              <w:rPr>
                <w:spacing w:val="-10"/>
                <w:w w:val="105"/>
                <w:sz w:val="24"/>
                <w:szCs w:val="24"/>
              </w:rPr>
              <w:t xml:space="preserve"> </w:t>
            </w:r>
            <w:r w:rsidRPr="00421263">
              <w:rPr>
                <w:w w:val="105"/>
                <w:sz w:val="24"/>
                <w:szCs w:val="24"/>
              </w:rPr>
              <w:t>политика</w:t>
            </w:r>
            <w:r w:rsidRPr="00421263">
              <w:rPr>
                <w:spacing w:val="-9"/>
                <w:w w:val="105"/>
                <w:sz w:val="24"/>
                <w:szCs w:val="24"/>
              </w:rPr>
              <w:t xml:space="preserve"> </w:t>
            </w:r>
            <w:r w:rsidRPr="00421263">
              <w:rPr>
                <w:w w:val="105"/>
                <w:sz w:val="24"/>
                <w:szCs w:val="24"/>
              </w:rPr>
              <w:t>испанских</w:t>
            </w:r>
            <w:r w:rsidRPr="00421263">
              <w:rPr>
                <w:spacing w:val="-10"/>
                <w:w w:val="105"/>
                <w:sz w:val="24"/>
                <w:szCs w:val="24"/>
              </w:rPr>
              <w:t xml:space="preserve"> </w:t>
            </w:r>
            <w:r w:rsidRPr="00421263">
              <w:rPr>
                <w:w w:val="105"/>
                <w:sz w:val="24"/>
                <w:szCs w:val="24"/>
              </w:rPr>
              <w:t>Габсбургов,</w:t>
            </w:r>
            <w:r w:rsidRPr="00421263">
              <w:rPr>
                <w:spacing w:val="-10"/>
                <w:w w:val="105"/>
                <w:sz w:val="24"/>
                <w:szCs w:val="24"/>
              </w:rPr>
              <w:t xml:space="preserve"> </w:t>
            </w:r>
            <w:r w:rsidRPr="00421263">
              <w:rPr>
                <w:w w:val="105"/>
                <w:sz w:val="24"/>
                <w:szCs w:val="24"/>
              </w:rPr>
              <w:t>приводить</w:t>
            </w:r>
            <w:r w:rsidRPr="00421263">
              <w:rPr>
                <w:spacing w:val="-10"/>
                <w:w w:val="105"/>
                <w:sz w:val="24"/>
                <w:szCs w:val="24"/>
              </w:rPr>
              <w:t xml:space="preserve"> </w:t>
            </w:r>
            <w:r w:rsidRPr="00421263">
              <w:rPr>
                <w:w w:val="105"/>
                <w:sz w:val="24"/>
                <w:szCs w:val="24"/>
              </w:rPr>
              <w:t>примеры</w:t>
            </w:r>
            <w:r w:rsidRPr="00421263">
              <w:rPr>
                <w:spacing w:val="40"/>
                <w:w w:val="105"/>
                <w:sz w:val="24"/>
                <w:szCs w:val="24"/>
              </w:rPr>
              <w:t xml:space="preserve"> </w:t>
            </w:r>
            <w:r w:rsidRPr="00421263">
              <w:rPr>
                <w:w w:val="105"/>
                <w:sz w:val="24"/>
                <w:szCs w:val="24"/>
              </w:rPr>
              <w:t>конкретных</w:t>
            </w:r>
            <w:r w:rsidRPr="00421263">
              <w:rPr>
                <w:spacing w:val="-3"/>
                <w:w w:val="105"/>
                <w:sz w:val="24"/>
                <w:szCs w:val="24"/>
              </w:rPr>
              <w:t xml:space="preserve"> </w:t>
            </w:r>
            <w:r w:rsidRPr="00421263">
              <w:rPr>
                <w:w w:val="105"/>
                <w:sz w:val="24"/>
                <w:szCs w:val="24"/>
              </w:rPr>
              <w:t>действий;</w:t>
            </w:r>
          </w:p>
          <w:p w14:paraId="21485D44" w14:textId="70AFDB4B"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pacing w:val="-2"/>
                <w:w w:val="105"/>
                <w:sz w:val="24"/>
                <w:szCs w:val="24"/>
              </w:rPr>
              <w:t>Характеризовать</w:t>
            </w:r>
            <w:r w:rsidRPr="00421263">
              <w:rPr>
                <w:rFonts w:ascii="Times New Roman" w:hAnsi="Times New Roman" w:cs="Times New Roman"/>
                <w:spacing w:val="3"/>
                <w:w w:val="105"/>
                <w:sz w:val="24"/>
                <w:szCs w:val="24"/>
              </w:rPr>
              <w:t xml:space="preserve"> </w:t>
            </w:r>
            <w:r w:rsidRPr="00421263">
              <w:rPr>
                <w:rFonts w:ascii="Times New Roman" w:hAnsi="Times New Roman" w:cs="Times New Roman"/>
                <w:spacing w:val="-2"/>
                <w:w w:val="105"/>
                <w:sz w:val="24"/>
                <w:szCs w:val="24"/>
              </w:rPr>
              <w:t>положение</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Нидерландов</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под</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властью</w:t>
            </w:r>
            <w:r w:rsidRPr="00421263">
              <w:rPr>
                <w:rFonts w:ascii="Times New Roman" w:hAnsi="Times New Roman" w:cs="Times New Roman"/>
                <w:spacing w:val="4"/>
                <w:w w:val="105"/>
                <w:sz w:val="24"/>
                <w:szCs w:val="24"/>
              </w:rPr>
              <w:t xml:space="preserve"> </w:t>
            </w:r>
            <w:r w:rsidRPr="00421263">
              <w:rPr>
                <w:rFonts w:ascii="Times New Roman" w:hAnsi="Times New Roman" w:cs="Times New Roman"/>
                <w:spacing w:val="-2"/>
                <w:w w:val="105"/>
                <w:sz w:val="24"/>
                <w:szCs w:val="24"/>
              </w:rPr>
              <w:t>Габсбургов;</w:t>
            </w:r>
          </w:p>
        </w:tc>
        <w:tc>
          <w:tcPr>
            <w:tcW w:w="3498" w:type="dxa"/>
          </w:tcPr>
          <w:p w14:paraId="702EBB43" w14:textId="7EA553E3" w:rsidR="00421263" w:rsidRPr="00421263" w:rsidRDefault="00421263" w:rsidP="00421263">
            <w:pPr>
              <w:jc w:val="both"/>
              <w:rPr>
                <w:rFonts w:ascii="Times New Roman" w:hAnsi="Times New Roman" w:cs="Times New Roman"/>
                <w:sz w:val="24"/>
                <w:szCs w:val="24"/>
                <w:lang w:val="en-US"/>
              </w:rPr>
            </w:pPr>
            <w:r w:rsidRPr="00421263">
              <w:rPr>
                <w:sz w:val="24"/>
                <w:szCs w:val="24"/>
                <w:lang w:val="en-US"/>
              </w:rPr>
              <w:t>1/http://schoolcollection. 2/edu.ru/catalog/ 3/uchi.ru</w:t>
            </w:r>
          </w:p>
        </w:tc>
      </w:tr>
      <w:tr w:rsidR="00421263" w:rsidRPr="00BC7842" w14:paraId="7B08F14B" w14:textId="77777777" w:rsidTr="00764F1E">
        <w:tc>
          <w:tcPr>
            <w:tcW w:w="4455" w:type="dxa"/>
          </w:tcPr>
          <w:p w14:paraId="775D3F95" w14:textId="321896CC" w:rsidR="00421263" w:rsidRPr="00421263" w:rsidRDefault="00421263" w:rsidP="00421263">
            <w:pPr>
              <w:jc w:val="both"/>
              <w:rPr>
                <w:rFonts w:ascii="Times New Roman" w:hAnsi="Times New Roman" w:cs="Times New Roman"/>
                <w:bCs/>
                <w:sz w:val="24"/>
                <w:szCs w:val="24"/>
              </w:rPr>
            </w:pPr>
            <w:r w:rsidRPr="00421263">
              <w:rPr>
                <w:rFonts w:ascii="Times New Roman" w:hAnsi="Times New Roman" w:cs="Times New Roman"/>
                <w:bCs/>
                <w:spacing w:val="-2"/>
                <w:w w:val="105"/>
                <w:sz w:val="24"/>
                <w:szCs w:val="24"/>
              </w:rPr>
              <w:t>Международные</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отношения</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в</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XVI</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XVII</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вв.</w:t>
            </w:r>
          </w:p>
        </w:tc>
        <w:tc>
          <w:tcPr>
            <w:tcW w:w="2065" w:type="dxa"/>
          </w:tcPr>
          <w:p w14:paraId="4F5D335C" w14:textId="5AE3DE50"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w w:val="104"/>
                <w:sz w:val="24"/>
                <w:szCs w:val="24"/>
              </w:rPr>
              <w:t>2</w:t>
            </w:r>
          </w:p>
        </w:tc>
        <w:tc>
          <w:tcPr>
            <w:tcW w:w="5251" w:type="dxa"/>
          </w:tcPr>
          <w:p w14:paraId="4588308E" w14:textId="126BA013"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Называть основные группы противоречий, существовавших в отношениях между ведущими европейскими государствами в XVI—XVII вв., приводить примеры их проявления</w:t>
            </w:r>
            <w:proofErr w:type="gramStart"/>
            <w:r w:rsidRPr="00421263">
              <w:rPr>
                <w:rFonts w:ascii="Times New Roman" w:hAnsi="Times New Roman" w:cs="Times New Roman"/>
                <w:sz w:val="24"/>
                <w:szCs w:val="24"/>
              </w:rPr>
              <w:t>; Рассказывать</w:t>
            </w:r>
            <w:proofErr w:type="gramEnd"/>
            <w:r w:rsidRPr="00421263">
              <w:rPr>
                <w:rFonts w:ascii="Times New Roman" w:hAnsi="Times New Roman" w:cs="Times New Roman"/>
                <w:sz w:val="24"/>
                <w:szCs w:val="24"/>
              </w:rPr>
              <w:t xml:space="preserve"> с опорой на историческую карту об экспансии Османской империи в Европе;</w:t>
            </w:r>
          </w:p>
        </w:tc>
        <w:tc>
          <w:tcPr>
            <w:tcW w:w="3498" w:type="dxa"/>
          </w:tcPr>
          <w:p w14:paraId="14BB9327" w14:textId="15C45FC7"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t>1/</w:t>
            </w:r>
            <w:hyperlink r:id="rId207">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421263" w:rsidRPr="00BC7842" w14:paraId="10CB0F72" w14:textId="77777777" w:rsidTr="00764F1E">
        <w:tc>
          <w:tcPr>
            <w:tcW w:w="4455" w:type="dxa"/>
          </w:tcPr>
          <w:p w14:paraId="211DB7F1" w14:textId="745DE12E" w:rsidR="00421263" w:rsidRPr="00421263" w:rsidRDefault="00421263" w:rsidP="00421263">
            <w:pPr>
              <w:jc w:val="both"/>
              <w:rPr>
                <w:rFonts w:ascii="Times New Roman" w:hAnsi="Times New Roman" w:cs="Times New Roman"/>
                <w:bCs/>
                <w:sz w:val="24"/>
                <w:szCs w:val="24"/>
              </w:rPr>
            </w:pPr>
            <w:r w:rsidRPr="00421263">
              <w:rPr>
                <w:rFonts w:ascii="Times New Roman" w:hAnsi="Times New Roman" w:cs="Times New Roman"/>
                <w:bCs/>
                <w:spacing w:val="-2"/>
                <w:w w:val="105"/>
                <w:sz w:val="24"/>
                <w:szCs w:val="24"/>
              </w:rPr>
              <w:t>Европейская</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культура</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в</w:t>
            </w:r>
            <w:r w:rsidRPr="00421263">
              <w:rPr>
                <w:rFonts w:ascii="Times New Roman" w:hAnsi="Times New Roman" w:cs="Times New Roman"/>
                <w:bCs/>
                <w:spacing w:val="-10"/>
                <w:w w:val="105"/>
                <w:sz w:val="24"/>
                <w:szCs w:val="24"/>
              </w:rPr>
              <w:t xml:space="preserve"> </w:t>
            </w:r>
            <w:r w:rsidRPr="00421263">
              <w:rPr>
                <w:rFonts w:ascii="Times New Roman" w:hAnsi="Times New Roman" w:cs="Times New Roman"/>
                <w:bCs/>
                <w:w w:val="105"/>
                <w:sz w:val="24"/>
                <w:szCs w:val="24"/>
              </w:rPr>
              <w:t>раннее</w:t>
            </w:r>
            <w:r w:rsidRPr="00421263">
              <w:rPr>
                <w:rFonts w:ascii="Times New Roman" w:hAnsi="Times New Roman" w:cs="Times New Roman"/>
                <w:bCs/>
                <w:spacing w:val="40"/>
                <w:w w:val="105"/>
                <w:sz w:val="24"/>
                <w:szCs w:val="24"/>
              </w:rPr>
              <w:t xml:space="preserve"> </w:t>
            </w:r>
            <w:r w:rsidRPr="00421263">
              <w:rPr>
                <w:rFonts w:ascii="Times New Roman" w:hAnsi="Times New Roman" w:cs="Times New Roman"/>
                <w:bCs/>
                <w:w w:val="105"/>
                <w:sz w:val="24"/>
                <w:szCs w:val="24"/>
              </w:rPr>
              <w:t>Новое</w:t>
            </w:r>
            <w:r w:rsidRPr="00421263">
              <w:rPr>
                <w:rFonts w:ascii="Times New Roman" w:hAnsi="Times New Roman" w:cs="Times New Roman"/>
                <w:bCs/>
                <w:spacing w:val="-3"/>
                <w:w w:val="105"/>
                <w:sz w:val="24"/>
                <w:szCs w:val="24"/>
              </w:rPr>
              <w:t xml:space="preserve"> </w:t>
            </w:r>
            <w:r w:rsidRPr="00421263">
              <w:rPr>
                <w:rFonts w:ascii="Times New Roman" w:hAnsi="Times New Roman" w:cs="Times New Roman"/>
                <w:bCs/>
                <w:w w:val="105"/>
                <w:sz w:val="24"/>
                <w:szCs w:val="24"/>
              </w:rPr>
              <w:t>время</w:t>
            </w:r>
          </w:p>
        </w:tc>
        <w:tc>
          <w:tcPr>
            <w:tcW w:w="2065" w:type="dxa"/>
          </w:tcPr>
          <w:p w14:paraId="0C266F65" w14:textId="5F9FBADE"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w w:val="104"/>
                <w:sz w:val="24"/>
                <w:szCs w:val="24"/>
              </w:rPr>
              <w:t>3</w:t>
            </w:r>
          </w:p>
        </w:tc>
        <w:tc>
          <w:tcPr>
            <w:tcW w:w="5251" w:type="dxa"/>
          </w:tcPr>
          <w:p w14:paraId="398C3D2C" w14:textId="45E8BEA9"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 xml:space="preserve">Рассказывать о причинах Тридцатилетней войны и событиях, ставших поводом к ее развязыванию. Систематизировать информацию о Тридцатилетней войне 1618—1648 гг. (хронологические рамки и этапы; основные участники, блоки государств и их цели; ключевые события и их последствия; итоги); Показывать на карте территории, охваченные военными действиями в годы Тридцатилетней войны; Рассказывать о характере военных </w:t>
            </w:r>
            <w:r w:rsidRPr="00421263">
              <w:rPr>
                <w:rFonts w:ascii="Times New Roman" w:hAnsi="Times New Roman" w:cs="Times New Roman"/>
                <w:sz w:val="24"/>
                <w:szCs w:val="24"/>
              </w:rPr>
              <w:lastRenderedPageBreak/>
              <w:t>действий и их последствиях для населения и хозяйства европейских стран;</w:t>
            </w:r>
          </w:p>
        </w:tc>
        <w:tc>
          <w:tcPr>
            <w:tcW w:w="3498" w:type="dxa"/>
          </w:tcPr>
          <w:p w14:paraId="5413A5C3" w14:textId="299B02D7"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lastRenderedPageBreak/>
              <w:t>1/</w:t>
            </w:r>
            <w:hyperlink r:id="rId208">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421263" w:rsidRPr="00BC7842" w14:paraId="14FD2D68" w14:textId="77777777" w:rsidTr="00764F1E">
        <w:tc>
          <w:tcPr>
            <w:tcW w:w="4455" w:type="dxa"/>
          </w:tcPr>
          <w:p w14:paraId="50949014" w14:textId="77777777" w:rsidR="00421263" w:rsidRPr="00421263" w:rsidRDefault="00421263" w:rsidP="00421263">
            <w:pPr>
              <w:pStyle w:val="TableParagraph"/>
              <w:spacing w:before="64" w:line="266" w:lineRule="auto"/>
              <w:rPr>
                <w:bCs/>
                <w:sz w:val="24"/>
                <w:szCs w:val="24"/>
              </w:rPr>
            </w:pPr>
            <w:r w:rsidRPr="00421263">
              <w:rPr>
                <w:bCs/>
                <w:spacing w:val="-2"/>
                <w:w w:val="105"/>
                <w:sz w:val="24"/>
                <w:szCs w:val="24"/>
              </w:rPr>
              <w:t>Страны</w:t>
            </w:r>
            <w:r w:rsidRPr="00421263">
              <w:rPr>
                <w:bCs/>
                <w:spacing w:val="-8"/>
                <w:w w:val="105"/>
                <w:sz w:val="24"/>
                <w:szCs w:val="24"/>
              </w:rPr>
              <w:t xml:space="preserve"> </w:t>
            </w:r>
            <w:r w:rsidRPr="00421263">
              <w:rPr>
                <w:bCs/>
                <w:spacing w:val="-2"/>
                <w:w w:val="105"/>
                <w:sz w:val="24"/>
                <w:szCs w:val="24"/>
              </w:rPr>
              <w:t>Востока</w:t>
            </w:r>
            <w:r w:rsidRPr="00421263">
              <w:rPr>
                <w:bCs/>
                <w:spacing w:val="-8"/>
                <w:w w:val="105"/>
                <w:sz w:val="24"/>
                <w:szCs w:val="24"/>
              </w:rPr>
              <w:t xml:space="preserve"> </w:t>
            </w:r>
            <w:r w:rsidRPr="00421263">
              <w:rPr>
                <w:bCs/>
                <w:spacing w:val="-2"/>
                <w:w w:val="105"/>
                <w:sz w:val="24"/>
                <w:szCs w:val="24"/>
              </w:rPr>
              <w:t>в</w:t>
            </w:r>
            <w:r w:rsidRPr="00421263">
              <w:rPr>
                <w:bCs/>
                <w:spacing w:val="40"/>
                <w:w w:val="105"/>
                <w:sz w:val="24"/>
                <w:szCs w:val="24"/>
              </w:rPr>
              <w:t xml:space="preserve"> </w:t>
            </w:r>
            <w:r w:rsidRPr="00421263">
              <w:rPr>
                <w:bCs/>
                <w:spacing w:val="-4"/>
                <w:w w:val="105"/>
                <w:sz w:val="24"/>
                <w:szCs w:val="24"/>
              </w:rPr>
              <w:t>XVI—</w:t>
            </w:r>
          </w:p>
          <w:p w14:paraId="591C4794" w14:textId="6E683E88" w:rsidR="00421263" w:rsidRPr="00421263" w:rsidRDefault="00421263" w:rsidP="00421263">
            <w:pPr>
              <w:jc w:val="both"/>
              <w:rPr>
                <w:rFonts w:ascii="Times New Roman" w:hAnsi="Times New Roman" w:cs="Times New Roman"/>
                <w:bCs/>
                <w:sz w:val="24"/>
                <w:szCs w:val="24"/>
              </w:rPr>
            </w:pPr>
            <w:r w:rsidRPr="00421263">
              <w:rPr>
                <w:rFonts w:ascii="Times New Roman" w:hAnsi="Times New Roman" w:cs="Times New Roman"/>
                <w:bCs/>
                <w:w w:val="105"/>
                <w:sz w:val="24"/>
                <w:szCs w:val="24"/>
              </w:rPr>
              <w:t>XVII</w:t>
            </w:r>
            <w:r w:rsidRPr="00421263">
              <w:rPr>
                <w:rFonts w:ascii="Times New Roman" w:hAnsi="Times New Roman" w:cs="Times New Roman"/>
                <w:bCs/>
                <w:spacing w:val="-8"/>
                <w:w w:val="105"/>
                <w:sz w:val="24"/>
                <w:szCs w:val="24"/>
              </w:rPr>
              <w:t xml:space="preserve"> </w:t>
            </w:r>
            <w:r w:rsidRPr="00421263">
              <w:rPr>
                <w:rFonts w:ascii="Times New Roman" w:hAnsi="Times New Roman" w:cs="Times New Roman"/>
                <w:bCs/>
                <w:spacing w:val="-5"/>
                <w:w w:val="105"/>
                <w:sz w:val="24"/>
                <w:szCs w:val="24"/>
              </w:rPr>
              <w:t>вв.</w:t>
            </w:r>
          </w:p>
        </w:tc>
        <w:tc>
          <w:tcPr>
            <w:tcW w:w="2065" w:type="dxa"/>
          </w:tcPr>
          <w:p w14:paraId="2CF2D754" w14:textId="1EBB4749"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w w:val="104"/>
                <w:sz w:val="24"/>
                <w:szCs w:val="24"/>
              </w:rPr>
              <w:t>3</w:t>
            </w:r>
          </w:p>
        </w:tc>
        <w:tc>
          <w:tcPr>
            <w:tcW w:w="5251" w:type="dxa"/>
          </w:tcPr>
          <w:p w14:paraId="7B3B6DD4" w14:textId="0CE7375C"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Называть основные положения Вестфальского мира, объяснять, какие государства усилили свои позиции по итогам войны, а какие были ослаблены;</w:t>
            </w:r>
          </w:p>
        </w:tc>
        <w:tc>
          <w:tcPr>
            <w:tcW w:w="3498" w:type="dxa"/>
          </w:tcPr>
          <w:p w14:paraId="31F166B0" w14:textId="3AC8CD7B"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t>1/</w:t>
            </w:r>
            <w:hyperlink r:id="rId209">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421263" w:rsidRPr="00BC7842" w14:paraId="10338D2C" w14:textId="77777777" w:rsidTr="00764F1E">
        <w:tc>
          <w:tcPr>
            <w:tcW w:w="4455" w:type="dxa"/>
          </w:tcPr>
          <w:p w14:paraId="4FC39C7D" w14:textId="3033DD7F" w:rsidR="00421263" w:rsidRPr="00421263" w:rsidRDefault="00421263" w:rsidP="00421263">
            <w:pPr>
              <w:jc w:val="both"/>
              <w:rPr>
                <w:rFonts w:ascii="Times New Roman" w:hAnsi="Times New Roman" w:cs="Times New Roman"/>
                <w:bCs/>
                <w:sz w:val="24"/>
                <w:szCs w:val="24"/>
                <w:lang w:val="en-US"/>
              </w:rPr>
            </w:pPr>
            <w:r w:rsidRPr="00421263">
              <w:rPr>
                <w:rFonts w:ascii="Times New Roman" w:hAnsi="Times New Roman" w:cs="Times New Roman"/>
                <w:bCs/>
                <w:spacing w:val="-2"/>
                <w:w w:val="105"/>
                <w:sz w:val="24"/>
                <w:szCs w:val="24"/>
              </w:rPr>
              <w:t>Обобщение</w:t>
            </w:r>
          </w:p>
        </w:tc>
        <w:tc>
          <w:tcPr>
            <w:tcW w:w="2065" w:type="dxa"/>
          </w:tcPr>
          <w:p w14:paraId="1E57399C" w14:textId="542BAA64"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w w:val="104"/>
                <w:sz w:val="24"/>
                <w:szCs w:val="24"/>
              </w:rPr>
              <w:t>1</w:t>
            </w:r>
          </w:p>
        </w:tc>
        <w:tc>
          <w:tcPr>
            <w:tcW w:w="5251" w:type="dxa"/>
          </w:tcPr>
          <w:p w14:paraId="1349D31E" w14:textId="1D436F5C"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Называть мастеров итальянского Возрождения, творивших в первой четверти XVI в. (Леонардо да Винчи, Микеланджело Буонарроти, Рафаэль Санти), и их произведения, объяснять, почему этот период получил название Высокого Возрождения;</w:t>
            </w:r>
          </w:p>
        </w:tc>
        <w:tc>
          <w:tcPr>
            <w:tcW w:w="3498" w:type="dxa"/>
          </w:tcPr>
          <w:p w14:paraId="1234D748" w14:textId="447FC1EF"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t>1/</w:t>
            </w:r>
            <w:hyperlink r:id="rId210">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BC7842" w:rsidRPr="00421263" w14:paraId="1ABE59D0" w14:textId="77777777" w:rsidTr="00556EC9">
        <w:tc>
          <w:tcPr>
            <w:tcW w:w="15269" w:type="dxa"/>
            <w:gridSpan w:val="4"/>
          </w:tcPr>
          <w:p w14:paraId="3BFC6180" w14:textId="66247CA8" w:rsidR="00BC7842" w:rsidRPr="00421263" w:rsidRDefault="00BC7842" w:rsidP="00421263">
            <w:pPr>
              <w:jc w:val="center"/>
              <w:rPr>
                <w:rFonts w:ascii="Times New Roman" w:hAnsi="Times New Roman" w:cs="Times New Roman"/>
                <w:b/>
                <w:bCs/>
                <w:sz w:val="24"/>
                <w:szCs w:val="24"/>
              </w:rPr>
            </w:pPr>
            <w:r w:rsidRPr="00421263">
              <w:rPr>
                <w:rFonts w:ascii="Times New Roman" w:hAnsi="Times New Roman" w:cs="Times New Roman"/>
                <w:b/>
                <w:bCs/>
                <w:sz w:val="24"/>
                <w:szCs w:val="24"/>
              </w:rPr>
              <w:t>История России. Россия в XVI—XVII вв.: от великого княжества к царству</w:t>
            </w:r>
          </w:p>
        </w:tc>
      </w:tr>
      <w:tr w:rsidR="00421263" w:rsidRPr="00BC7842" w14:paraId="7DE79E86" w14:textId="77777777" w:rsidTr="00764F1E">
        <w:tc>
          <w:tcPr>
            <w:tcW w:w="4455" w:type="dxa"/>
          </w:tcPr>
          <w:p w14:paraId="01A3B870" w14:textId="529B6C6B"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Россия в XVI в.</w:t>
            </w:r>
          </w:p>
        </w:tc>
        <w:tc>
          <w:tcPr>
            <w:tcW w:w="2065" w:type="dxa"/>
          </w:tcPr>
          <w:p w14:paraId="00E75777" w14:textId="608B0CCB" w:rsidR="00421263" w:rsidRPr="00421263" w:rsidRDefault="00421263" w:rsidP="00421263">
            <w:pPr>
              <w:jc w:val="both"/>
              <w:rPr>
                <w:rFonts w:ascii="Times New Roman" w:hAnsi="Times New Roman" w:cs="Times New Roman"/>
                <w:sz w:val="24"/>
                <w:szCs w:val="24"/>
              </w:rPr>
            </w:pPr>
            <w:r>
              <w:rPr>
                <w:rFonts w:ascii="Times New Roman" w:hAnsi="Times New Roman" w:cs="Times New Roman"/>
                <w:sz w:val="24"/>
                <w:szCs w:val="24"/>
              </w:rPr>
              <w:t>13</w:t>
            </w:r>
          </w:p>
        </w:tc>
        <w:tc>
          <w:tcPr>
            <w:tcW w:w="5251" w:type="dxa"/>
          </w:tcPr>
          <w:p w14:paraId="46131B3E" w14:textId="686B922E"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Показывать на исторической карте территорию России в первой трети XVI в.; называть русские земли, присоединенные к Москве в правление Василия III;</w:t>
            </w:r>
          </w:p>
        </w:tc>
        <w:tc>
          <w:tcPr>
            <w:tcW w:w="3498" w:type="dxa"/>
          </w:tcPr>
          <w:p w14:paraId="6608E289" w14:textId="1A8C30CF"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t>1/</w:t>
            </w:r>
            <w:hyperlink r:id="rId211">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421263" w:rsidRPr="00BC7842" w14:paraId="550CAD8E" w14:textId="77777777" w:rsidTr="00764F1E">
        <w:tc>
          <w:tcPr>
            <w:tcW w:w="4455" w:type="dxa"/>
          </w:tcPr>
          <w:p w14:paraId="2D68360D" w14:textId="2F9B2A53"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Смута</w:t>
            </w:r>
          </w:p>
        </w:tc>
        <w:tc>
          <w:tcPr>
            <w:tcW w:w="2065" w:type="dxa"/>
          </w:tcPr>
          <w:p w14:paraId="11EE6399" w14:textId="5176B4C4" w:rsidR="00421263" w:rsidRPr="00421263" w:rsidRDefault="00421263" w:rsidP="00421263">
            <w:pPr>
              <w:jc w:val="both"/>
              <w:rPr>
                <w:rFonts w:ascii="Times New Roman" w:hAnsi="Times New Roman" w:cs="Times New Roman"/>
                <w:sz w:val="24"/>
                <w:szCs w:val="24"/>
              </w:rPr>
            </w:pPr>
            <w:r>
              <w:rPr>
                <w:rFonts w:ascii="Times New Roman" w:hAnsi="Times New Roman" w:cs="Times New Roman"/>
                <w:sz w:val="24"/>
                <w:szCs w:val="24"/>
              </w:rPr>
              <w:t>9</w:t>
            </w:r>
          </w:p>
        </w:tc>
        <w:tc>
          <w:tcPr>
            <w:tcW w:w="5251" w:type="dxa"/>
          </w:tcPr>
          <w:p w14:paraId="016F9404" w14:textId="01D3EB78" w:rsidR="00421263" w:rsidRPr="00421263" w:rsidRDefault="00421263" w:rsidP="00421263">
            <w:pPr>
              <w:jc w:val="both"/>
              <w:rPr>
                <w:rFonts w:ascii="Times New Roman" w:hAnsi="Times New Roman" w:cs="Times New Roman"/>
                <w:sz w:val="24"/>
                <w:szCs w:val="24"/>
              </w:rPr>
            </w:pPr>
            <w:r w:rsidRPr="00421263">
              <w:rPr>
                <w:rFonts w:ascii="Times New Roman" w:hAnsi="Times New Roman" w:cs="Times New Roman"/>
                <w:sz w:val="24"/>
                <w:szCs w:val="24"/>
              </w:rPr>
              <w:t>Характеризовать структуру центральной и местной власти в первой трети XVI в.</w:t>
            </w:r>
            <w:proofErr w:type="gramStart"/>
            <w:r w:rsidRPr="00421263">
              <w:rPr>
                <w:rFonts w:ascii="Times New Roman" w:hAnsi="Times New Roman" w:cs="Times New Roman"/>
                <w:sz w:val="24"/>
                <w:szCs w:val="24"/>
              </w:rPr>
              <w:t>; Сравнивать</w:t>
            </w:r>
            <w:proofErr w:type="gramEnd"/>
            <w:r w:rsidRPr="00421263">
              <w:rPr>
                <w:rFonts w:ascii="Times New Roman" w:hAnsi="Times New Roman" w:cs="Times New Roman"/>
                <w:sz w:val="24"/>
                <w:szCs w:val="24"/>
              </w:rPr>
              <w:t xml:space="preserve"> вотчину и поместье; раскрывать различия между ними;</w:t>
            </w:r>
          </w:p>
        </w:tc>
        <w:tc>
          <w:tcPr>
            <w:tcW w:w="3498" w:type="dxa"/>
          </w:tcPr>
          <w:p w14:paraId="308E101B" w14:textId="0F392FA6" w:rsidR="00421263" w:rsidRPr="00421263" w:rsidRDefault="00421263" w:rsidP="00421263">
            <w:pPr>
              <w:jc w:val="both"/>
              <w:rPr>
                <w:rFonts w:ascii="Times New Roman" w:hAnsi="Times New Roman" w:cs="Times New Roman"/>
                <w:sz w:val="24"/>
                <w:szCs w:val="24"/>
                <w:lang w:val="en-US"/>
              </w:rPr>
            </w:pPr>
            <w:r w:rsidRPr="00421263">
              <w:rPr>
                <w:rFonts w:ascii="Times New Roman" w:hAnsi="Times New Roman" w:cs="Times New Roman"/>
                <w:spacing w:val="-2"/>
                <w:w w:val="105"/>
                <w:sz w:val="24"/>
                <w:szCs w:val="24"/>
                <w:lang w:val="en-US"/>
              </w:rPr>
              <w:t>1/</w:t>
            </w:r>
            <w:hyperlink r:id="rId212">
              <w:r w:rsidRPr="00421263">
                <w:rPr>
                  <w:rFonts w:ascii="Times New Roman" w:hAnsi="Times New Roman" w:cs="Times New Roman"/>
                  <w:spacing w:val="-2"/>
                  <w:w w:val="105"/>
                  <w:sz w:val="24"/>
                  <w:szCs w:val="24"/>
                  <w:lang w:val="en-US"/>
                </w:rPr>
                <w:t>http://schoolcollection.</w:t>
              </w:r>
            </w:hyperlink>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2/edu.ru/catalog/</w:t>
            </w:r>
            <w:r w:rsidRPr="00421263">
              <w:rPr>
                <w:rFonts w:ascii="Times New Roman" w:hAnsi="Times New Roman" w:cs="Times New Roman"/>
                <w:spacing w:val="40"/>
                <w:w w:val="105"/>
                <w:sz w:val="24"/>
                <w:szCs w:val="24"/>
                <w:lang w:val="en-US"/>
              </w:rPr>
              <w:t xml:space="preserve"> </w:t>
            </w:r>
            <w:r w:rsidRPr="00421263">
              <w:rPr>
                <w:rFonts w:ascii="Times New Roman" w:hAnsi="Times New Roman" w:cs="Times New Roman"/>
                <w:spacing w:val="-2"/>
                <w:w w:val="105"/>
                <w:sz w:val="24"/>
                <w:szCs w:val="24"/>
                <w:lang w:val="en-US"/>
              </w:rPr>
              <w:t>3/uchi.ru</w:t>
            </w:r>
          </w:p>
        </w:tc>
      </w:tr>
      <w:tr w:rsidR="00230FA3" w:rsidRPr="00BC7842" w14:paraId="4C96815D" w14:textId="77777777" w:rsidTr="00764F1E">
        <w:tc>
          <w:tcPr>
            <w:tcW w:w="4455" w:type="dxa"/>
          </w:tcPr>
          <w:p w14:paraId="67CAEC48" w14:textId="77777777" w:rsidR="00230FA3" w:rsidRPr="00230FA3" w:rsidRDefault="00230FA3" w:rsidP="00230FA3">
            <w:pPr>
              <w:pStyle w:val="TableParagraph"/>
              <w:spacing w:before="64"/>
              <w:ind w:left="0"/>
              <w:rPr>
                <w:bCs/>
                <w:sz w:val="24"/>
                <w:szCs w:val="24"/>
              </w:rPr>
            </w:pPr>
            <w:r w:rsidRPr="00230FA3">
              <w:rPr>
                <w:bCs/>
                <w:spacing w:val="-2"/>
                <w:w w:val="105"/>
                <w:sz w:val="24"/>
                <w:szCs w:val="24"/>
              </w:rPr>
              <w:t>Россия</w:t>
            </w:r>
          </w:p>
          <w:p w14:paraId="24B6B0BF" w14:textId="6ED7811C" w:rsidR="00230FA3" w:rsidRPr="00230FA3" w:rsidRDefault="00230FA3" w:rsidP="00230FA3">
            <w:pPr>
              <w:rPr>
                <w:rFonts w:ascii="Times New Roman" w:hAnsi="Times New Roman" w:cs="Times New Roman"/>
                <w:bCs/>
                <w:sz w:val="24"/>
                <w:szCs w:val="24"/>
                <w:lang w:val="en-US"/>
              </w:rPr>
            </w:pPr>
            <w:r w:rsidRPr="00230FA3">
              <w:rPr>
                <w:rFonts w:ascii="Times New Roman" w:hAnsi="Times New Roman" w:cs="Times New Roman"/>
                <w:bCs/>
                <w:w w:val="105"/>
                <w:sz w:val="24"/>
                <w:szCs w:val="24"/>
              </w:rPr>
              <w:t>в</w:t>
            </w:r>
            <w:r w:rsidRPr="00230FA3">
              <w:rPr>
                <w:rFonts w:ascii="Times New Roman" w:hAnsi="Times New Roman" w:cs="Times New Roman"/>
                <w:bCs/>
                <w:spacing w:val="-5"/>
                <w:w w:val="105"/>
                <w:sz w:val="24"/>
                <w:szCs w:val="24"/>
              </w:rPr>
              <w:t xml:space="preserve"> </w:t>
            </w:r>
            <w:r w:rsidRPr="00230FA3">
              <w:rPr>
                <w:rFonts w:ascii="Times New Roman" w:hAnsi="Times New Roman" w:cs="Times New Roman"/>
                <w:bCs/>
                <w:w w:val="105"/>
                <w:sz w:val="24"/>
                <w:szCs w:val="24"/>
              </w:rPr>
              <w:t>XVII</w:t>
            </w:r>
            <w:r w:rsidRPr="00230FA3">
              <w:rPr>
                <w:rFonts w:ascii="Times New Roman" w:hAnsi="Times New Roman" w:cs="Times New Roman"/>
                <w:bCs/>
                <w:spacing w:val="-4"/>
                <w:w w:val="105"/>
                <w:sz w:val="24"/>
                <w:szCs w:val="24"/>
              </w:rPr>
              <w:t xml:space="preserve"> </w:t>
            </w:r>
            <w:r w:rsidRPr="00230FA3">
              <w:rPr>
                <w:rFonts w:ascii="Times New Roman" w:hAnsi="Times New Roman" w:cs="Times New Roman"/>
                <w:bCs/>
                <w:spacing w:val="-5"/>
                <w:w w:val="105"/>
                <w:sz w:val="24"/>
                <w:szCs w:val="24"/>
              </w:rPr>
              <w:t>в.</w:t>
            </w:r>
          </w:p>
        </w:tc>
        <w:tc>
          <w:tcPr>
            <w:tcW w:w="2065" w:type="dxa"/>
          </w:tcPr>
          <w:p w14:paraId="0FA75466" w14:textId="3458F9FB" w:rsidR="00230FA3" w:rsidRPr="00230FA3" w:rsidRDefault="00230FA3" w:rsidP="00230FA3">
            <w:pPr>
              <w:jc w:val="both"/>
              <w:rPr>
                <w:rFonts w:ascii="Times New Roman" w:hAnsi="Times New Roman" w:cs="Times New Roman"/>
                <w:sz w:val="24"/>
                <w:szCs w:val="24"/>
              </w:rPr>
            </w:pPr>
            <w:r>
              <w:rPr>
                <w:rFonts w:ascii="Times New Roman" w:hAnsi="Times New Roman" w:cs="Times New Roman"/>
                <w:sz w:val="24"/>
                <w:szCs w:val="24"/>
              </w:rPr>
              <w:t>16</w:t>
            </w:r>
          </w:p>
        </w:tc>
        <w:tc>
          <w:tcPr>
            <w:tcW w:w="5251" w:type="dxa"/>
          </w:tcPr>
          <w:p w14:paraId="111AF296" w14:textId="77777777" w:rsidR="00230FA3" w:rsidRPr="00230FA3" w:rsidRDefault="00230FA3" w:rsidP="00230FA3">
            <w:pPr>
              <w:pStyle w:val="TableParagraph"/>
              <w:spacing w:before="64" w:line="266" w:lineRule="auto"/>
              <w:ind w:left="78"/>
              <w:rPr>
                <w:sz w:val="24"/>
                <w:szCs w:val="24"/>
              </w:rPr>
            </w:pPr>
            <w:r w:rsidRPr="00230FA3">
              <w:rPr>
                <w:w w:val="105"/>
                <w:sz w:val="24"/>
                <w:szCs w:val="24"/>
              </w:rPr>
              <w:t>Извлекать</w:t>
            </w:r>
            <w:r w:rsidRPr="00230FA3">
              <w:rPr>
                <w:spacing w:val="-10"/>
                <w:w w:val="105"/>
                <w:sz w:val="24"/>
                <w:szCs w:val="24"/>
              </w:rPr>
              <w:t xml:space="preserve"> </w:t>
            </w:r>
            <w:r w:rsidRPr="00230FA3">
              <w:rPr>
                <w:w w:val="105"/>
                <w:sz w:val="24"/>
                <w:szCs w:val="24"/>
              </w:rPr>
              <w:t>информацию</w:t>
            </w:r>
            <w:r w:rsidRPr="00230FA3">
              <w:rPr>
                <w:spacing w:val="-9"/>
                <w:w w:val="105"/>
                <w:sz w:val="24"/>
                <w:szCs w:val="24"/>
              </w:rPr>
              <w:t xml:space="preserve"> </w:t>
            </w:r>
            <w:r w:rsidRPr="00230FA3">
              <w:rPr>
                <w:w w:val="105"/>
                <w:sz w:val="24"/>
                <w:szCs w:val="24"/>
              </w:rPr>
              <w:t>из</w:t>
            </w:r>
            <w:r w:rsidRPr="00230FA3">
              <w:rPr>
                <w:spacing w:val="-10"/>
                <w:w w:val="105"/>
                <w:sz w:val="24"/>
                <w:szCs w:val="24"/>
              </w:rPr>
              <w:t xml:space="preserve"> </w:t>
            </w:r>
            <w:r w:rsidRPr="00230FA3">
              <w:rPr>
                <w:w w:val="105"/>
                <w:sz w:val="24"/>
                <w:szCs w:val="24"/>
              </w:rPr>
              <w:t>Домостроя,</w:t>
            </w:r>
            <w:r w:rsidRPr="00230FA3">
              <w:rPr>
                <w:spacing w:val="-9"/>
                <w:w w:val="105"/>
                <w:sz w:val="24"/>
                <w:szCs w:val="24"/>
              </w:rPr>
              <w:t xml:space="preserve"> </w:t>
            </w:r>
            <w:r w:rsidRPr="00230FA3">
              <w:rPr>
                <w:w w:val="105"/>
                <w:sz w:val="24"/>
                <w:szCs w:val="24"/>
              </w:rPr>
              <w:t>изобразительных</w:t>
            </w:r>
            <w:r w:rsidRPr="00230FA3">
              <w:rPr>
                <w:spacing w:val="-10"/>
                <w:w w:val="105"/>
                <w:sz w:val="24"/>
                <w:szCs w:val="24"/>
              </w:rPr>
              <w:t xml:space="preserve"> </w:t>
            </w:r>
            <w:r w:rsidRPr="00230FA3">
              <w:rPr>
                <w:w w:val="105"/>
                <w:sz w:val="24"/>
                <w:szCs w:val="24"/>
              </w:rPr>
              <w:t>материалов</w:t>
            </w:r>
            <w:r w:rsidRPr="00230FA3">
              <w:rPr>
                <w:spacing w:val="-9"/>
                <w:w w:val="105"/>
                <w:sz w:val="24"/>
                <w:szCs w:val="24"/>
              </w:rPr>
              <w:t xml:space="preserve"> </w:t>
            </w:r>
            <w:r w:rsidRPr="00230FA3">
              <w:rPr>
                <w:w w:val="105"/>
                <w:sz w:val="24"/>
                <w:szCs w:val="24"/>
              </w:rPr>
              <w:t>для</w:t>
            </w:r>
            <w:r w:rsidRPr="00230FA3">
              <w:rPr>
                <w:spacing w:val="-10"/>
                <w:w w:val="105"/>
                <w:sz w:val="24"/>
                <w:szCs w:val="24"/>
              </w:rPr>
              <w:t xml:space="preserve"> </w:t>
            </w:r>
            <w:r w:rsidRPr="00230FA3">
              <w:rPr>
                <w:w w:val="105"/>
                <w:sz w:val="24"/>
                <w:szCs w:val="24"/>
              </w:rPr>
              <w:t>рассказа</w:t>
            </w:r>
            <w:r w:rsidRPr="00230FA3">
              <w:rPr>
                <w:spacing w:val="-9"/>
                <w:w w:val="105"/>
                <w:sz w:val="24"/>
                <w:szCs w:val="24"/>
              </w:rPr>
              <w:t xml:space="preserve"> </w:t>
            </w:r>
            <w:r w:rsidRPr="00230FA3">
              <w:rPr>
                <w:w w:val="105"/>
                <w:sz w:val="24"/>
                <w:szCs w:val="24"/>
              </w:rPr>
              <w:t>о</w:t>
            </w:r>
            <w:r w:rsidRPr="00230FA3">
              <w:rPr>
                <w:spacing w:val="-10"/>
                <w:w w:val="105"/>
                <w:sz w:val="24"/>
                <w:szCs w:val="24"/>
              </w:rPr>
              <w:t xml:space="preserve"> </w:t>
            </w:r>
            <w:r w:rsidRPr="00230FA3">
              <w:rPr>
                <w:w w:val="105"/>
                <w:sz w:val="24"/>
                <w:szCs w:val="24"/>
              </w:rPr>
              <w:t>нравах</w:t>
            </w:r>
            <w:r w:rsidRPr="00230FA3">
              <w:rPr>
                <w:spacing w:val="-10"/>
                <w:w w:val="105"/>
                <w:sz w:val="24"/>
                <w:szCs w:val="24"/>
              </w:rPr>
              <w:t xml:space="preserve"> </w:t>
            </w:r>
            <w:r w:rsidRPr="00230FA3">
              <w:rPr>
                <w:w w:val="105"/>
                <w:sz w:val="24"/>
                <w:szCs w:val="24"/>
              </w:rPr>
              <w:t>и</w:t>
            </w:r>
            <w:r w:rsidRPr="00230FA3">
              <w:rPr>
                <w:spacing w:val="-9"/>
                <w:w w:val="105"/>
                <w:sz w:val="24"/>
                <w:szCs w:val="24"/>
              </w:rPr>
              <w:t xml:space="preserve"> </w:t>
            </w:r>
            <w:r w:rsidRPr="00230FA3">
              <w:rPr>
                <w:w w:val="105"/>
                <w:sz w:val="24"/>
                <w:szCs w:val="24"/>
              </w:rPr>
              <w:t>быте</w:t>
            </w:r>
            <w:r w:rsidRPr="00230FA3">
              <w:rPr>
                <w:spacing w:val="40"/>
                <w:w w:val="105"/>
                <w:sz w:val="24"/>
                <w:szCs w:val="24"/>
              </w:rPr>
              <w:t xml:space="preserve"> </w:t>
            </w:r>
            <w:r w:rsidRPr="00230FA3">
              <w:rPr>
                <w:w w:val="105"/>
                <w:sz w:val="24"/>
                <w:szCs w:val="24"/>
              </w:rPr>
              <w:t>российского общества в XVI—XVII вв.;</w:t>
            </w:r>
          </w:p>
          <w:p w14:paraId="51D90E14" w14:textId="77777777" w:rsidR="00230FA3" w:rsidRPr="00230FA3" w:rsidRDefault="00230FA3" w:rsidP="00230FA3">
            <w:pPr>
              <w:pStyle w:val="TableParagraph"/>
              <w:spacing w:before="2" w:line="266" w:lineRule="auto"/>
              <w:ind w:left="78"/>
              <w:rPr>
                <w:sz w:val="24"/>
                <w:szCs w:val="24"/>
              </w:rPr>
            </w:pPr>
            <w:r w:rsidRPr="00230FA3">
              <w:rPr>
                <w:w w:val="105"/>
                <w:sz w:val="24"/>
                <w:szCs w:val="24"/>
              </w:rPr>
              <w:t>Характеризовать</w:t>
            </w:r>
            <w:r w:rsidRPr="00230FA3">
              <w:rPr>
                <w:spacing w:val="-10"/>
                <w:w w:val="105"/>
                <w:sz w:val="24"/>
                <w:szCs w:val="24"/>
              </w:rPr>
              <w:t xml:space="preserve"> </w:t>
            </w:r>
            <w:r w:rsidRPr="00230FA3">
              <w:rPr>
                <w:w w:val="105"/>
                <w:sz w:val="24"/>
                <w:szCs w:val="24"/>
              </w:rPr>
              <w:t>новые</w:t>
            </w:r>
            <w:r w:rsidRPr="00230FA3">
              <w:rPr>
                <w:spacing w:val="-9"/>
                <w:w w:val="105"/>
                <w:sz w:val="24"/>
                <w:szCs w:val="24"/>
              </w:rPr>
              <w:t xml:space="preserve"> </w:t>
            </w:r>
            <w:r w:rsidRPr="00230FA3">
              <w:rPr>
                <w:w w:val="105"/>
                <w:sz w:val="24"/>
                <w:szCs w:val="24"/>
              </w:rPr>
              <w:t>веяния</w:t>
            </w:r>
            <w:r w:rsidRPr="00230FA3">
              <w:rPr>
                <w:spacing w:val="-9"/>
                <w:w w:val="105"/>
                <w:sz w:val="24"/>
                <w:szCs w:val="24"/>
              </w:rPr>
              <w:t xml:space="preserve"> </w:t>
            </w:r>
            <w:r w:rsidRPr="00230FA3">
              <w:rPr>
                <w:w w:val="105"/>
                <w:sz w:val="24"/>
                <w:szCs w:val="24"/>
              </w:rPr>
              <w:t>в</w:t>
            </w:r>
            <w:r w:rsidRPr="00230FA3">
              <w:rPr>
                <w:spacing w:val="-9"/>
                <w:w w:val="105"/>
                <w:sz w:val="24"/>
                <w:szCs w:val="24"/>
              </w:rPr>
              <w:t xml:space="preserve"> </w:t>
            </w:r>
            <w:r w:rsidRPr="00230FA3">
              <w:rPr>
                <w:w w:val="105"/>
                <w:sz w:val="24"/>
                <w:szCs w:val="24"/>
              </w:rPr>
              <w:t>отечественной</w:t>
            </w:r>
            <w:r w:rsidRPr="00230FA3">
              <w:rPr>
                <w:spacing w:val="-9"/>
                <w:w w:val="105"/>
                <w:sz w:val="24"/>
                <w:szCs w:val="24"/>
              </w:rPr>
              <w:t xml:space="preserve"> </w:t>
            </w:r>
            <w:r w:rsidRPr="00230FA3">
              <w:rPr>
                <w:w w:val="105"/>
                <w:sz w:val="24"/>
                <w:szCs w:val="24"/>
              </w:rPr>
              <w:t>культуре,</w:t>
            </w:r>
            <w:r w:rsidRPr="00230FA3">
              <w:rPr>
                <w:spacing w:val="-9"/>
                <w:w w:val="105"/>
                <w:sz w:val="24"/>
                <w:szCs w:val="24"/>
              </w:rPr>
              <w:t xml:space="preserve"> </w:t>
            </w:r>
            <w:r w:rsidRPr="00230FA3">
              <w:rPr>
                <w:w w:val="105"/>
                <w:sz w:val="24"/>
                <w:szCs w:val="24"/>
              </w:rPr>
              <w:t>быту</w:t>
            </w:r>
            <w:r w:rsidRPr="00230FA3">
              <w:rPr>
                <w:spacing w:val="-9"/>
                <w:w w:val="105"/>
                <w:sz w:val="24"/>
                <w:szCs w:val="24"/>
              </w:rPr>
              <w:t xml:space="preserve"> </w:t>
            </w:r>
            <w:r w:rsidRPr="00230FA3">
              <w:rPr>
                <w:w w:val="105"/>
                <w:sz w:val="24"/>
                <w:szCs w:val="24"/>
              </w:rPr>
              <w:t>в</w:t>
            </w:r>
            <w:r w:rsidRPr="00230FA3">
              <w:rPr>
                <w:spacing w:val="-9"/>
                <w:w w:val="105"/>
                <w:sz w:val="24"/>
                <w:szCs w:val="24"/>
              </w:rPr>
              <w:t xml:space="preserve"> </w:t>
            </w:r>
            <w:r w:rsidRPr="00230FA3">
              <w:rPr>
                <w:w w:val="105"/>
                <w:sz w:val="24"/>
                <w:szCs w:val="24"/>
              </w:rPr>
              <w:t>XVII</w:t>
            </w:r>
            <w:r w:rsidRPr="00230FA3">
              <w:rPr>
                <w:spacing w:val="-9"/>
                <w:w w:val="105"/>
                <w:sz w:val="24"/>
                <w:szCs w:val="24"/>
              </w:rPr>
              <w:t xml:space="preserve"> </w:t>
            </w:r>
            <w:r w:rsidRPr="00230FA3">
              <w:rPr>
                <w:w w:val="105"/>
                <w:sz w:val="24"/>
                <w:szCs w:val="24"/>
              </w:rPr>
              <w:t>в.</w:t>
            </w:r>
            <w:r w:rsidRPr="00230FA3">
              <w:rPr>
                <w:spacing w:val="-10"/>
                <w:w w:val="105"/>
                <w:sz w:val="24"/>
                <w:szCs w:val="24"/>
              </w:rPr>
              <w:t xml:space="preserve"> </w:t>
            </w:r>
            <w:r w:rsidRPr="00230FA3">
              <w:rPr>
                <w:w w:val="105"/>
                <w:sz w:val="24"/>
                <w:szCs w:val="24"/>
              </w:rPr>
              <w:t>Объяснять</w:t>
            </w:r>
            <w:r w:rsidRPr="00230FA3">
              <w:rPr>
                <w:spacing w:val="-9"/>
                <w:w w:val="105"/>
                <w:sz w:val="24"/>
                <w:szCs w:val="24"/>
              </w:rPr>
              <w:t xml:space="preserve"> </w:t>
            </w:r>
            <w:r w:rsidRPr="00230FA3">
              <w:rPr>
                <w:w w:val="105"/>
                <w:sz w:val="24"/>
                <w:szCs w:val="24"/>
              </w:rPr>
              <w:t>значение</w:t>
            </w:r>
            <w:r w:rsidRPr="00230FA3">
              <w:rPr>
                <w:spacing w:val="-9"/>
                <w:w w:val="105"/>
                <w:sz w:val="24"/>
                <w:szCs w:val="24"/>
              </w:rPr>
              <w:t xml:space="preserve"> </w:t>
            </w:r>
            <w:r w:rsidRPr="00230FA3">
              <w:rPr>
                <w:w w:val="105"/>
                <w:sz w:val="24"/>
                <w:szCs w:val="24"/>
              </w:rPr>
              <w:t>понятий</w:t>
            </w:r>
            <w:r w:rsidRPr="00230FA3">
              <w:rPr>
                <w:spacing w:val="-9"/>
                <w:w w:val="105"/>
                <w:sz w:val="24"/>
                <w:szCs w:val="24"/>
              </w:rPr>
              <w:t xml:space="preserve"> </w:t>
            </w:r>
            <w:r w:rsidRPr="00230FA3">
              <w:rPr>
                <w:w w:val="105"/>
                <w:sz w:val="24"/>
                <w:szCs w:val="24"/>
              </w:rPr>
              <w:t>и</w:t>
            </w:r>
            <w:r w:rsidRPr="00230FA3">
              <w:rPr>
                <w:spacing w:val="40"/>
                <w:w w:val="105"/>
                <w:sz w:val="24"/>
                <w:szCs w:val="24"/>
              </w:rPr>
              <w:t xml:space="preserve"> </w:t>
            </w:r>
            <w:r w:rsidRPr="00230FA3">
              <w:rPr>
                <w:w w:val="105"/>
                <w:sz w:val="24"/>
                <w:szCs w:val="24"/>
              </w:rPr>
              <w:t>терминов: шатровый стиль, парсуна;</w:t>
            </w:r>
          </w:p>
          <w:p w14:paraId="0EFDE7D7" w14:textId="77777777" w:rsidR="00230FA3" w:rsidRPr="00230FA3" w:rsidRDefault="00230FA3" w:rsidP="00230FA3">
            <w:pPr>
              <w:pStyle w:val="TableParagraph"/>
              <w:spacing w:before="1" w:line="266" w:lineRule="auto"/>
              <w:ind w:left="78" w:right="120"/>
              <w:rPr>
                <w:sz w:val="24"/>
                <w:szCs w:val="24"/>
              </w:rPr>
            </w:pPr>
            <w:r w:rsidRPr="00230FA3">
              <w:rPr>
                <w:w w:val="105"/>
                <w:sz w:val="24"/>
                <w:szCs w:val="24"/>
              </w:rPr>
              <w:t>Систематизировать</w:t>
            </w:r>
            <w:r w:rsidRPr="00230FA3">
              <w:rPr>
                <w:spacing w:val="-10"/>
                <w:w w:val="105"/>
                <w:sz w:val="24"/>
                <w:szCs w:val="24"/>
              </w:rPr>
              <w:t xml:space="preserve"> </w:t>
            </w:r>
            <w:r w:rsidRPr="00230FA3">
              <w:rPr>
                <w:w w:val="105"/>
                <w:sz w:val="24"/>
                <w:szCs w:val="24"/>
              </w:rPr>
              <w:t>материал</w:t>
            </w:r>
            <w:r w:rsidRPr="00230FA3">
              <w:rPr>
                <w:spacing w:val="-10"/>
                <w:w w:val="105"/>
                <w:sz w:val="24"/>
                <w:szCs w:val="24"/>
              </w:rPr>
              <w:t xml:space="preserve"> </w:t>
            </w:r>
            <w:r w:rsidRPr="00230FA3">
              <w:rPr>
                <w:w w:val="105"/>
                <w:sz w:val="24"/>
                <w:szCs w:val="24"/>
              </w:rPr>
              <w:t>о</w:t>
            </w:r>
            <w:r w:rsidRPr="00230FA3">
              <w:rPr>
                <w:spacing w:val="-10"/>
                <w:w w:val="105"/>
                <w:sz w:val="24"/>
                <w:szCs w:val="24"/>
              </w:rPr>
              <w:t xml:space="preserve"> </w:t>
            </w:r>
            <w:r w:rsidRPr="00230FA3">
              <w:rPr>
                <w:w w:val="105"/>
                <w:sz w:val="24"/>
                <w:szCs w:val="24"/>
              </w:rPr>
              <w:t>достижениях</w:t>
            </w:r>
            <w:r w:rsidRPr="00230FA3">
              <w:rPr>
                <w:spacing w:val="-10"/>
                <w:w w:val="105"/>
                <w:sz w:val="24"/>
                <w:szCs w:val="24"/>
              </w:rPr>
              <w:t xml:space="preserve"> </w:t>
            </w:r>
            <w:r w:rsidRPr="00230FA3">
              <w:rPr>
                <w:w w:val="105"/>
                <w:sz w:val="24"/>
                <w:szCs w:val="24"/>
              </w:rPr>
              <w:t>культуры</w:t>
            </w:r>
            <w:r w:rsidRPr="00230FA3">
              <w:rPr>
                <w:spacing w:val="-10"/>
                <w:w w:val="105"/>
                <w:sz w:val="24"/>
                <w:szCs w:val="24"/>
              </w:rPr>
              <w:t xml:space="preserve"> </w:t>
            </w:r>
            <w:r w:rsidRPr="00230FA3">
              <w:rPr>
                <w:w w:val="105"/>
                <w:sz w:val="24"/>
                <w:szCs w:val="24"/>
              </w:rPr>
              <w:t>XVI—XVII</w:t>
            </w:r>
            <w:r w:rsidRPr="00230FA3">
              <w:rPr>
                <w:spacing w:val="-10"/>
                <w:w w:val="105"/>
                <w:sz w:val="24"/>
                <w:szCs w:val="24"/>
              </w:rPr>
              <w:t xml:space="preserve"> </w:t>
            </w:r>
            <w:r w:rsidRPr="00230FA3">
              <w:rPr>
                <w:w w:val="105"/>
                <w:sz w:val="24"/>
                <w:szCs w:val="24"/>
              </w:rPr>
              <w:t>вв.</w:t>
            </w:r>
            <w:r w:rsidRPr="00230FA3">
              <w:rPr>
                <w:spacing w:val="-9"/>
                <w:w w:val="105"/>
                <w:sz w:val="24"/>
                <w:szCs w:val="24"/>
              </w:rPr>
              <w:t xml:space="preserve"> </w:t>
            </w:r>
            <w:r w:rsidRPr="00230FA3">
              <w:rPr>
                <w:w w:val="105"/>
                <w:sz w:val="24"/>
                <w:szCs w:val="24"/>
              </w:rPr>
              <w:t>(в</w:t>
            </w:r>
            <w:r w:rsidRPr="00230FA3">
              <w:rPr>
                <w:spacing w:val="-10"/>
                <w:w w:val="105"/>
                <w:sz w:val="24"/>
                <w:szCs w:val="24"/>
              </w:rPr>
              <w:t xml:space="preserve"> </w:t>
            </w:r>
            <w:r w:rsidRPr="00230FA3">
              <w:rPr>
                <w:w w:val="105"/>
                <w:sz w:val="24"/>
                <w:szCs w:val="24"/>
              </w:rPr>
              <w:t>форме</w:t>
            </w:r>
            <w:r w:rsidRPr="00230FA3">
              <w:rPr>
                <w:spacing w:val="-10"/>
                <w:w w:val="105"/>
                <w:sz w:val="24"/>
                <w:szCs w:val="24"/>
              </w:rPr>
              <w:t xml:space="preserve"> </w:t>
            </w:r>
            <w:r w:rsidRPr="00230FA3">
              <w:rPr>
                <w:w w:val="105"/>
                <w:sz w:val="24"/>
                <w:szCs w:val="24"/>
              </w:rPr>
              <w:t>таблицы),</w:t>
            </w:r>
            <w:r w:rsidRPr="00230FA3">
              <w:rPr>
                <w:spacing w:val="-10"/>
                <w:w w:val="105"/>
                <w:sz w:val="24"/>
                <w:szCs w:val="24"/>
              </w:rPr>
              <w:t xml:space="preserve"> </w:t>
            </w:r>
            <w:r w:rsidRPr="00230FA3">
              <w:rPr>
                <w:w w:val="105"/>
                <w:sz w:val="24"/>
                <w:szCs w:val="24"/>
              </w:rPr>
              <w:t>раскрывать</w:t>
            </w:r>
            <w:r w:rsidRPr="00230FA3">
              <w:rPr>
                <w:spacing w:val="40"/>
                <w:w w:val="105"/>
                <w:sz w:val="24"/>
                <w:szCs w:val="24"/>
              </w:rPr>
              <w:t xml:space="preserve"> </w:t>
            </w:r>
            <w:r w:rsidRPr="00230FA3">
              <w:rPr>
                <w:w w:val="105"/>
                <w:sz w:val="24"/>
                <w:szCs w:val="24"/>
              </w:rPr>
              <w:t>их</w:t>
            </w:r>
            <w:r w:rsidRPr="00230FA3">
              <w:rPr>
                <w:spacing w:val="-3"/>
                <w:w w:val="105"/>
                <w:sz w:val="24"/>
                <w:szCs w:val="24"/>
              </w:rPr>
              <w:t xml:space="preserve"> </w:t>
            </w:r>
            <w:r w:rsidRPr="00230FA3">
              <w:rPr>
                <w:w w:val="105"/>
                <w:sz w:val="24"/>
                <w:szCs w:val="24"/>
              </w:rPr>
              <w:t>значение;</w:t>
            </w:r>
          </w:p>
          <w:p w14:paraId="3DB3DD07" w14:textId="77777777" w:rsidR="00230FA3" w:rsidRPr="00230FA3" w:rsidRDefault="00230FA3" w:rsidP="00230FA3">
            <w:pPr>
              <w:pStyle w:val="TableParagraph"/>
              <w:spacing w:before="1" w:line="266" w:lineRule="auto"/>
              <w:ind w:left="78"/>
              <w:rPr>
                <w:sz w:val="24"/>
                <w:szCs w:val="24"/>
              </w:rPr>
            </w:pPr>
            <w:r w:rsidRPr="00230FA3">
              <w:rPr>
                <w:w w:val="105"/>
                <w:sz w:val="24"/>
                <w:szCs w:val="24"/>
              </w:rPr>
              <w:t>Составлять</w:t>
            </w:r>
            <w:r w:rsidRPr="00230FA3">
              <w:rPr>
                <w:spacing w:val="-10"/>
                <w:w w:val="105"/>
                <w:sz w:val="24"/>
                <w:szCs w:val="24"/>
              </w:rPr>
              <w:t xml:space="preserve"> </w:t>
            </w:r>
            <w:r w:rsidRPr="00230FA3">
              <w:rPr>
                <w:w w:val="105"/>
                <w:sz w:val="24"/>
                <w:szCs w:val="24"/>
              </w:rPr>
              <w:t>описание</w:t>
            </w:r>
            <w:r w:rsidRPr="00230FA3">
              <w:rPr>
                <w:spacing w:val="-10"/>
                <w:w w:val="105"/>
                <w:sz w:val="24"/>
                <w:szCs w:val="24"/>
              </w:rPr>
              <w:t xml:space="preserve"> </w:t>
            </w:r>
            <w:r w:rsidRPr="00230FA3">
              <w:rPr>
                <w:w w:val="105"/>
                <w:sz w:val="24"/>
                <w:szCs w:val="24"/>
              </w:rPr>
              <w:t>одного</w:t>
            </w:r>
            <w:r w:rsidRPr="00230FA3">
              <w:rPr>
                <w:spacing w:val="-10"/>
                <w:w w:val="105"/>
                <w:sz w:val="24"/>
                <w:szCs w:val="24"/>
              </w:rPr>
              <w:t xml:space="preserve"> </w:t>
            </w:r>
            <w:r w:rsidRPr="00230FA3">
              <w:rPr>
                <w:w w:val="105"/>
                <w:sz w:val="24"/>
                <w:szCs w:val="24"/>
              </w:rPr>
              <w:t>из</w:t>
            </w:r>
            <w:r w:rsidRPr="00230FA3">
              <w:rPr>
                <w:spacing w:val="-10"/>
                <w:w w:val="105"/>
                <w:sz w:val="24"/>
                <w:szCs w:val="24"/>
              </w:rPr>
              <w:t xml:space="preserve"> </w:t>
            </w:r>
            <w:r w:rsidRPr="00230FA3">
              <w:rPr>
                <w:w w:val="105"/>
                <w:sz w:val="24"/>
                <w:szCs w:val="24"/>
              </w:rPr>
              <w:t>памятников</w:t>
            </w:r>
            <w:r w:rsidRPr="00230FA3">
              <w:rPr>
                <w:spacing w:val="-10"/>
                <w:w w:val="105"/>
                <w:sz w:val="24"/>
                <w:szCs w:val="24"/>
              </w:rPr>
              <w:t xml:space="preserve"> </w:t>
            </w:r>
            <w:r w:rsidRPr="00230FA3">
              <w:rPr>
                <w:w w:val="105"/>
                <w:sz w:val="24"/>
                <w:szCs w:val="24"/>
              </w:rPr>
              <w:t>культуры</w:t>
            </w:r>
            <w:r w:rsidRPr="00230FA3">
              <w:rPr>
                <w:spacing w:val="-10"/>
                <w:w w:val="105"/>
                <w:sz w:val="24"/>
                <w:szCs w:val="24"/>
              </w:rPr>
              <w:t xml:space="preserve"> </w:t>
            </w:r>
            <w:r w:rsidRPr="00230FA3">
              <w:rPr>
                <w:w w:val="105"/>
                <w:sz w:val="24"/>
                <w:szCs w:val="24"/>
              </w:rPr>
              <w:t>XVI—XVII</w:t>
            </w:r>
            <w:r w:rsidRPr="00230FA3">
              <w:rPr>
                <w:spacing w:val="-9"/>
                <w:w w:val="105"/>
                <w:sz w:val="24"/>
                <w:szCs w:val="24"/>
              </w:rPr>
              <w:t xml:space="preserve"> </w:t>
            </w:r>
            <w:r w:rsidRPr="00230FA3">
              <w:rPr>
                <w:w w:val="105"/>
                <w:sz w:val="24"/>
                <w:szCs w:val="24"/>
              </w:rPr>
              <w:t>вв.;</w:t>
            </w:r>
            <w:r w:rsidRPr="00230FA3">
              <w:rPr>
                <w:spacing w:val="-10"/>
                <w:w w:val="105"/>
                <w:sz w:val="24"/>
                <w:szCs w:val="24"/>
              </w:rPr>
              <w:t xml:space="preserve"> </w:t>
            </w:r>
            <w:r w:rsidRPr="00230FA3">
              <w:rPr>
                <w:w w:val="105"/>
                <w:sz w:val="24"/>
                <w:szCs w:val="24"/>
              </w:rPr>
              <w:t>оценивать</w:t>
            </w:r>
            <w:r w:rsidRPr="00230FA3">
              <w:rPr>
                <w:spacing w:val="-10"/>
                <w:w w:val="105"/>
                <w:sz w:val="24"/>
                <w:szCs w:val="24"/>
              </w:rPr>
              <w:t xml:space="preserve"> </w:t>
            </w:r>
            <w:r w:rsidRPr="00230FA3">
              <w:rPr>
                <w:w w:val="105"/>
                <w:sz w:val="24"/>
                <w:szCs w:val="24"/>
              </w:rPr>
              <w:t>его</w:t>
            </w:r>
            <w:r w:rsidRPr="00230FA3">
              <w:rPr>
                <w:spacing w:val="-10"/>
                <w:w w:val="105"/>
                <w:sz w:val="24"/>
                <w:szCs w:val="24"/>
              </w:rPr>
              <w:t xml:space="preserve"> </w:t>
            </w:r>
            <w:r w:rsidRPr="00230FA3">
              <w:rPr>
                <w:w w:val="105"/>
                <w:sz w:val="24"/>
                <w:szCs w:val="24"/>
              </w:rPr>
              <w:t>художественные</w:t>
            </w:r>
            <w:r w:rsidRPr="00230FA3">
              <w:rPr>
                <w:spacing w:val="40"/>
                <w:w w:val="105"/>
                <w:sz w:val="24"/>
                <w:szCs w:val="24"/>
              </w:rPr>
              <w:t xml:space="preserve"> </w:t>
            </w:r>
            <w:r w:rsidRPr="00230FA3">
              <w:rPr>
                <w:spacing w:val="-2"/>
                <w:w w:val="105"/>
                <w:sz w:val="24"/>
                <w:szCs w:val="24"/>
              </w:rPr>
              <w:t>достоинства;</w:t>
            </w:r>
          </w:p>
          <w:p w14:paraId="215D8BB2" w14:textId="383318AE" w:rsidR="00230FA3" w:rsidRPr="00230FA3" w:rsidRDefault="00230FA3" w:rsidP="00230FA3">
            <w:pPr>
              <w:jc w:val="both"/>
              <w:rPr>
                <w:rFonts w:ascii="Times New Roman" w:hAnsi="Times New Roman" w:cs="Times New Roman"/>
                <w:sz w:val="24"/>
                <w:szCs w:val="24"/>
              </w:rPr>
            </w:pPr>
            <w:r w:rsidRPr="00230FA3">
              <w:rPr>
                <w:rFonts w:ascii="Times New Roman" w:hAnsi="Times New Roman" w:cs="Times New Roman"/>
                <w:spacing w:val="-2"/>
                <w:w w:val="105"/>
                <w:sz w:val="24"/>
                <w:szCs w:val="24"/>
              </w:rPr>
              <w:t>Приводить</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примеры</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известных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архитектурных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сооружений</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XVI—XVII</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вв.,</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выявлять</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их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назначение;</w:t>
            </w:r>
          </w:p>
        </w:tc>
        <w:tc>
          <w:tcPr>
            <w:tcW w:w="3498" w:type="dxa"/>
          </w:tcPr>
          <w:p w14:paraId="1CC4FFD0" w14:textId="0111FC81" w:rsidR="00230FA3" w:rsidRPr="00230FA3" w:rsidRDefault="00230FA3" w:rsidP="00230FA3">
            <w:pPr>
              <w:jc w:val="both"/>
              <w:rPr>
                <w:rFonts w:ascii="Times New Roman" w:hAnsi="Times New Roman" w:cs="Times New Roman"/>
                <w:sz w:val="24"/>
                <w:szCs w:val="24"/>
                <w:lang w:val="en-US"/>
              </w:rPr>
            </w:pPr>
            <w:r w:rsidRPr="00230FA3">
              <w:rPr>
                <w:rFonts w:ascii="Times New Roman" w:hAnsi="Times New Roman" w:cs="Times New Roman"/>
                <w:spacing w:val="-2"/>
                <w:w w:val="105"/>
                <w:sz w:val="24"/>
                <w:szCs w:val="24"/>
                <w:lang w:val="en-US"/>
              </w:rPr>
              <w:t>1/</w:t>
            </w:r>
            <w:hyperlink r:id="rId213">
              <w:r w:rsidRPr="00230FA3">
                <w:rPr>
                  <w:rFonts w:ascii="Times New Roman" w:hAnsi="Times New Roman" w:cs="Times New Roman"/>
                  <w:spacing w:val="-2"/>
                  <w:w w:val="105"/>
                  <w:sz w:val="24"/>
                  <w:szCs w:val="24"/>
                  <w:lang w:val="en-US"/>
                </w:rPr>
                <w:t>http://schoolcollection.</w:t>
              </w:r>
            </w:hyperlink>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2/edu.ru/catalog/</w:t>
            </w:r>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3/uchi.ru</w:t>
            </w:r>
          </w:p>
        </w:tc>
      </w:tr>
      <w:tr w:rsidR="00230FA3" w:rsidRPr="00BC7842" w14:paraId="597A2E4F" w14:textId="77777777" w:rsidTr="00764F1E">
        <w:tc>
          <w:tcPr>
            <w:tcW w:w="4455" w:type="dxa"/>
          </w:tcPr>
          <w:p w14:paraId="4DAC9223" w14:textId="5C811225" w:rsidR="00230FA3" w:rsidRPr="00230FA3" w:rsidRDefault="00230FA3" w:rsidP="00230FA3">
            <w:pPr>
              <w:rPr>
                <w:rFonts w:ascii="Times New Roman" w:hAnsi="Times New Roman" w:cs="Times New Roman"/>
                <w:bCs/>
                <w:sz w:val="24"/>
                <w:szCs w:val="24"/>
              </w:rPr>
            </w:pPr>
            <w:r w:rsidRPr="00230FA3">
              <w:rPr>
                <w:rFonts w:ascii="Times New Roman" w:hAnsi="Times New Roman" w:cs="Times New Roman"/>
                <w:bCs/>
                <w:spacing w:val="-2"/>
                <w:w w:val="105"/>
                <w:sz w:val="24"/>
                <w:szCs w:val="24"/>
              </w:rPr>
              <w:lastRenderedPageBreak/>
              <w:t>Культурное</w:t>
            </w:r>
            <w:r w:rsidRPr="00230FA3">
              <w:rPr>
                <w:rFonts w:ascii="Times New Roman" w:hAnsi="Times New Roman" w:cs="Times New Roman"/>
                <w:bCs/>
                <w:spacing w:val="40"/>
                <w:w w:val="105"/>
                <w:sz w:val="24"/>
                <w:szCs w:val="24"/>
              </w:rPr>
              <w:t xml:space="preserve"> </w:t>
            </w:r>
            <w:r w:rsidRPr="00230FA3">
              <w:rPr>
                <w:rFonts w:ascii="Times New Roman" w:hAnsi="Times New Roman" w:cs="Times New Roman"/>
                <w:bCs/>
                <w:spacing w:val="-2"/>
                <w:w w:val="105"/>
                <w:sz w:val="24"/>
                <w:szCs w:val="24"/>
              </w:rPr>
              <w:t>пространство</w:t>
            </w:r>
            <w:r w:rsidRPr="00230FA3">
              <w:rPr>
                <w:rFonts w:ascii="Times New Roman" w:hAnsi="Times New Roman" w:cs="Times New Roman"/>
                <w:bCs/>
                <w:spacing w:val="-8"/>
                <w:w w:val="105"/>
                <w:sz w:val="24"/>
                <w:szCs w:val="24"/>
              </w:rPr>
              <w:t xml:space="preserve"> </w:t>
            </w:r>
            <w:r w:rsidRPr="00230FA3">
              <w:rPr>
                <w:rFonts w:ascii="Times New Roman" w:hAnsi="Times New Roman" w:cs="Times New Roman"/>
                <w:bCs/>
                <w:spacing w:val="-2"/>
                <w:w w:val="105"/>
                <w:sz w:val="24"/>
                <w:szCs w:val="24"/>
              </w:rPr>
              <w:t>XVI-</w:t>
            </w:r>
            <w:r w:rsidRPr="00230FA3">
              <w:rPr>
                <w:rFonts w:ascii="Times New Roman" w:hAnsi="Times New Roman" w:cs="Times New Roman"/>
                <w:bCs/>
                <w:spacing w:val="40"/>
                <w:w w:val="105"/>
                <w:sz w:val="24"/>
                <w:szCs w:val="24"/>
              </w:rPr>
              <w:t xml:space="preserve"> </w:t>
            </w:r>
            <w:r w:rsidRPr="00230FA3">
              <w:rPr>
                <w:rFonts w:ascii="Times New Roman" w:hAnsi="Times New Roman" w:cs="Times New Roman"/>
                <w:bCs/>
                <w:w w:val="105"/>
                <w:sz w:val="24"/>
                <w:szCs w:val="24"/>
              </w:rPr>
              <w:t>XVII</w:t>
            </w:r>
            <w:r w:rsidRPr="00230FA3">
              <w:rPr>
                <w:rFonts w:ascii="Times New Roman" w:hAnsi="Times New Roman" w:cs="Times New Roman"/>
                <w:bCs/>
                <w:spacing w:val="-3"/>
                <w:w w:val="105"/>
                <w:sz w:val="24"/>
                <w:szCs w:val="24"/>
              </w:rPr>
              <w:t xml:space="preserve"> </w:t>
            </w:r>
            <w:r w:rsidRPr="00230FA3">
              <w:rPr>
                <w:rFonts w:ascii="Times New Roman" w:hAnsi="Times New Roman" w:cs="Times New Roman"/>
                <w:bCs/>
                <w:w w:val="105"/>
                <w:sz w:val="24"/>
                <w:szCs w:val="24"/>
              </w:rPr>
              <w:t>вв.</w:t>
            </w:r>
          </w:p>
        </w:tc>
        <w:tc>
          <w:tcPr>
            <w:tcW w:w="2065" w:type="dxa"/>
          </w:tcPr>
          <w:p w14:paraId="706F1ECE" w14:textId="547ADE3C" w:rsidR="00230FA3" w:rsidRPr="00421263" w:rsidRDefault="00230FA3" w:rsidP="00230FA3">
            <w:pPr>
              <w:jc w:val="both"/>
              <w:rPr>
                <w:rFonts w:ascii="Times New Roman" w:hAnsi="Times New Roman" w:cs="Times New Roman"/>
                <w:sz w:val="24"/>
                <w:szCs w:val="24"/>
              </w:rPr>
            </w:pPr>
            <w:r>
              <w:rPr>
                <w:rFonts w:ascii="Times New Roman" w:hAnsi="Times New Roman" w:cs="Times New Roman"/>
                <w:sz w:val="24"/>
                <w:szCs w:val="24"/>
              </w:rPr>
              <w:t>5</w:t>
            </w:r>
          </w:p>
        </w:tc>
        <w:tc>
          <w:tcPr>
            <w:tcW w:w="5251" w:type="dxa"/>
          </w:tcPr>
          <w:p w14:paraId="71FDB9B9" w14:textId="1B469B76" w:rsidR="00230FA3" w:rsidRPr="00230FA3" w:rsidRDefault="00230FA3" w:rsidP="00230FA3">
            <w:pPr>
              <w:jc w:val="both"/>
              <w:rPr>
                <w:rFonts w:ascii="Times New Roman" w:hAnsi="Times New Roman" w:cs="Times New Roman"/>
                <w:sz w:val="24"/>
                <w:szCs w:val="24"/>
              </w:rPr>
            </w:pPr>
            <w:r w:rsidRPr="00230FA3">
              <w:rPr>
                <w:rFonts w:ascii="Times New Roman" w:hAnsi="Times New Roman" w:cs="Times New Roman"/>
                <w:spacing w:val="-2"/>
                <w:w w:val="105"/>
                <w:sz w:val="24"/>
                <w:szCs w:val="24"/>
              </w:rPr>
              <w:t>Обобщать</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историческое</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и</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культурное</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наследие</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России</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XVI-XVII</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4"/>
                <w:w w:val="105"/>
                <w:sz w:val="24"/>
                <w:szCs w:val="24"/>
              </w:rPr>
              <w:t>вв.;</w:t>
            </w:r>
          </w:p>
        </w:tc>
        <w:tc>
          <w:tcPr>
            <w:tcW w:w="3498" w:type="dxa"/>
          </w:tcPr>
          <w:p w14:paraId="2DCAD5D6" w14:textId="2A10868E" w:rsidR="00230FA3" w:rsidRPr="00230FA3" w:rsidRDefault="00230FA3" w:rsidP="00230FA3">
            <w:pPr>
              <w:jc w:val="both"/>
              <w:rPr>
                <w:rFonts w:ascii="Times New Roman" w:hAnsi="Times New Roman" w:cs="Times New Roman"/>
                <w:sz w:val="24"/>
                <w:szCs w:val="24"/>
                <w:lang w:val="en-US"/>
              </w:rPr>
            </w:pPr>
            <w:r w:rsidRPr="00230FA3">
              <w:rPr>
                <w:rFonts w:ascii="Times New Roman" w:hAnsi="Times New Roman" w:cs="Times New Roman"/>
                <w:spacing w:val="-2"/>
                <w:w w:val="105"/>
                <w:sz w:val="24"/>
                <w:szCs w:val="24"/>
                <w:lang w:val="en-US"/>
              </w:rPr>
              <w:t>1/</w:t>
            </w:r>
            <w:hyperlink r:id="rId214">
              <w:r w:rsidRPr="00230FA3">
                <w:rPr>
                  <w:rFonts w:ascii="Times New Roman" w:hAnsi="Times New Roman" w:cs="Times New Roman"/>
                  <w:spacing w:val="-2"/>
                  <w:w w:val="105"/>
                  <w:sz w:val="24"/>
                  <w:szCs w:val="24"/>
                  <w:lang w:val="en-US"/>
                </w:rPr>
                <w:t>http://schoolcollection.</w:t>
              </w:r>
            </w:hyperlink>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2/edu.ru/catalog/</w:t>
            </w:r>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3/uchi.ru</w:t>
            </w:r>
          </w:p>
        </w:tc>
      </w:tr>
      <w:tr w:rsidR="00230FA3" w:rsidRPr="00BC7842" w14:paraId="01F3A5FC" w14:textId="77777777" w:rsidTr="00764F1E">
        <w:tc>
          <w:tcPr>
            <w:tcW w:w="4455" w:type="dxa"/>
          </w:tcPr>
          <w:p w14:paraId="38130099" w14:textId="5EA202C3" w:rsidR="00230FA3" w:rsidRPr="00230FA3" w:rsidRDefault="00230FA3" w:rsidP="00230FA3">
            <w:pPr>
              <w:rPr>
                <w:rFonts w:ascii="Times New Roman" w:hAnsi="Times New Roman" w:cs="Times New Roman"/>
                <w:bCs/>
                <w:sz w:val="24"/>
                <w:szCs w:val="24"/>
                <w:lang w:val="en-US"/>
              </w:rPr>
            </w:pPr>
            <w:r w:rsidRPr="00230FA3">
              <w:rPr>
                <w:rFonts w:ascii="Times New Roman" w:hAnsi="Times New Roman" w:cs="Times New Roman"/>
                <w:bCs/>
                <w:spacing w:val="-2"/>
                <w:w w:val="105"/>
                <w:sz w:val="24"/>
                <w:szCs w:val="24"/>
              </w:rPr>
              <w:t>Обобщение</w:t>
            </w:r>
          </w:p>
        </w:tc>
        <w:tc>
          <w:tcPr>
            <w:tcW w:w="2065" w:type="dxa"/>
          </w:tcPr>
          <w:p w14:paraId="4C0AC95E" w14:textId="08AC8BA7" w:rsidR="00230FA3" w:rsidRPr="00230FA3" w:rsidRDefault="00230FA3" w:rsidP="00230FA3">
            <w:pPr>
              <w:jc w:val="both"/>
              <w:rPr>
                <w:rFonts w:ascii="Times New Roman" w:hAnsi="Times New Roman" w:cs="Times New Roman"/>
                <w:sz w:val="24"/>
                <w:szCs w:val="24"/>
              </w:rPr>
            </w:pPr>
            <w:r>
              <w:rPr>
                <w:rFonts w:ascii="Times New Roman" w:hAnsi="Times New Roman" w:cs="Times New Roman"/>
                <w:sz w:val="24"/>
                <w:szCs w:val="24"/>
              </w:rPr>
              <w:t>2</w:t>
            </w:r>
          </w:p>
        </w:tc>
        <w:tc>
          <w:tcPr>
            <w:tcW w:w="5251" w:type="dxa"/>
          </w:tcPr>
          <w:p w14:paraId="7EC6C5F2" w14:textId="77777777" w:rsidR="00230FA3" w:rsidRPr="00230FA3" w:rsidRDefault="00230FA3" w:rsidP="00230FA3">
            <w:pPr>
              <w:pStyle w:val="TableParagraph"/>
              <w:spacing w:before="64" w:line="266" w:lineRule="auto"/>
              <w:ind w:left="78"/>
              <w:rPr>
                <w:sz w:val="24"/>
                <w:szCs w:val="24"/>
              </w:rPr>
            </w:pPr>
            <w:r w:rsidRPr="00230FA3">
              <w:rPr>
                <w:w w:val="105"/>
                <w:sz w:val="24"/>
                <w:szCs w:val="24"/>
              </w:rPr>
              <w:t>Извлекать</w:t>
            </w:r>
            <w:r w:rsidRPr="00230FA3">
              <w:rPr>
                <w:spacing w:val="-10"/>
                <w:w w:val="105"/>
                <w:sz w:val="24"/>
                <w:szCs w:val="24"/>
              </w:rPr>
              <w:t xml:space="preserve"> </w:t>
            </w:r>
            <w:r w:rsidRPr="00230FA3">
              <w:rPr>
                <w:w w:val="105"/>
                <w:sz w:val="24"/>
                <w:szCs w:val="24"/>
              </w:rPr>
              <w:t>информацию</w:t>
            </w:r>
            <w:r w:rsidRPr="00230FA3">
              <w:rPr>
                <w:spacing w:val="-9"/>
                <w:w w:val="105"/>
                <w:sz w:val="24"/>
                <w:szCs w:val="24"/>
              </w:rPr>
              <w:t xml:space="preserve"> </w:t>
            </w:r>
            <w:r w:rsidRPr="00230FA3">
              <w:rPr>
                <w:w w:val="105"/>
                <w:sz w:val="24"/>
                <w:szCs w:val="24"/>
              </w:rPr>
              <w:t>из</w:t>
            </w:r>
            <w:r w:rsidRPr="00230FA3">
              <w:rPr>
                <w:spacing w:val="-10"/>
                <w:w w:val="105"/>
                <w:sz w:val="24"/>
                <w:szCs w:val="24"/>
              </w:rPr>
              <w:t xml:space="preserve"> </w:t>
            </w:r>
            <w:r w:rsidRPr="00230FA3">
              <w:rPr>
                <w:w w:val="105"/>
                <w:sz w:val="24"/>
                <w:szCs w:val="24"/>
              </w:rPr>
              <w:t>Домостроя,</w:t>
            </w:r>
            <w:r w:rsidRPr="00230FA3">
              <w:rPr>
                <w:spacing w:val="-9"/>
                <w:w w:val="105"/>
                <w:sz w:val="24"/>
                <w:szCs w:val="24"/>
              </w:rPr>
              <w:t xml:space="preserve"> </w:t>
            </w:r>
            <w:r w:rsidRPr="00230FA3">
              <w:rPr>
                <w:w w:val="105"/>
                <w:sz w:val="24"/>
                <w:szCs w:val="24"/>
              </w:rPr>
              <w:t>изобразительных</w:t>
            </w:r>
            <w:r w:rsidRPr="00230FA3">
              <w:rPr>
                <w:spacing w:val="-10"/>
                <w:w w:val="105"/>
                <w:sz w:val="24"/>
                <w:szCs w:val="24"/>
              </w:rPr>
              <w:t xml:space="preserve"> </w:t>
            </w:r>
            <w:r w:rsidRPr="00230FA3">
              <w:rPr>
                <w:w w:val="105"/>
                <w:sz w:val="24"/>
                <w:szCs w:val="24"/>
              </w:rPr>
              <w:t>материалов</w:t>
            </w:r>
            <w:r w:rsidRPr="00230FA3">
              <w:rPr>
                <w:spacing w:val="-9"/>
                <w:w w:val="105"/>
                <w:sz w:val="24"/>
                <w:szCs w:val="24"/>
              </w:rPr>
              <w:t xml:space="preserve"> </w:t>
            </w:r>
            <w:r w:rsidRPr="00230FA3">
              <w:rPr>
                <w:w w:val="105"/>
                <w:sz w:val="24"/>
                <w:szCs w:val="24"/>
              </w:rPr>
              <w:t>для</w:t>
            </w:r>
            <w:r w:rsidRPr="00230FA3">
              <w:rPr>
                <w:spacing w:val="-10"/>
                <w:w w:val="105"/>
                <w:sz w:val="24"/>
                <w:szCs w:val="24"/>
              </w:rPr>
              <w:t xml:space="preserve"> </w:t>
            </w:r>
            <w:r w:rsidRPr="00230FA3">
              <w:rPr>
                <w:w w:val="105"/>
                <w:sz w:val="24"/>
                <w:szCs w:val="24"/>
              </w:rPr>
              <w:t>рассказа</w:t>
            </w:r>
            <w:r w:rsidRPr="00230FA3">
              <w:rPr>
                <w:spacing w:val="-9"/>
                <w:w w:val="105"/>
                <w:sz w:val="24"/>
                <w:szCs w:val="24"/>
              </w:rPr>
              <w:t xml:space="preserve"> </w:t>
            </w:r>
            <w:r w:rsidRPr="00230FA3">
              <w:rPr>
                <w:w w:val="105"/>
                <w:sz w:val="24"/>
                <w:szCs w:val="24"/>
              </w:rPr>
              <w:t>о</w:t>
            </w:r>
            <w:r w:rsidRPr="00230FA3">
              <w:rPr>
                <w:spacing w:val="-10"/>
                <w:w w:val="105"/>
                <w:sz w:val="24"/>
                <w:szCs w:val="24"/>
              </w:rPr>
              <w:t xml:space="preserve"> </w:t>
            </w:r>
            <w:r w:rsidRPr="00230FA3">
              <w:rPr>
                <w:w w:val="105"/>
                <w:sz w:val="24"/>
                <w:szCs w:val="24"/>
              </w:rPr>
              <w:t>нравах</w:t>
            </w:r>
            <w:r w:rsidRPr="00230FA3">
              <w:rPr>
                <w:spacing w:val="-10"/>
                <w:w w:val="105"/>
                <w:sz w:val="24"/>
                <w:szCs w:val="24"/>
              </w:rPr>
              <w:t xml:space="preserve"> </w:t>
            </w:r>
            <w:r w:rsidRPr="00230FA3">
              <w:rPr>
                <w:w w:val="105"/>
                <w:sz w:val="24"/>
                <w:szCs w:val="24"/>
              </w:rPr>
              <w:t>и</w:t>
            </w:r>
            <w:r w:rsidRPr="00230FA3">
              <w:rPr>
                <w:spacing w:val="-9"/>
                <w:w w:val="105"/>
                <w:sz w:val="24"/>
                <w:szCs w:val="24"/>
              </w:rPr>
              <w:t xml:space="preserve"> </w:t>
            </w:r>
            <w:r w:rsidRPr="00230FA3">
              <w:rPr>
                <w:w w:val="105"/>
                <w:sz w:val="24"/>
                <w:szCs w:val="24"/>
              </w:rPr>
              <w:t>быте</w:t>
            </w:r>
            <w:r w:rsidRPr="00230FA3">
              <w:rPr>
                <w:spacing w:val="40"/>
                <w:w w:val="105"/>
                <w:sz w:val="24"/>
                <w:szCs w:val="24"/>
              </w:rPr>
              <w:t xml:space="preserve"> </w:t>
            </w:r>
            <w:r w:rsidRPr="00230FA3">
              <w:rPr>
                <w:w w:val="105"/>
                <w:sz w:val="24"/>
                <w:szCs w:val="24"/>
              </w:rPr>
              <w:t>российского общества в XVI—XVII вв.;</w:t>
            </w:r>
          </w:p>
          <w:p w14:paraId="2AA4CB14" w14:textId="77777777" w:rsidR="00230FA3" w:rsidRPr="00230FA3" w:rsidRDefault="00230FA3" w:rsidP="00230FA3">
            <w:pPr>
              <w:pStyle w:val="TableParagraph"/>
              <w:spacing w:before="2" w:line="266" w:lineRule="auto"/>
              <w:ind w:left="78"/>
              <w:rPr>
                <w:sz w:val="24"/>
                <w:szCs w:val="24"/>
              </w:rPr>
            </w:pPr>
            <w:r w:rsidRPr="00230FA3">
              <w:rPr>
                <w:w w:val="105"/>
                <w:sz w:val="24"/>
                <w:szCs w:val="24"/>
              </w:rPr>
              <w:t>Характеризовать</w:t>
            </w:r>
            <w:r w:rsidRPr="00230FA3">
              <w:rPr>
                <w:spacing w:val="-10"/>
                <w:w w:val="105"/>
                <w:sz w:val="24"/>
                <w:szCs w:val="24"/>
              </w:rPr>
              <w:t xml:space="preserve"> </w:t>
            </w:r>
            <w:r w:rsidRPr="00230FA3">
              <w:rPr>
                <w:w w:val="105"/>
                <w:sz w:val="24"/>
                <w:szCs w:val="24"/>
              </w:rPr>
              <w:t>новые</w:t>
            </w:r>
            <w:r w:rsidRPr="00230FA3">
              <w:rPr>
                <w:spacing w:val="-9"/>
                <w:w w:val="105"/>
                <w:sz w:val="24"/>
                <w:szCs w:val="24"/>
              </w:rPr>
              <w:t xml:space="preserve"> </w:t>
            </w:r>
            <w:r w:rsidRPr="00230FA3">
              <w:rPr>
                <w:w w:val="105"/>
                <w:sz w:val="24"/>
                <w:szCs w:val="24"/>
              </w:rPr>
              <w:t>веяния</w:t>
            </w:r>
            <w:r w:rsidRPr="00230FA3">
              <w:rPr>
                <w:spacing w:val="-9"/>
                <w:w w:val="105"/>
                <w:sz w:val="24"/>
                <w:szCs w:val="24"/>
              </w:rPr>
              <w:t xml:space="preserve"> </w:t>
            </w:r>
            <w:r w:rsidRPr="00230FA3">
              <w:rPr>
                <w:w w:val="105"/>
                <w:sz w:val="24"/>
                <w:szCs w:val="24"/>
              </w:rPr>
              <w:t>в</w:t>
            </w:r>
            <w:r w:rsidRPr="00230FA3">
              <w:rPr>
                <w:spacing w:val="-9"/>
                <w:w w:val="105"/>
                <w:sz w:val="24"/>
                <w:szCs w:val="24"/>
              </w:rPr>
              <w:t xml:space="preserve"> </w:t>
            </w:r>
            <w:r w:rsidRPr="00230FA3">
              <w:rPr>
                <w:w w:val="105"/>
                <w:sz w:val="24"/>
                <w:szCs w:val="24"/>
              </w:rPr>
              <w:t>отечественной</w:t>
            </w:r>
            <w:r w:rsidRPr="00230FA3">
              <w:rPr>
                <w:spacing w:val="-9"/>
                <w:w w:val="105"/>
                <w:sz w:val="24"/>
                <w:szCs w:val="24"/>
              </w:rPr>
              <w:t xml:space="preserve"> </w:t>
            </w:r>
            <w:r w:rsidRPr="00230FA3">
              <w:rPr>
                <w:w w:val="105"/>
                <w:sz w:val="24"/>
                <w:szCs w:val="24"/>
              </w:rPr>
              <w:t>культуре,</w:t>
            </w:r>
            <w:r w:rsidRPr="00230FA3">
              <w:rPr>
                <w:spacing w:val="-9"/>
                <w:w w:val="105"/>
                <w:sz w:val="24"/>
                <w:szCs w:val="24"/>
              </w:rPr>
              <w:t xml:space="preserve"> </w:t>
            </w:r>
            <w:r w:rsidRPr="00230FA3">
              <w:rPr>
                <w:w w:val="105"/>
                <w:sz w:val="24"/>
                <w:szCs w:val="24"/>
              </w:rPr>
              <w:t>быту</w:t>
            </w:r>
            <w:r w:rsidRPr="00230FA3">
              <w:rPr>
                <w:spacing w:val="-9"/>
                <w:w w:val="105"/>
                <w:sz w:val="24"/>
                <w:szCs w:val="24"/>
              </w:rPr>
              <w:t xml:space="preserve"> </w:t>
            </w:r>
            <w:r w:rsidRPr="00230FA3">
              <w:rPr>
                <w:w w:val="105"/>
                <w:sz w:val="24"/>
                <w:szCs w:val="24"/>
              </w:rPr>
              <w:t>в</w:t>
            </w:r>
            <w:r w:rsidRPr="00230FA3">
              <w:rPr>
                <w:spacing w:val="-9"/>
                <w:w w:val="105"/>
                <w:sz w:val="24"/>
                <w:szCs w:val="24"/>
              </w:rPr>
              <w:t xml:space="preserve"> </w:t>
            </w:r>
            <w:r w:rsidRPr="00230FA3">
              <w:rPr>
                <w:w w:val="105"/>
                <w:sz w:val="24"/>
                <w:szCs w:val="24"/>
              </w:rPr>
              <w:t>XVII</w:t>
            </w:r>
            <w:r w:rsidRPr="00230FA3">
              <w:rPr>
                <w:spacing w:val="-9"/>
                <w:w w:val="105"/>
                <w:sz w:val="24"/>
                <w:szCs w:val="24"/>
              </w:rPr>
              <w:t xml:space="preserve"> </w:t>
            </w:r>
            <w:r w:rsidRPr="00230FA3">
              <w:rPr>
                <w:w w:val="105"/>
                <w:sz w:val="24"/>
                <w:szCs w:val="24"/>
              </w:rPr>
              <w:t>в.</w:t>
            </w:r>
            <w:r w:rsidRPr="00230FA3">
              <w:rPr>
                <w:spacing w:val="-10"/>
                <w:w w:val="105"/>
                <w:sz w:val="24"/>
                <w:szCs w:val="24"/>
              </w:rPr>
              <w:t xml:space="preserve"> </w:t>
            </w:r>
            <w:r w:rsidRPr="00230FA3">
              <w:rPr>
                <w:w w:val="105"/>
                <w:sz w:val="24"/>
                <w:szCs w:val="24"/>
              </w:rPr>
              <w:t>Объяснять</w:t>
            </w:r>
            <w:r w:rsidRPr="00230FA3">
              <w:rPr>
                <w:spacing w:val="-9"/>
                <w:w w:val="105"/>
                <w:sz w:val="24"/>
                <w:szCs w:val="24"/>
              </w:rPr>
              <w:t xml:space="preserve"> </w:t>
            </w:r>
            <w:r w:rsidRPr="00230FA3">
              <w:rPr>
                <w:w w:val="105"/>
                <w:sz w:val="24"/>
                <w:szCs w:val="24"/>
              </w:rPr>
              <w:t>значение</w:t>
            </w:r>
            <w:r w:rsidRPr="00230FA3">
              <w:rPr>
                <w:spacing w:val="-9"/>
                <w:w w:val="105"/>
                <w:sz w:val="24"/>
                <w:szCs w:val="24"/>
              </w:rPr>
              <w:t xml:space="preserve"> </w:t>
            </w:r>
            <w:r w:rsidRPr="00230FA3">
              <w:rPr>
                <w:w w:val="105"/>
                <w:sz w:val="24"/>
                <w:szCs w:val="24"/>
              </w:rPr>
              <w:t>понятий</w:t>
            </w:r>
            <w:r w:rsidRPr="00230FA3">
              <w:rPr>
                <w:spacing w:val="-9"/>
                <w:w w:val="105"/>
                <w:sz w:val="24"/>
                <w:szCs w:val="24"/>
              </w:rPr>
              <w:t xml:space="preserve"> </w:t>
            </w:r>
            <w:r w:rsidRPr="00230FA3">
              <w:rPr>
                <w:w w:val="105"/>
                <w:sz w:val="24"/>
                <w:szCs w:val="24"/>
              </w:rPr>
              <w:t>и</w:t>
            </w:r>
            <w:r w:rsidRPr="00230FA3">
              <w:rPr>
                <w:spacing w:val="40"/>
                <w:w w:val="105"/>
                <w:sz w:val="24"/>
                <w:szCs w:val="24"/>
              </w:rPr>
              <w:t xml:space="preserve"> </w:t>
            </w:r>
            <w:r w:rsidRPr="00230FA3">
              <w:rPr>
                <w:w w:val="105"/>
                <w:sz w:val="24"/>
                <w:szCs w:val="24"/>
              </w:rPr>
              <w:t>терминов: шатровый стиль, парсуна;</w:t>
            </w:r>
          </w:p>
          <w:p w14:paraId="0F0F82FA" w14:textId="77777777" w:rsidR="00230FA3" w:rsidRPr="00230FA3" w:rsidRDefault="00230FA3" w:rsidP="00230FA3">
            <w:pPr>
              <w:pStyle w:val="TableParagraph"/>
              <w:spacing w:before="1" w:line="266" w:lineRule="auto"/>
              <w:ind w:left="78" w:right="120"/>
              <w:rPr>
                <w:sz w:val="24"/>
                <w:szCs w:val="24"/>
              </w:rPr>
            </w:pPr>
            <w:r w:rsidRPr="00230FA3">
              <w:rPr>
                <w:w w:val="105"/>
                <w:sz w:val="24"/>
                <w:szCs w:val="24"/>
              </w:rPr>
              <w:t>Систематизировать</w:t>
            </w:r>
            <w:r w:rsidRPr="00230FA3">
              <w:rPr>
                <w:spacing w:val="-10"/>
                <w:w w:val="105"/>
                <w:sz w:val="24"/>
                <w:szCs w:val="24"/>
              </w:rPr>
              <w:t xml:space="preserve"> </w:t>
            </w:r>
            <w:r w:rsidRPr="00230FA3">
              <w:rPr>
                <w:w w:val="105"/>
                <w:sz w:val="24"/>
                <w:szCs w:val="24"/>
              </w:rPr>
              <w:t>материал</w:t>
            </w:r>
            <w:r w:rsidRPr="00230FA3">
              <w:rPr>
                <w:spacing w:val="-10"/>
                <w:w w:val="105"/>
                <w:sz w:val="24"/>
                <w:szCs w:val="24"/>
              </w:rPr>
              <w:t xml:space="preserve"> </w:t>
            </w:r>
            <w:r w:rsidRPr="00230FA3">
              <w:rPr>
                <w:w w:val="105"/>
                <w:sz w:val="24"/>
                <w:szCs w:val="24"/>
              </w:rPr>
              <w:t>о</w:t>
            </w:r>
            <w:r w:rsidRPr="00230FA3">
              <w:rPr>
                <w:spacing w:val="-10"/>
                <w:w w:val="105"/>
                <w:sz w:val="24"/>
                <w:szCs w:val="24"/>
              </w:rPr>
              <w:t xml:space="preserve"> </w:t>
            </w:r>
            <w:r w:rsidRPr="00230FA3">
              <w:rPr>
                <w:w w:val="105"/>
                <w:sz w:val="24"/>
                <w:szCs w:val="24"/>
              </w:rPr>
              <w:t>достижениях</w:t>
            </w:r>
            <w:r w:rsidRPr="00230FA3">
              <w:rPr>
                <w:spacing w:val="-10"/>
                <w:w w:val="105"/>
                <w:sz w:val="24"/>
                <w:szCs w:val="24"/>
              </w:rPr>
              <w:t xml:space="preserve"> </w:t>
            </w:r>
            <w:r w:rsidRPr="00230FA3">
              <w:rPr>
                <w:w w:val="105"/>
                <w:sz w:val="24"/>
                <w:szCs w:val="24"/>
              </w:rPr>
              <w:t>культуры</w:t>
            </w:r>
            <w:r w:rsidRPr="00230FA3">
              <w:rPr>
                <w:spacing w:val="-10"/>
                <w:w w:val="105"/>
                <w:sz w:val="24"/>
                <w:szCs w:val="24"/>
              </w:rPr>
              <w:t xml:space="preserve"> </w:t>
            </w:r>
            <w:r w:rsidRPr="00230FA3">
              <w:rPr>
                <w:w w:val="105"/>
                <w:sz w:val="24"/>
                <w:szCs w:val="24"/>
              </w:rPr>
              <w:t>XVI—XVII</w:t>
            </w:r>
            <w:r w:rsidRPr="00230FA3">
              <w:rPr>
                <w:spacing w:val="-10"/>
                <w:w w:val="105"/>
                <w:sz w:val="24"/>
                <w:szCs w:val="24"/>
              </w:rPr>
              <w:t xml:space="preserve"> </w:t>
            </w:r>
            <w:r w:rsidRPr="00230FA3">
              <w:rPr>
                <w:w w:val="105"/>
                <w:sz w:val="24"/>
                <w:szCs w:val="24"/>
              </w:rPr>
              <w:t>вв.</w:t>
            </w:r>
            <w:r w:rsidRPr="00230FA3">
              <w:rPr>
                <w:spacing w:val="-9"/>
                <w:w w:val="105"/>
                <w:sz w:val="24"/>
                <w:szCs w:val="24"/>
              </w:rPr>
              <w:t xml:space="preserve"> </w:t>
            </w:r>
            <w:r w:rsidRPr="00230FA3">
              <w:rPr>
                <w:w w:val="105"/>
                <w:sz w:val="24"/>
                <w:szCs w:val="24"/>
              </w:rPr>
              <w:t>(в</w:t>
            </w:r>
            <w:r w:rsidRPr="00230FA3">
              <w:rPr>
                <w:spacing w:val="-10"/>
                <w:w w:val="105"/>
                <w:sz w:val="24"/>
                <w:szCs w:val="24"/>
              </w:rPr>
              <w:t xml:space="preserve"> </w:t>
            </w:r>
            <w:r w:rsidRPr="00230FA3">
              <w:rPr>
                <w:w w:val="105"/>
                <w:sz w:val="24"/>
                <w:szCs w:val="24"/>
              </w:rPr>
              <w:t>форме</w:t>
            </w:r>
            <w:r w:rsidRPr="00230FA3">
              <w:rPr>
                <w:spacing w:val="-10"/>
                <w:w w:val="105"/>
                <w:sz w:val="24"/>
                <w:szCs w:val="24"/>
              </w:rPr>
              <w:t xml:space="preserve"> </w:t>
            </w:r>
            <w:r w:rsidRPr="00230FA3">
              <w:rPr>
                <w:w w:val="105"/>
                <w:sz w:val="24"/>
                <w:szCs w:val="24"/>
              </w:rPr>
              <w:t>таблицы),</w:t>
            </w:r>
            <w:r w:rsidRPr="00230FA3">
              <w:rPr>
                <w:spacing w:val="-10"/>
                <w:w w:val="105"/>
                <w:sz w:val="24"/>
                <w:szCs w:val="24"/>
              </w:rPr>
              <w:t xml:space="preserve"> </w:t>
            </w:r>
            <w:r w:rsidRPr="00230FA3">
              <w:rPr>
                <w:w w:val="105"/>
                <w:sz w:val="24"/>
                <w:szCs w:val="24"/>
              </w:rPr>
              <w:t>раскрывать</w:t>
            </w:r>
            <w:r w:rsidRPr="00230FA3">
              <w:rPr>
                <w:spacing w:val="40"/>
                <w:w w:val="105"/>
                <w:sz w:val="24"/>
                <w:szCs w:val="24"/>
              </w:rPr>
              <w:t xml:space="preserve"> </w:t>
            </w:r>
            <w:r w:rsidRPr="00230FA3">
              <w:rPr>
                <w:w w:val="105"/>
                <w:sz w:val="24"/>
                <w:szCs w:val="24"/>
              </w:rPr>
              <w:t>их</w:t>
            </w:r>
            <w:r w:rsidRPr="00230FA3">
              <w:rPr>
                <w:spacing w:val="-3"/>
                <w:w w:val="105"/>
                <w:sz w:val="24"/>
                <w:szCs w:val="24"/>
              </w:rPr>
              <w:t xml:space="preserve"> </w:t>
            </w:r>
            <w:r w:rsidRPr="00230FA3">
              <w:rPr>
                <w:w w:val="105"/>
                <w:sz w:val="24"/>
                <w:szCs w:val="24"/>
              </w:rPr>
              <w:t>значение;</w:t>
            </w:r>
          </w:p>
          <w:p w14:paraId="612079F3" w14:textId="77777777" w:rsidR="00230FA3" w:rsidRPr="00230FA3" w:rsidRDefault="00230FA3" w:rsidP="00230FA3">
            <w:pPr>
              <w:pStyle w:val="TableParagraph"/>
              <w:spacing w:before="1" w:line="266" w:lineRule="auto"/>
              <w:ind w:left="78"/>
              <w:rPr>
                <w:sz w:val="24"/>
                <w:szCs w:val="24"/>
              </w:rPr>
            </w:pPr>
            <w:r w:rsidRPr="00230FA3">
              <w:rPr>
                <w:w w:val="105"/>
                <w:sz w:val="24"/>
                <w:szCs w:val="24"/>
              </w:rPr>
              <w:t>Составлять</w:t>
            </w:r>
            <w:r w:rsidRPr="00230FA3">
              <w:rPr>
                <w:spacing w:val="-10"/>
                <w:w w:val="105"/>
                <w:sz w:val="24"/>
                <w:szCs w:val="24"/>
              </w:rPr>
              <w:t xml:space="preserve"> </w:t>
            </w:r>
            <w:r w:rsidRPr="00230FA3">
              <w:rPr>
                <w:w w:val="105"/>
                <w:sz w:val="24"/>
                <w:szCs w:val="24"/>
              </w:rPr>
              <w:t>описание</w:t>
            </w:r>
            <w:r w:rsidRPr="00230FA3">
              <w:rPr>
                <w:spacing w:val="-10"/>
                <w:w w:val="105"/>
                <w:sz w:val="24"/>
                <w:szCs w:val="24"/>
              </w:rPr>
              <w:t xml:space="preserve"> </w:t>
            </w:r>
            <w:r w:rsidRPr="00230FA3">
              <w:rPr>
                <w:w w:val="105"/>
                <w:sz w:val="24"/>
                <w:szCs w:val="24"/>
              </w:rPr>
              <w:t>одного</w:t>
            </w:r>
            <w:r w:rsidRPr="00230FA3">
              <w:rPr>
                <w:spacing w:val="-10"/>
                <w:w w:val="105"/>
                <w:sz w:val="24"/>
                <w:szCs w:val="24"/>
              </w:rPr>
              <w:t xml:space="preserve"> </w:t>
            </w:r>
            <w:r w:rsidRPr="00230FA3">
              <w:rPr>
                <w:w w:val="105"/>
                <w:sz w:val="24"/>
                <w:szCs w:val="24"/>
              </w:rPr>
              <w:t>из</w:t>
            </w:r>
            <w:r w:rsidRPr="00230FA3">
              <w:rPr>
                <w:spacing w:val="-10"/>
                <w:w w:val="105"/>
                <w:sz w:val="24"/>
                <w:szCs w:val="24"/>
              </w:rPr>
              <w:t xml:space="preserve"> </w:t>
            </w:r>
            <w:r w:rsidRPr="00230FA3">
              <w:rPr>
                <w:w w:val="105"/>
                <w:sz w:val="24"/>
                <w:szCs w:val="24"/>
              </w:rPr>
              <w:t>памятников</w:t>
            </w:r>
            <w:r w:rsidRPr="00230FA3">
              <w:rPr>
                <w:spacing w:val="-10"/>
                <w:w w:val="105"/>
                <w:sz w:val="24"/>
                <w:szCs w:val="24"/>
              </w:rPr>
              <w:t xml:space="preserve"> </w:t>
            </w:r>
            <w:r w:rsidRPr="00230FA3">
              <w:rPr>
                <w:w w:val="105"/>
                <w:sz w:val="24"/>
                <w:szCs w:val="24"/>
              </w:rPr>
              <w:t>культуры</w:t>
            </w:r>
            <w:r w:rsidRPr="00230FA3">
              <w:rPr>
                <w:spacing w:val="-10"/>
                <w:w w:val="105"/>
                <w:sz w:val="24"/>
                <w:szCs w:val="24"/>
              </w:rPr>
              <w:t xml:space="preserve"> </w:t>
            </w:r>
            <w:r w:rsidRPr="00230FA3">
              <w:rPr>
                <w:w w:val="105"/>
                <w:sz w:val="24"/>
                <w:szCs w:val="24"/>
              </w:rPr>
              <w:t>XVI—XVII</w:t>
            </w:r>
            <w:r w:rsidRPr="00230FA3">
              <w:rPr>
                <w:spacing w:val="-9"/>
                <w:w w:val="105"/>
                <w:sz w:val="24"/>
                <w:szCs w:val="24"/>
              </w:rPr>
              <w:t xml:space="preserve"> </w:t>
            </w:r>
            <w:r w:rsidRPr="00230FA3">
              <w:rPr>
                <w:w w:val="105"/>
                <w:sz w:val="24"/>
                <w:szCs w:val="24"/>
              </w:rPr>
              <w:t>вв.;</w:t>
            </w:r>
            <w:r w:rsidRPr="00230FA3">
              <w:rPr>
                <w:spacing w:val="-10"/>
                <w:w w:val="105"/>
                <w:sz w:val="24"/>
                <w:szCs w:val="24"/>
              </w:rPr>
              <w:t xml:space="preserve"> </w:t>
            </w:r>
            <w:r w:rsidRPr="00230FA3">
              <w:rPr>
                <w:w w:val="105"/>
                <w:sz w:val="24"/>
                <w:szCs w:val="24"/>
              </w:rPr>
              <w:t>оценивать</w:t>
            </w:r>
            <w:r w:rsidRPr="00230FA3">
              <w:rPr>
                <w:spacing w:val="-10"/>
                <w:w w:val="105"/>
                <w:sz w:val="24"/>
                <w:szCs w:val="24"/>
              </w:rPr>
              <w:t xml:space="preserve"> </w:t>
            </w:r>
            <w:r w:rsidRPr="00230FA3">
              <w:rPr>
                <w:w w:val="105"/>
                <w:sz w:val="24"/>
                <w:szCs w:val="24"/>
              </w:rPr>
              <w:t>его</w:t>
            </w:r>
            <w:r w:rsidRPr="00230FA3">
              <w:rPr>
                <w:spacing w:val="-10"/>
                <w:w w:val="105"/>
                <w:sz w:val="24"/>
                <w:szCs w:val="24"/>
              </w:rPr>
              <w:t xml:space="preserve"> </w:t>
            </w:r>
            <w:r w:rsidRPr="00230FA3">
              <w:rPr>
                <w:w w:val="105"/>
                <w:sz w:val="24"/>
                <w:szCs w:val="24"/>
              </w:rPr>
              <w:t>художественные</w:t>
            </w:r>
            <w:r w:rsidRPr="00230FA3">
              <w:rPr>
                <w:spacing w:val="40"/>
                <w:w w:val="105"/>
                <w:sz w:val="24"/>
                <w:szCs w:val="24"/>
              </w:rPr>
              <w:t xml:space="preserve"> </w:t>
            </w:r>
            <w:r w:rsidRPr="00230FA3">
              <w:rPr>
                <w:spacing w:val="-2"/>
                <w:w w:val="105"/>
                <w:sz w:val="24"/>
                <w:szCs w:val="24"/>
              </w:rPr>
              <w:t>достоинства;</w:t>
            </w:r>
          </w:p>
          <w:p w14:paraId="54DC088B" w14:textId="35F343E8" w:rsidR="00230FA3" w:rsidRPr="00230FA3" w:rsidRDefault="00230FA3" w:rsidP="00230FA3">
            <w:pPr>
              <w:jc w:val="both"/>
              <w:rPr>
                <w:rFonts w:ascii="Times New Roman" w:hAnsi="Times New Roman" w:cs="Times New Roman"/>
                <w:sz w:val="24"/>
                <w:szCs w:val="24"/>
              </w:rPr>
            </w:pPr>
            <w:r w:rsidRPr="00230FA3">
              <w:rPr>
                <w:rFonts w:ascii="Times New Roman" w:hAnsi="Times New Roman" w:cs="Times New Roman"/>
                <w:spacing w:val="-2"/>
                <w:w w:val="105"/>
                <w:sz w:val="24"/>
                <w:szCs w:val="24"/>
              </w:rPr>
              <w:t>Приводить</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примеры</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известных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архитектурных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сооружений</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XVI—XVII</w:t>
            </w:r>
            <w:r w:rsidRPr="00230FA3">
              <w:rPr>
                <w:rFonts w:ascii="Times New Roman" w:hAnsi="Times New Roman" w:cs="Times New Roman"/>
                <w:spacing w:val="3"/>
                <w:w w:val="105"/>
                <w:sz w:val="24"/>
                <w:szCs w:val="24"/>
              </w:rPr>
              <w:t xml:space="preserve"> </w:t>
            </w:r>
            <w:r w:rsidRPr="00230FA3">
              <w:rPr>
                <w:rFonts w:ascii="Times New Roman" w:hAnsi="Times New Roman" w:cs="Times New Roman"/>
                <w:spacing w:val="-2"/>
                <w:w w:val="105"/>
                <w:sz w:val="24"/>
                <w:szCs w:val="24"/>
              </w:rPr>
              <w:t>вв.,</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выявлять</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их</w:t>
            </w:r>
            <w:r w:rsidRPr="00230FA3">
              <w:rPr>
                <w:rFonts w:ascii="Times New Roman" w:hAnsi="Times New Roman" w:cs="Times New Roman"/>
                <w:spacing w:val="4"/>
                <w:w w:val="105"/>
                <w:sz w:val="24"/>
                <w:szCs w:val="24"/>
              </w:rPr>
              <w:t xml:space="preserve"> </w:t>
            </w:r>
            <w:r w:rsidRPr="00230FA3">
              <w:rPr>
                <w:rFonts w:ascii="Times New Roman" w:hAnsi="Times New Roman" w:cs="Times New Roman"/>
                <w:spacing w:val="-2"/>
                <w:w w:val="105"/>
                <w:sz w:val="24"/>
                <w:szCs w:val="24"/>
              </w:rPr>
              <w:t>назначение;</w:t>
            </w:r>
          </w:p>
        </w:tc>
        <w:tc>
          <w:tcPr>
            <w:tcW w:w="3498" w:type="dxa"/>
          </w:tcPr>
          <w:p w14:paraId="18409DD5" w14:textId="5706B713" w:rsidR="00230FA3" w:rsidRPr="00230FA3" w:rsidRDefault="00230FA3" w:rsidP="00230FA3">
            <w:pPr>
              <w:jc w:val="both"/>
              <w:rPr>
                <w:rFonts w:ascii="Times New Roman" w:hAnsi="Times New Roman" w:cs="Times New Roman"/>
                <w:sz w:val="24"/>
                <w:szCs w:val="24"/>
                <w:lang w:val="en-US"/>
              </w:rPr>
            </w:pPr>
            <w:r w:rsidRPr="00230FA3">
              <w:rPr>
                <w:rFonts w:ascii="Times New Roman" w:hAnsi="Times New Roman" w:cs="Times New Roman"/>
                <w:spacing w:val="-2"/>
                <w:w w:val="105"/>
                <w:sz w:val="24"/>
                <w:szCs w:val="24"/>
                <w:lang w:val="en-US"/>
              </w:rPr>
              <w:t>1/</w:t>
            </w:r>
            <w:hyperlink r:id="rId215">
              <w:r w:rsidRPr="00230FA3">
                <w:rPr>
                  <w:rFonts w:ascii="Times New Roman" w:hAnsi="Times New Roman" w:cs="Times New Roman"/>
                  <w:spacing w:val="-2"/>
                  <w:w w:val="105"/>
                  <w:sz w:val="24"/>
                  <w:szCs w:val="24"/>
                  <w:lang w:val="en-US"/>
                </w:rPr>
                <w:t>http://schoolcollection.</w:t>
              </w:r>
            </w:hyperlink>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2/edu.ru/catalog/</w:t>
            </w:r>
            <w:r w:rsidRPr="00230FA3">
              <w:rPr>
                <w:rFonts w:ascii="Times New Roman" w:hAnsi="Times New Roman" w:cs="Times New Roman"/>
                <w:spacing w:val="40"/>
                <w:w w:val="105"/>
                <w:sz w:val="24"/>
                <w:szCs w:val="24"/>
                <w:lang w:val="en-US"/>
              </w:rPr>
              <w:t xml:space="preserve"> </w:t>
            </w:r>
            <w:r w:rsidRPr="00230FA3">
              <w:rPr>
                <w:rFonts w:ascii="Times New Roman" w:hAnsi="Times New Roman" w:cs="Times New Roman"/>
                <w:spacing w:val="-2"/>
                <w:w w:val="105"/>
                <w:sz w:val="24"/>
                <w:szCs w:val="24"/>
                <w:lang w:val="en-US"/>
              </w:rPr>
              <w:t>3/uchi.ru</w:t>
            </w:r>
          </w:p>
        </w:tc>
      </w:tr>
    </w:tbl>
    <w:p w14:paraId="5EB532FB" w14:textId="77777777" w:rsidR="00764F1E" w:rsidRPr="00230FA3" w:rsidRDefault="00764F1E" w:rsidP="00B071BF">
      <w:pPr>
        <w:spacing w:after="0" w:line="240" w:lineRule="auto"/>
        <w:jc w:val="center"/>
        <w:rPr>
          <w:rFonts w:ascii="Times New Roman" w:hAnsi="Times New Roman" w:cs="Times New Roman"/>
          <w:b/>
          <w:bCs/>
          <w:sz w:val="24"/>
          <w:szCs w:val="24"/>
          <w:lang w:val="en-US"/>
        </w:rPr>
      </w:pPr>
    </w:p>
    <w:p w14:paraId="4C24F649" w14:textId="77777777" w:rsidR="00221019" w:rsidRPr="00230FA3" w:rsidRDefault="00221019" w:rsidP="00B071BF">
      <w:pPr>
        <w:spacing w:after="0" w:line="240" w:lineRule="auto"/>
        <w:jc w:val="center"/>
        <w:rPr>
          <w:rFonts w:ascii="Times New Roman" w:hAnsi="Times New Roman" w:cs="Times New Roman"/>
          <w:b/>
          <w:bCs/>
          <w:sz w:val="24"/>
          <w:szCs w:val="24"/>
          <w:lang w:val="en-US"/>
        </w:rPr>
      </w:pPr>
    </w:p>
    <w:p w14:paraId="1CB65529" w14:textId="6D057E6D" w:rsidR="005753C1" w:rsidRDefault="00230FA3" w:rsidP="00B071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8-й класс</w:t>
      </w:r>
    </w:p>
    <w:p w14:paraId="06D017FC" w14:textId="77777777" w:rsidR="00210D95" w:rsidRPr="00230FA3" w:rsidRDefault="00210D95" w:rsidP="00B071BF">
      <w:pPr>
        <w:spacing w:after="0" w:line="240" w:lineRule="auto"/>
        <w:jc w:val="center"/>
        <w:rPr>
          <w:rFonts w:ascii="Times New Roman" w:hAnsi="Times New Roman" w:cs="Times New Roman"/>
          <w:b/>
          <w:bCs/>
          <w:sz w:val="24"/>
          <w:szCs w:val="24"/>
        </w:rPr>
      </w:pPr>
    </w:p>
    <w:tbl>
      <w:tblPr>
        <w:tblStyle w:val="a5"/>
        <w:tblpPr w:leftFromText="180" w:rightFromText="180" w:vertAnchor="text" w:horzAnchor="margin" w:tblpY="181"/>
        <w:tblW w:w="0" w:type="auto"/>
        <w:tblLayout w:type="fixed"/>
        <w:tblLook w:val="04A0" w:firstRow="1" w:lastRow="0" w:firstColumn="1" w:lastColumn="0" w:noHBand="0" w:noVBand="1"/>
      </w:tblPr>
      <w:tblGrid>
        <w:gridCol w:w="4455"/>
        <w:gridCol w:w="2065"/>
        <w:gridCol w:w="5251"/>
        <w:gridCol w:w="3498"/>
      </w:tblGrid>
      <w:tr w:rsidR="00230FA3" w14:paraId="6A19E53C" w14:textId="77777777" w:rsidTr="002E7FD1">
        <w:trPr>
          <w:trHeight w:val="416"/>
        </w:trPr>
        <w:tc>
          <w:tcPr>
            <w:tcW w:w="4455" w:type="dxa"/>
          </w:tcPr>
          <w:p w14:paraId="23C8AF33" w14:textId="77777777" w:rsidR="00230FA3" w:rsidRDefault="00230FA3" w:rsidP="00230FA3">
            <w:pPr>
              <w:jc w:val="center"/>
              <w:rPr>
                <w:rFonts w:ascii="Times New Roman" w:hAnsi="Times New Roman" w:cs="Times New Roman"/>
                <w:sz w:val="28"/>
                <w:szCs w:val="28"/>
              </w:rPr>
            </w:pPr>
            <w:r>
              <w:rPr>
                <w:rFonts w:ascii="Times New Roman" w:hAnsi="Times New Roman" w:cs="Times New Roman"/>
                <w:sz w:val="28"/>
                <w:szCs w:val="28"/>
              </w:rPr>
              <w:t>Название темы</w:t>
            </w:r>
          </w:p>
        </w:tc>
        <w:tc>
          <w:tcPr>
            <w:tcW w:w="2065" w:type="dxa"/>
          </w:tcPr>
          <w:p w14:paraId="64F60693" w14:textId="77777777" w:rsidR="00230FA3" w:rsidRDefault="00230FA3" w:rsidP="00230FA3">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5251" w:type="dxa"/>
          </w:tcPr>
          <w:p w14:paraId="4D672771" w14:textId="77777777" w:rsidR="00230FA3" w:rsidRDefault="00230FA3" w:rsidP="00230FA3">
            <w:pPr>
              <w:ind w:right="-1343"/>
              <w:jc w:val="center"/>
              <w:rPr>
                <w:rFonts w:ascii="Times New Roman" w:hAnsi="Times New Roman" w:cs="Times New Roman"/>
                <w:sz w:val="28"/>
                <w:szCs w:val="28"/>
              </w:rPr>
            </w:pPr>
            <w:r>
              <w:rPr>
                <w:rFonts w:ascii="Times New Roman" w:hAnsi="Times New Roman" w:cs="Times New Roman"/>
                <w:sz w:val="28"/>
                <w:szCs w:val="28"/>
              </w:rPr>
              <w:t>Основные виды деятельности обучающихся</w:t>
            </w:r>
          </w:p>
        </w:tc>
        <w:tc>
          <w:tcPr>
            <w:tcW w:w="3498" w:type="dxa"/>
          </w:tcPr>
          <w:p w14:paraId="0961056D" w14:textId="77777777" w:rsidR="00230FA3" w:rsidRDefault="00230FA3" w:rsidP="00230FA3">
            <w:pPr>
              <w:ind w:right="-1343"/>
              <w:rPr>
                <w:rFonts w:ascii="Times New Roman" w:hAnsi="Times New Roman" w:cs="Times New Roman"/>
                <w:sz w:val="28"/>
                <w:szCs w:val="28"/>
              </w:rPr>
            </w:pPr>
            <w:r>
              <w:rPr>
                <w:rFonts w:ascii="Times New Roman" w:hAnsi="Times New Roman" w:cs="Times New Roman"/>
                <w:sz w:val="28"/>
                <w:szCs w:val="28"/>
              </w:rPr>
              <w:t>Электронные (цифровые) образовательные ресурсы</w:t>
            </w:r>
          </w:p>
        </w:tc>
      </w:tr>
      <w:tr w:rsidR="00BC7842" w14:paraId="138847BF" w14:textId="77777777" w:rsidTr="00230FA3">
        <w:tc>
          <w:tcPr>
            <w:tcW w:w="15269" w:type="dxa"/>
            <w:gridSpan w:val="4"/>
          </w:tcPr>
          <w:p w14:paraId="7E7C294D" w14:textId="34554FB6" w:rsidR="00BC7842" w:rsidRPr="002E7FD1" w:rsidRDefault="00BC7842" w:rsidP="00230FA3">
            <w:pPr>
              <w:jc w:val="center"/>
              <w:rPr>
                <w:rFonts w:ascii="Times New Roman" w:hAnsi="Times New Roman" w:cs="Times New Roman"/>
                <w:b/>
                <w:bCs/>
                <w:iCs/>
                <w:color w:val="000000" w:themeColor="text1"/>
                <w:sz w:val="28"/>
                <w:szCs w:val="28"/>
              </w:rPr>
            </w:pPr>
            <w:r w:rsidRPr="002E7FD1">
              <w:rPr>
                <w:rFonts w:ascii="Times New Roman" w:hAnsi="Times New Roman" w:cs="Times New Roman"/>
                <w:b/>
                <w:bCs/>
                <w:iCs/>
                <w:color w:val="000000" w:themeColor="text1"/>
                <w:sz w:val="28"/>
                <w:szCs w:val="28"/>
              </w:rPr>
              <w:t>Всеобщая история. История Нового времени. XVIII в. (23 ч)</w:t>
            </w:r>
          </w:p>
        </w:tc>
      </w:tr>
      <w:tr w:rsidR="00210D95" w14:paraId="5D889272" w14:textId="77777777" w:rsidTr="00230FA3">
        <w:tc>
          <w:tcPr>
            <w:tcW w:w="4455" w:type="dxa"/>
          </w:tcPr>
          <w:p w14:paraId="28210456" w14:textId="1B631E95" w:rsidR="00210D95" w:rsidRDefault="00210D95" w:rsidP="00210D95">
            <w:pPr>
              <w:jc w:val="both"/>
              <w:rPr>
                <w:rFonts w:ascii="Times New Roman" w:hAnsi="Times New Roman" w:cs="Times New Roman"/>
                <w:sz w:val="28"/>
                <w:szCs w:val="28"/>
              </w:rPr>
            </w:pPr>
            <w:r w:rsidRPr="00984B48">
              <w:rPr>
                <w:rFonts w:ascii="Times New Roman" w:hAnsi="Times New Roman"/>
                <w:snapToGrid w:val="0"/>
                <w:sz w:val="24"/>
                <w:szCs w:val="24"/>
              </w:rPr>
              <w:t>Введение</w:t>
            </w:r>
          </w:p>
        </w:tc>
        <w:tc>
          <w:tcPr>
            <w:tcW w:w="2065" w:type="dxa"/>
          </w:tcPr>
          <w:p w14:paraId="15B01702" w14:textId="67AE8C26" w:rsidR="00210D95" w:rsidRDefault="00210D95" w:rsidP="00210D95">
            <w:pPr>
              <w:jc w:val="both"/>
              <w:rPr>
                <w:rFonts w:ascii="Times New Roman" w:hAnsi="Times New Roman" w:cs="Times New Roman"/>
                <w:sz w:val="28"/>
                <w:szCs w:val="28"/>
              </w:rPr>
            </w:pPr>
            <w:r>
              <w:rPr>
                <w:rFonts w:ascii="Times New Roman" w:hAnsi="Times New Roman" w:cs="Times New Roman"/>
                <w:sz w:val="28"/>
                <w:szCs w:val="28"/>
              </w:rPr>
              <w:t>2</w:t>
            </w:r>
          </w:p>
        </w:tc>
        <w:tc>
          <w:tcPr>
            <w:tcW w:w="5251" w:type="dxa"/>
          </w:tcPr>
          <w:p w14:paraId="1F6F714F" w14:textId="03DD94CA" w:rsidR="00210D95" w:rsidRPr="00210D95" w:rsidRDefault="00210D95" w:rsidP="00210D95">
            <w:pPr>
              <w:jc w:val="both"/>
              <w:rPr>
                <w:rFonts w:ascii="Times New Roman" w:hAnsi="Times New Roman" w:cs="Times New Roman"/>
                <w:sz w:val="24"/>
                <w:szCs w:val="24"/>
              </w:rPr>
            </w:pPr>
            <w:r w:rsidRPr="00210D95">
              <w:rPr>
                <w:rFonts w:ascii="Times New Roman" w:hAnsi="Times New Roman"/>
                <w:sz w:val="24"/>
                <w:szCs w:val="24"/>
              </w:rPr>
              <w:t>Новое время: понятие и хронологические рамки</w:t>
            </w:r>
            <w:r w:rsidRPr="00210D95">
              <w:rPr>
                <w:rFonts w:ascii="Times New Roman" w:hAnsi="Times New Roman"/>
                <w:b/>
                <w:sz w:val="24"/>
                <w:szCs w:val="24"/>
              </w:rPr>
              <w:tab/>
            </w:r>
          </w:p>
        </w:tc>
        <w:tc>
          <w:tcPr>
            <w:tcW w:w="3498" w:type="dxa"/>
          </w:tcPr>
          <w:p w14:paraId="115AA56A" w14:textId="1D3270DA" w:rsidR="00210D95" w:rsidRPr="00210D95" w:rsidRDefault="007928B5" w:rsidP="00210D95">
            <w:pPr>
              <w:jc w:val="both"/>
              <w:rPr>
                <w:rFonts w:ascii="Times New Roman" w:hAnsi="Times New Roman" w:cs="Times New Roman"/>
                <w:sz w:val="24"/>
                <w:szCs w:val="24"/>
              </w:rPr>
            </w:pPr>
            <w:hyperlink r:id="rId216" w:history="1">
              <w:r w:rsidR="00210D95" w:rsidRPr="00210D95">
                <w:rPr>
                  <w:rFonts w:ascii="Times New Roman" w:hAnsi="Times New Roman" w:cs="Times New Roman"/>
                  <w:color w:val="004065"/>
                  <w:sz w:val="24"/>
                  <w:szCs w:val="24"/>
                  <w:u w:val="single"/>
                </w:rPr>
                <w:t>https://www.youtube.com/watch?v=pbs4cFM_Bm4&amp;t=1749s</w:t>
              </w:r>
            </w:hyperlink>
          </w:p>
        </w:tc>
      </w:tr>
      <w:tr w:rsidR="00210D95" w14:paraId="3847F8FD" w14:textId="77777777" w:rsidTr="00230FA3">
        <w:tc>
          <w:tcPr>
            <w:tcW w:w="4455" w:type="dxa"/>
          </w:tcPr>
          <w:p w14:paraId="5B670F6E" w14:textId="6F03991F" w:rsidR="00210D95" w:rsidRDefault="00210D95" w:rsidP="00210D95">
            <w:pPr>
              <w:jc w:val="both"/>
              <w:rPr>
                <w:rFonts w:ascii="Times New Roman" w:hAnsi="Times New Roman" w:cs="Times New Roman"/>
                <w:sz w:val="28"/>
                <w:szCs w:val="28"/>
              </w:rPr>
            </w:pPr>
            <w:r w:rsidRPr="00032917">
              <w:rPr>
                <w:rStyle w:val="FontStyle64"/>
                <w:rFonts w:ascii="Times New Roman" w:hAnsi="Times New Roman"/>
                <w:snapToGrid w:val="0"/>
                <w:sz w:val="24"/>
                <w:szCs w:val="24"/>
              </w:rPr>
              <w:t>Век Просве</w:t>
            </w:r>
            <w:r w:rsidRPr="00032917">
              <w:rPr>
                <w:rStyle w:val="FontStyle64"/>
                <w:rFonts w:ascii="Times New Roman" w:hAnsi="Times New Roman"/>
                <w:snapToGrid w:val="0"/>
                <w:sz w:val="24"/>
                <w:szCs w:val="24"/>
              </w:rPr>
              <w:softHyphen/>
              <w:t xml:space="preserve">щения </w:t>
            </w:r>
          </w:p>
        </w:tc>
        <w:tc>
          <w:tcPr>
            <w:tcW w:w="2065" w:type="dxa"/>
          </w:tcPr>
          <w:p w14:paraId="1BC7DE02" w14:textId="2E4375A8" w:rsidR="00210D95" w:rsidRDefault="00210D95" w:rsidP="00210D95">
            <w:pPr>
              <w:jc w:val="both"/>
              <w:rPr>
                <w:rFonts w:ascii="Times New Roman" w:hAnsi="Times New Roman" w:cs="Times New Roman"/>
                <w:sz w:val="28"/>
                <w:szCs w:val="28"/>
              </w:rPr>
            </w:pPr>
            <w:r>
              <w:rPr>
                <w:rFonts w:ascii="Times New Roman" w:hAnsi="Times New Roman" w:cs="Times New Roman"/>
                <w:sz w:val="28"/>
                <w:szCs w:val="28"/>
              </w:rPr>
              <w:t>6</w:t>
            </w:r>
          </w:p>
        </w:tc>
        <w:tc>
          <w:tcPr>
            <w:tcW w:w="5251" w:type="dxa"/>
          </w:tcPr>
          <w:p w14:paraId="66A1B92F"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w:t>
            </w:r>
            <w:r w:rsidRPr="00210D95">
              <w:rPr>
                <w:rFonts w:ascii="Times New Roman" w:hAnsi="Times New Roman" w:cs="Times New Roman"/>
                <w:snapToGrid w:val="0"/>
              </w:rPr>
              <w:t xml:space="preserve"> </w:t>
            </w:r>
            <w:r w:rsidRPr="00210D95">
              <w:rPr>
                <w:rStyle w:val="FontStyle68"/>
                <w:rFonts w:ascii="Times New Roman" w:hAnsi="Times New Roman" w:cs="Times New Roman"/>
                <w:snapToGrid w:val="0"/>
                <w:sz w:val="24"/>
                <w:szCs w:val="24"/>
              </w:rPr>
              <w:t>Рассказывать, какие новые черты проявились в европейской науке в XVII-XVIII вв.</w:t>
            </w:r>
          </w:p>
          <w:p w14:paraId="654A3BEE"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Объяснять смысл идеи «общественного договора», выдвинутой английскими мыслителями XVII в.</w:t>
            </w:r>
          </w:p>
          <w:p w14:paraId="6BE9FCF7"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Излагать взгляды известных французских просветителей на государство, власть, религию и церковь.</w:t>
            </w:r>
          </w:p>
          <w:p w14:paraId="0A9A71F7"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lastRenderedPageBreak/>
              <w:t xml:space="preserve">Представлять характеристику </w:t>
            </w:r>
            <w:r w:rsidRPr="00210D95">
              <w:rPr>
                <w:rStyle w:val="FontStyle68"/>
                <w:rFonts w:ascii="Times New Roman" w:hAnsi="Times New Roman" w:cs="Times New Roman"/>
                <w:snapToGrid w:val="0"/>
                <w:sz w:val="24"/>
                <w:szCs w:val="24"/>
              </w:rPr>
              <w:t>одного из ведущих деятелей французского Просвещения (по выбору).</w:t>
            </w:r>
            <w:r w:rsidRPr="00210D95">
              <w:rPr>
                <w:rFonts w:ascii="Times New Roman" w:hAnsi="Times New Roman" w:cs="Times New Roman"/>
                <w:snapToGrid w:val="0"/>
              </w:rPr>
              <w:t xml:space="preserve"> </w:t>
            </w:r>
            <w:r w:rsidRPr="00210D95">
              <w:rPr>
                <w:rStyle w:val="FontStyle68"/>
                <w:rFonts w:ascii="Times New Roman" w:hAnsi="Times New Roman" w:cs="Times New Roman"/>
                <w:snapToGrid w:val="0"/>
                <w:sz w:val="24"/>
                <w:szCs w:val="24"/>
              </w:rPr>
              <w:t>Объяснять значение издания «Энциклопедия, или Толковый словарь наук, искусств и ремесел».</w:t>
            </w:r>
          </w:p>
          <w:p w14:paraId="6212C94D" w14:textId="77777777" w:rsidR="00210D95" w:rsidRPr="00210D95" w:rsidRDefault="00210D95" w:rsidP="00210D95">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Раскрывать на примерах особенности распространения идей Просвещения в отдельных странах.</w:t>
            </w:r>
          </w:p>
          <w:p w14:paraId="05C16E23" w14:textId="77777777" w:rsidR="00210D95" w:rsidRPr="00210D95" w:rsidRDefault="00210D95" w:rsidP="00210D95">
            <w:pPr>
              <w:pStyle w:val="Style17"/>
              <w:widowControl/>
              <w:spacing w:line="240" w:lineRule="auto"/>
              <w:ind w:hanging="10"/>
              <w:jc w:val="both"/>
              <w:rPr>
                <w:rStyle w:val="FontStyle67"/>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t xml:space="preserve">Анализировать исторические тексты </w:t>
            </w:r>
            <w:r w:rsidRPr="00210D95">
              <w:rPr>
                <w:rStyle w:val="FontStyle68"/>
                <w:rFonts w:ascii="Times New Roman" w:hAnsi="Times New Roman" w:cs="Times New Roman"/>
                <w:snapToGrid w:val="0"/>
                <w:sz w:val="24"/>
                <w:szCs w:val="24"/>
              </w:rPr>
              <w:t xml:space="preserve">(фрагменты философских и публицистических сочинений, материалы переписки и др.) — </w:t>
            </w:r>
            <w:r w:rsidRPr="00210D95">
              <w:rPr>
                <w:rStyle w:val="FontStyle67"/>
                <w:rFonts w:ascii="Times New Roman" w:hAnsi="Times New Roman" w:cs="Times New Roman"/>
                <w:snapToGrid w:val="0"/>
                <w:sz w:val="24"/>
                <w:szCs w:val="24"/>
              </w:rPr>
              <w:t>извлекать и комментировать информацию.</w:t>
            </w:r>
          </w:p>
          <w:p w14:paraId="5D9CAD8B" w14:textId="68AADC0D" w:rsidR="00210D95" w:rsidRPr="00210D95" w:rsidRDefault="00210D95" w:rsidP="00210D95">
            <w:pPr>
              <w:jc w:val="both"/>
              <w:rPr>
                <w:rFonts w:ascii="Times New Roman" w:hAnsi="Times New Roman" w:cs="Times New Roman"/>
                <w:sz w:val="24"/>
                <w:szCs w:val="24"/>
              </w:rPr>
            </w:pPr>
            <w:r w:rsidRPr="00210D95">
              <w:rPr>
                <w:rStyle w:val="FontStyle68"/>
                <w:rFonts w:ascii="Times New Roman" w:hAnsi="Times New Roman"/>
                <w:snapToGrid w:val="0"/>
                <w:sz w:val="24"/>
                <w:szCs w:val="24"/>
              </w:rPr>
              <w:t>Объяснять, чем был вызван интерес ряда европейских правителей к идеям Просвещения</w:t>
            </w:r>
          </w:p>
        </w:tc>
        <w:tc>
          <w:tcPr>
            <w:tcW w:w="3498" w:type="dxa"/>
          </w:tcPr>
          <w:p w14:paraId="33201B7C" w14:textId="77777777" w:rsidR="00210D95" w:rsidRPr="00210D95" w:rsidRDefault="007928B5" w:rsidP="00210D95">
            <w:pPr>
              <w:rPr>
                <w:rFonts w:ascii="Times New Roman" w:hAnsi="Times New Roman" w:cs="Times New Roman"/>
                <w:sz w:val="24"/>
                <w:szCs w:val="24"/>
              </w:rPr>
            </w:pPr>
            <w:hyperlink r:id="rId217" w:history="1">
              <w:r w:rsidR="00210D95" w:rsidRPr="00210D95">
                <w:rPr>
                  <w:rFonts w:ascii="Times New Roman" w:hAnsi="Times New Roman" w:cs="Times New Roman"/>
                  <w:color w:val="004065"/>
                  <w:sz w:val="24"/>
                  <w:szCs w:val="24"/>
                  <w:u w:val="single"/>
                </w:rPr>
                <w:t>https://resh.edu.ru/subject/lesson/2081/main/</w:t>
              </w:r>
            </w:hyperlink>
          </w:p>
          <w:p w14:paraId="5EBA9DE3" w14:textId="71CB380A" w:rsidR="00210D95" w:rsidRPr="00210D95" w:rsidRDefault="007928B5" w:rsidP="00210D95">
            <w:pPr>
              <w:jc w:val="both"/>
              <w:rPr>
                <w:rFonts w:ascii="Times New Roman" w:hAnsi="Times New Roman" w:cs="Times New Roman"/>
                <w:sz w:val="24"/>
                <w:szCs w:val="24"/>
              </w:rPr>
            </w:pPr>
            <w:hyperlink r:id="rId218" w:history="1">
              <w:r w:rsidR="00210D95" w:rsidRPr="00210D95">
                <w:rPr>
                  <w:rFonts w:ascii="Times New Roman" w:hAnsi="Times New Roman" w:cs="Times New Roman"/>
                  <w:color w:val="0563C1"/>
                  <w:sz w:val="24"/>
                  <w:szCs w:val="24"/>
                  <w:u w:val="single"/>
                </w:rPr>
                <w:t>https://yandex.fr/video/preview/?text=видеоуроки%20академии%20просвещения&amp;path=yandex_search&amp;parent-reqid=1660714448364639-10227081799612747182-vla1-5772-vla-l7-balancer-8080-BAL-</w:t>
              </w:r>
              <w:r w:rsidR="00210D95" w:rsidRPr="00210D95">
                <w:rPr>
                  <w:rFonts w:ascii="Times New Roman" w:hAnsi="Times New Roman" w:cs="Times New Roman"/>
                  <w:color w:val="0563C1"/>
                  <w:sz w:val="24"/>
                  <w:szCs w:val="24"/>
                  <w:u w:val="single"/>
                </w:rPr>
                <w:lastRenderedPageBreak/>
                <w:t>3183&amp;from_type=vast&amp;filmId=1721818439721043914</w:t>
              </w:r>
            </w:hyperlink>
          </w:p>
        </w:tc>
      </w:tr>
      <w:tr w:rsidR="00210D95" w14:paraId="09140E37" w14:textId="77777777" w:rsidTr="00230FA3">
        <w:tc>
          <w:tcPr>
            <w:tcW w:w="4455" w:type="dxa"/>
          </w:tcPr>
          <w:p w14:paraId="3C27CE7D" w14:textId="6A9B6CEC" w:rsidR="00210D95" w:rsidRDefault="00210D95" w:rsidP="00210D95">
            <w:pPr>
              <w:jc w:val="both"/>
              <w:rPr>
                <w:rFonts w:ascii="Times New Roman" w:hAnsi="Times New Roman" w:cs="Times New Roman"/>
                <w:sz w:val="28"/>
                <w:szCs w:val="28"/>
              </w:rPr>
            </w:pPr>
            <w:r w:rsidRPr="00032917">
              <w:rPr>
                <w:rStyle w:val="FontStyle64"/>
                <w:rFonts w:ascii="Times New Roman" w:hAnsi="Times New Roman"/>
                <w:snapToGrid w:val="0"/>
                <w:sz w:val="24"/>
                <w:szCs w:val="24"/>
              </w:rPr>
              <w:lastRenderedPageBreak/>
              <w:t xml:space="preserve">Государства Европы в XVIII в. </w:t>
            </w:r>
          </w:p>
        </w:tc>
        <w:tc>
          <w:tcPr>
            <w:tcW w:w="2065" w:type="dxa"/>
          </w:tcPr>
          <w:p w14:paraId="5E295D50" w14:textId="74CF7BBC" w:rsidR="00210D95" w:rsidRDefault="00210D95" w:rsidP="00210D95">
            <w:pPr>
              <w:jc w:val="both"/>
              <w:rPr>
                <w:rFonts w:ascii="Times New Roman" w:hAnsi="Times New Roman" w:cs="Times New Roman"/>
                <w:sz w:val="28"/>
                <w:szCs w:val="28"/>
              </w:rPr>
            </w:pPr>
            <w:r>
              <w:rPr>
                <w:rFonts w:ascii="Times New Roman" w:hAnsi="Times New Roman" w:cs="Times New Roman"/>
                <w:sz w:val="28"/>
                <w:szCs w:val="28"/>
              </w:rPr>
              <w:t>6</w:t>
            </w:r>
          </w:p>
        </w:tc>
        <w:tc>
          <w:tcPr>
            <w:tcW w:w="5251" w:type="dxa"/>
          </w:tcPr>
          <w:p w14:paraId="7DC8C66C"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Характеризовать основные формы государств в Европе XVIII в. Систематизировать информацию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1A710610"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Объяснять значение понятий: парламентская монархия, </w:t>
            </w:r>
            <w:proofErr w:type="spellStart"/>
            <w:proofErr w:type="gramStart"/>
            <w:r w:rsidRPr="00210D95">
              <w:rPr>
                <w:rFonts w:ascii="Times New Roman" w:eastAsiaTheme="minorEastAsia" w:hAnsi="Times New Roman"/>
                <w:snapToGrid w:val="0"/>
                <w:sz w:val="24"/>
                <w:szCs w:val="24"/>
              </w:rPr>
              <w:t>просве¬щенный</w:t>
            </w:r>
            <w:proofErr w:type="spellEnd"/>
            <w:proofErr w:type="gramEnd"/>
            <w:r w:rsidRPr="00210D95">
              <w:rPr>
                <w:rFonts w:ascii="Times New Roman" w:eastAsiaTheme="minorEastAsia" w:hAnsi="Times New Roman"/>
                <w:snapToGrid w:val="0"/>
                <w:sz w:val="24"/>
                <w:szCs w:val="24"/>
              </w:rPr>
              <w:t xml:space="preserve"> абсолютизм, секуляризация, меркантилизм, протекционизм.</w:t>
            </w:r>
          </w:p>
          <w:p w14:paraId="7D024BC8"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Высказывать и аргументировать оценку результатов политики «просвещенного абсолютизма» в европейских странах. Раскрывать, в чем выразилось изменение отношения к Церкви, религии в ряде европейских государств в XVIII в.</w:t>
            </w:r>
          </w:p>
          <w:p w14:paraId="5C222BCB"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Объяснять, как распределялась власть в парламентской монархии в Англии.</w:t>
            </w:r>
          </w:p>
          <w:p w14:paraId="25F6F991"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Раскрывать предпосылки промышленного переворота в Англии. Называть важнейшие технические изобретения, способствовавшие переходу от мануфактуры к машинному производству. Объяснять значение понятий и терминов: промышленный </w:t>
            </w:r>
            <w:proofErr w:type="spellStart"/>
            <w:proofErr w:type="gramStart"/>
            <w:r w:rsidRPr="00210D95">
              <w:rPr>
                <w:rFonts w:ascii="Times New Roman" w:eastAsiaTheme="minorEastAsia" w:hAnsi="Times New Roman"/>
                <w:snapToGrid w:val="0"/>
                <w:sz w:val="24"/>
                <w:szCs w:val="24"/>
              </w:rPr>
              <w:t>перево¬рот</w:t>
            </w:r>
            <w:proofErr w:type="spellEnd"/>
            <w:proofErr w:type="gramEnd"/>
            <w:r w:rsidRPr="00210D95">
              <w:rPr>
                <w:rFonts w:ascii="Times New Roman" w:eastAsiaTheme="minorEastAsia" w:hAnsi="Times New Roman"/>
                <w:snapToGrid w:val="0"/>
                <w:sz w:val="24"/>
                <w:szCs w:val="24"/>
              </w:rPr>
              <w:t xml:space="preserve"> (революция), машинное производство, </w:t>
            </w:r>
            <w:proofErr w:type="spellStart"/>
            <w:r w:rsidRPr="00210D95">
              <w:rPr>
                <w:rFonts w:ascii="Times New Roman" w:eastAsiaTheme="minorEastAsia" w:hAnsi="Times New Roman"/>
                <w:snapToGrid w:val="0"/>
                <w:sz w:val="24"/>
                <w:szCs w:val="24"/>
              </w:rPr>
              <w:t>луддизм</w:t>
            </w:r>
            <w:proofErr w:type="spellEnd"/>
            <w:r w:rsidRPr="00210D95">
              <w:rPr>
                <w:rFonts w:ascii="Times New Roman" w:eastAsiaTheme="minorEastAsia" w:hAnsi="Times New Roman"/>
                <w:snapToGrid w:val="0"/>
                <w:sz w:val="24"/>
                <w:szCs w:val="24"/>
              </w:rPr>
              <w:t xml:space="preserve">. Раскрывать, в чем состояли социальные </w:t>
            </w:r>
            <w:r w:rsidRPr="00210D95">
              <w:rPr>
                <w:rFonts w:ascii="Times New Roman" w:eastAsiaTheme="minorEastAsia" w:hAnsi="Times New Roman"/>
                <w:snapToGrid w:val="0"/>
                <w:sz w:val="24"/>
                <w:szCs w:val="24"/>
              </w:rPr>
              <w:lastRenderedPageBreak/>
              <w:t xml:space="preserve">последствия </w:t>
            </w:r>
            <w:proofErr w:type="spellStart"/>
            <w:proofErr w:type="gramStart"/>
            <w:r w:rsidRPr="00210D95">
              <w:rPr>
                <w:rFonts w:ascii="Times New Roman" w:eastAsiaTheme="minorEastAsia" w:hAnsi="Times New Roman"/>
                <w:snapToGrid w:val="0"/>
                <w:sz w:val="24"/>
                <w:szCs w:val="24"/>
              </w:rPr>
              <w:t>промышлен¬ного</w:t>
            </w:r>
            <w:proofErr w:type="spellEnd"/>
            <w:proofErr w:type="gramEnd"/>
            <w:r w:rsidRPr="00210D95">
              <w:rPr>
                <w:rFonts w:ascii="Times New Roman" w:eastAsiaTheme="minorEastAsia" w:hAnsi="Times New Roman"/>
                <w:snapToGrid w:val="0"/>
                <w:sz w:val="24"/>
                <w:szCs w:val="24"/>
              </w:rPr>
              <w:t xml:space="preserve"> переворота в Англии.</w:t>
            </w:r>
          </w:p>
          <w:p w14:paraId="0ED0FBF5"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Описывать условия труда и быта горняков и фабричных рабочих. Рассказывать о борьбе промышленных рабочих за свои права</w:t>
            </w:r>
          </w:p>
          <w:p w14:paraId="025E9609"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Объяснять, почему после «блестящего правления» Людовика XIV Франция оказалась перед лицом значительных проблем в </w:t>
            </w:r>
            <w:proofErr w:type="spellStart"/>
            <w:r w:rsidRPr="00210D95">
              <w:rPr>
                <w:rFonts w:ascii="Times New Roman" w:eastAsiaTheme="minorEastAsia" w:hAnsi="Times New Roman"/>
                <w:snapToGrid w:val="0"/>
                <w:sz w:val="24"/>
                <w:szCs w:val="24"/>
              </w:rPr>
              <w:t>эконо¬мике</w:t>
            </w:r>
            <w:proofErr w:type="spellEnd"/>
            <w:r w:rsidRPr="00210D95">
              <w:rPr>
                <w:rFonts w:ascii="Times New Roman" w:eastAsiaTheme="minorEastAsia" w:hAnsi="Times New Roman"/>
                <w:snapToGrid w:val="0"/>
                <w:sz w:val="24"/>
                <w:szCs w:val="24"/>
              </w:rPr>
              <w:t>, внутренней и внешней политике.</w:t>
            </w:r>
          </w:p>
          <w:p w14:paraId="01AE9B4F"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Рассказывать о попытках проведения реформ во Франции при Людовике XVI, объяснять, почему они не были доведены до конца. 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p w14:paraId="2288D67B"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Характеризовать развитие германских государств в XVIII в. (политическое устройство, социальные отношения, экономика). Объяснять, в чем выразилось усиление Пруссии в XVIII в., какими средствами прусские короли добивались этого. Представлять характеристику Фридриха II, его внутренней и внешней политики.</w:t>
            </w:r>
          </w:p>
          <w:p w14:paraId="769900AC"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p>
          <w:p w14:paraId="66BBB06E"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Показывать на исторической карте владения австрийских </w:t>
            </w:r>
            <w:proofErr w:type="spellStart"/>
            <w:r w:rsidRPr="00210D95">
              <w:rPr>
                <w:rFonts w:ascii="Times New Roman" w:eastAsiaTheme="minorEastAsia" w:hAnsi="Times New Roman"/>
                <w:snapToGrid w:val="0"/>
                <w:sz w:val="24"/>
                <w:szCs w:val="24"/>
              </w:rPr>
              <w:t>Габсбур¬гов</w:t>
            </w:r>
            <w:proofErr w:type="spellEnd"/>
            <w:r w:rsidRPr="00210D95">
              <w:rPr>
                <w:rFonts w:ascii="Times New Roman" w:eastAsiaTheme="minorEastAsia" w:hAnsi="Times New Roman"/>
                <w:snapToGrid w:val="0"/>
                <w:sz w:val="24"/>
                <w:szCs w:val="24"/>
              </w:rPr>
              <w:t xml:space="preserve"> в XVIII в., называть проживавшие там народы. Рассказывать о преобразованиях, проводившихся в правление Марии </w:t>
            </w:r>
            <w:proofErr w:type="spellStart"/>
            <w:r w:rsidRPr="00210D95">
              <w:rPr>
                <w:rFonts w:ascii="Times New Roman" w:eastAsiaTheme="minorEastAsia" w:hAnsi="Times New Roman"/>
                <w:snapToGrid w:val="0"/>
                <w:sz w:val="24"/>
                <w:szCs w:val="24"/>
              </w:rPr>
              <w:t>Терезии</w:t>
            </w:r>
            <w:proofErr w:type="spellEnd"/>
            <w:r w:rsidRPr="00210D95">
              <w:rPr>
                <w:rFonts w:ascii="Times New Roman" w:eastAsiaTheme="minorEastAsia" w:hAnsi="Times New Roman"/>
                <w:snapToGrid w:val="0"/>
                <w:sz w:val="24"/>
                <w:szCs w:val="24"/>
              </w:rPr>
              <w:t xml:space="preserve"> и Иосифа II, давать оценку их значения. Характеризовать политическое положение итальянских земель в XVIII в., используя историческую карту.</w:t>
            </w:r>
          </w:p>
          <w:p w14:paraId="496C662B"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Рассказывать о состоянии хозяйства и социальных отношениях в Испании XVIII в.</w:t>
            </w:r>
          </w:p>
          <w:p w14:paraId="5E986346"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Характеризовать реформы второй половины XVIII в. в Испании и Португалии (цели, инициаторы реформ, содержание, итоги). Раскрывать, в чем выразилось соперничество Испании и </w:t>
            </w:r>
            <w:proofErr w:type="gramStart"/>
            <w:r w:rsidRPr="00210D95">
              <w:rPr>
                <w:rFonts w:ascii="Times New Roman" w:eastAsiaTheme="minorEastAsia" w:hAnsi="Times New Roman"/>
                <w:snapToGrid w:val="0"/>
                <w:sz w:val="24"/>
                <w:szCs w:val="24"/>
              </w:rPr>
              <w:t>Велико-</w:t>
            </w:r>
            <w:proofErr w:type="spellStart"/>
            <w:r w:rsidRPr="00210D95">
              <w:rPr>
                <w:rFonts w:ascii="Times New Roman" w:eastAsiaTheme="minorEastAsia" w:hAnsi="Times New Roman"/>
                <w:snapToGrid w:val="0"/>
                <w:sz w:val="24"/>
                <w:szCs w:val="24"/>
              </w:rPr>
              <w:t>британии</w:t>
            </w:r>
            <w:proofErr w:type="spellEnd"/>
            <w:proofErr w:type="gramEnd"/>
            <w:r w:rsidRPr="00210D95">
              <w:rPr>
                <w:rFonts w:ascii="Times New Roman" w:eastAsiaTheme="minorEastAsia" w:hAnsi="Times New Roman"/>
                <w:snapToGrid w:val="0"/>
                <w:sz w:val="24"/>
                <w:szCs w:val="24"/>
              </w:rPr>
              <w:t xml:space="preserve"> в XVIII в. и чем оно завершилось.</w:t>
            </w:r>
          </w:p>
          <w:p w14:paraId="73ED9FF9" w14:textId="1725649A" w:rsidR="00210D95" w:rsidRPr="00210D95" w:rsidRDefault="00210D95" w:rsidP="00210D95">
            <w:pPr>
              <w:jc w:val="both"/>
              <w:rPr>
                <w:rFonts w:ascii="Times New Roman" w:hAnsi="Times New Roman" w:cs="Times New Roman"/>
                <w:sz w:val="24"/>
                <w:szCs w:val="24"/>
              </w:rPr>
            </w:pPr>
            <w:r w:rsidRPr="00210D95">
              <w:rPr>
                <w:rFonts w:ascii="Times New Roman" w:eastAsiaTheme="minorEastAsia" w:hAnsi="Times New Roman"/>
                <w:snapToGrid w:val="0"/>
                <w:sz w:val="24"/>
                <w:szCs w:val="24"/>
              </w:rPr>
              <w:lastRenderedPageBreak/>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c>
          <w:tcPr>
            <w:tcW w:w="3498" w:type="dxa"/>
          </w:tcPr>
          <w:p w14:paraId="1C31C93A"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lastRenderedPageBreak/>
              <w:t>https://resh.edu.ru/subject/lesson/2084/main/</w:t>
            </w:r>
            <w:r w:rsidRPr="00210D95">
              <w:rPr>
                <w:rFonts w:ascii="Times New Roman" w:hAnsi="Times New Roman" w:cs="Times New Roman"/>
                <w:sz w:val="24"/>
                <w:szCs w:val="24"/>
              </w:rPr>
              <w:cr/>
            </w:r>
          </w:p>
          <w:p w14:paraId="3D0177A2"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https://www.youtube.com/watch?v=ZCHT3JqpAjw</w:t>
            </w:r>
            <w:r w:rsidRPr="00210D95">
              <w:rPr>
                <w:rFonts w:ascii="Times New Roman" w:hAnsi="Times New Roman" w:cs="Times New Roman"/>
                <w:sz w:val="24"/>
                <w:szCs w:val="24"/>
              </w:rPr>
              <w:cr/>
            </w:r>
          </w:p>
          <w:p w14:paraId="7C575937"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https://www.youtube.com/watch?v=oUh4AQ4_m4M</w:t>
            </w:r>
            <w:r w:rsidRPr="00210D95">
              <w:rPr>
                <w:rFonts w:ascii="Times New Roman" w:hAnsi="Times New Roman" w:cs="Times New Roman"/>
                <w:sz w:val="24"/>
                <w:szCs w:val="24"/>
              </w:rPr>
              <w:cr/>
            </w:r>
          </w:p>
          <w:p w14:paraId="3E068B3E"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https://www.youtube.com/watch?v=pPvZkwgC4Yg</w:t>
            </w:r>
            <w:r w:rsidRPr="00210D95">
              <w:rPr>
                <w:rFonts w:ascii="Times New Roman" w:hAnsi="Times New Roman" w:cs="Times New Roman"/>
                <w:sz w:val="24"/>
                <w:szCs w:val="24"/>
              </w:rPr>
              <w:cr/>
            </w:r>
          </w:p>
          <w:p w14:paraId="7E1F1275" w14:textId="77777777" w:rsidR="00210D95" w:rsidRPr="00210D95" w:rsidRDefault="00210D95" w:rsidP="00210D95">
            <w:pPr>
              <w:jc w:val="both"/>
              <w:rPr>
                <w:rFonts w:ascii="Times New Roman" w:hAnsi="Times New Roman" w:cs="Times New Roman"/>
                <w:sz w:val="24"/>
                <w:szCs w:val="24"/>
              </w:rPr>
            </w:pPr>
          </w:p>
        </w:tc>
      </w:tr>
      <w:tr w:rsidR="00210D95" w14:paraId="3D603B6D" w14:textId="77777777" w:rsidTr="00230FA3">
        <w:tc>
          <w:tcPr>
            <w:tcW w:w="4455" w:type="dxa"/>
          </w:tcPr>
          <w:p w14:paraId="61720342" w14:textId="5CBD400A" w:rsidR="00210D95" w:rsidRPr="00210D95" w:rsidRDefault="00210D95" w:rsidP="00210D95">
            <w:pPr>
              <w:jc w:val="both"/>
              <w:rPr>
                <w:rFonts w:ascii="Times New Roman" w:hAnsi="Times New Roman" w:cs="Times New Roman"/>
                <w:sz w:val="24"/>
                <w:szCs w:val="24"/>
              </w:rPr>
            </w:pPr>
            <w:r w:rsidRPr="00210D95">
              <w:rPr>
                <w:rStyle w:val="FontStyle64"/>
                <w:rFonts w:ascii="Times New Roman" w:hAnsi="Times New Roman"/>
                <w:snapToGrid w:val="0"/>
                <w:sz w:val="24"/>
                <w:szCs w:val="24"/>
              </w:rPr>
              <w:lastRenderedPageBreak/>
              <w:t>Британские колонии в Северной Америке: борьба за независи</w:t>
            </w:r>
            <w:r w:rsidRPr="00210D95">
              <w:rPr>
                <w:rStyle w:val="FontStyle64"/>
                <w:rFonts w:ascii="Times New Roman" w:hAnsi="Times New Roman"/>
                <w:snapToGrid w:val="0"/>
                <w:sz w:val="24"/>
                <w:szCs w:val="24"/>
              </w:rPr>
              <w:softHyphen/>
              <w:t xml:space="preserve">мость </w:t>
            </w:r>
          </w:p>
        </w:tc>
        <w:tc>
          <w:tcPr>
            <w:tcW w:w="2065" w:type="dxa"/>
          </w:tcPr>
          <w:p w14:paraId="6DF3EC6A" w14:textId="5C87646B" w:rsidR="00210D95" w:rsidRDefault="00210D95" w:rsidP="00210D95">
            <w:pPr>
              <w:jc w:val="both"/>
              <w:rPr>
                <w:rFonts w:ascii="Times New Roman" w:hAnsi="Times New Roman" w:cs="Times New Roman"/>
                <w:sz w:val="28"/>
                <w:szCs w:val="28"/>
              </w:rPr>
            </w:pPr>
            <w:r>
              <w:rPr>
                <w:rFonts w:ascii="Times New Roman" w:hAnsi="Times New Roman" w:cs="Times New Roman"/>
                <w:sz w:val="28"/>
                <w:szCs w:val="28"/>
              </w:rPr>
              <w:t>2</w:t>
            </w:r>
          </w:p>
        </w:tc>
        <w:tc>
          <w:tcPr>
            <w:tcW w:w="5251" w:type="dxa"/>
          </w:tcPr>
          <w:p w14:paraId="10911834"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Рассказывать, кто и почему направлялся в XVI-XVII вв. в английские колонии в Северной Америке.</w:t>
            </w:r>
          </w:p>
          <w:p w14:paraId="295A3578"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Характеризовать порядки, устанавливавшиеся в колониях, объяснять, что в них отличалось от устоев Старого света. Рассказывать о развитии хозяйства в британских колониях в XVIII в., используя информацию исторической карты. Объяснять, чем было вызвано обострение отношений между метрополией и населением колоний в 1760 — начале 1770-х гг. Рассказывать, привлекая карту, о ключевых событиях борьбы североамериканских колоний Великобритании за независимость. Объяснять значение понятий и терминов: Бостонское чаепитие, конгресс, «отцы-основатели», конфедерация, федерация, президент.</w:t>
            </w:r>
          </w:p>
          <w:p w14:paraId="04C20760"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Называть документы, заложившие основы американского </w:t>
            </w:r>
            <w:proofErr w:type="spellStart"/>
            <w:r w:rsidRPr="00210D95">
              <w:rPr>
                <w:rFonts w:ascii="Times New Roman" w:eastAsiaTheme="minorEastAsia" w:hAnsi="Times New Roman"/>
                <w:snapToGrid w:val="0"/>
                <w:sz w:val="24"/>
                <w:szCs w:val="24"/>
              </w:rPr>
              <w:t>государ¬ства</w:t>
            </w:r>
            <w:proofErr w:type="spellEnd"/>
            <w:r w:rsidRPr="00210D95">
              <w:rPr>
                <w:rFonts w:ascii="Times New Roman" w:eastAsiaTheme="minorEastAsia" w:hAnsi="Times New Roman"/>
                <w:snapToGrid w:val="0"/>
                <w:sz w:val="24"/>
                <w:szCs w:val="24"/>
              </w:rPr>
              <w:t xml:space="preserve"> (Декларация независимости, Конституция, Билль о правах), характеризовать их основные положения.</w:t>
            </w:r>
          </w:p>
          <w:p w14:paraId="22A1ABFE"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Анализировать исторические тексты (фрагменты документов и др.), отрывки из работ историков.</w:t>
            </w:r>
          </w:p>
          <w:p w14:paraId="2F4FF901" w14:textId="77777777" w:rsidR="00210D95" w:rsidRPr="00210D95" w:rsidRDefault="00210D95" w:rsidP="00210D95">
            <w:pPr>
              <w:autoSpaceDE w:val="0"/>
              <w:autoSpaceDN w:val="0"/>
              <w:adjustRightInd w:val="0"/>
              <w:ind w:firstLine="5"/>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Представлять характеристику руководителей борьбы </w:t>
            </w:r>
            <w:proofErr w:type="spellStart"/>
            <w:proofErr w:type="gramStart"/>
            <w:r w:rsidRPr="00210D95">
              <w:rPr>
                <w:rFonts w:ascii="Times New Roman" w:eastAsiaTheme="minorEastAsia" w:hAnsi="Times New Roman"/>
                <w:snapToGrid w:val="0"/>
                <w:sz w:val="24"/>
                <w:szCs w:val="24"/>
              </w:rPr>
              <w:t>североамери¬канских</w:t>
            </w:r>
            <w:proofErr w:type="spellEnd"/>
            <w:proofErr w:type="gramEnd"/>
            <w:r w:rsidRPr="00210D95">
              <w:rPr>
                <w:rFonts w:ascii="Times New Roman" w:eastAsiaTheme="minorEastAsia" w:hAnsi="Times New Roman"/>
                <w:snapToGrid w:val="0"/>
                <w:sz w:val="24"/>
                <w:szCs w:val="24"/>
              </w:rPr>
              <w:t xml:space="preserve"> колоний за независимость (Т. Джефферсон, Б. Франклин, Дж. Вашингтон — по выбору).</w:t>
            </w:r>
          </w:p>
          <w:p w14:paraId="41C19EDC" w14:textId="2A106B04" w:rsidR="00210D95" w:rsidRPr="00210D95" w:rsidRDefault="00210D95" w:rsidP="00210D95">
            <w:pPr>
              <w:jc w:val="both"/>
              <w:rPr>
                <w:rFonts w:ascii="Times New Roman" w:hAnsi="Times New Roman" w:cs="Times New Roman"/>
                <w:sz w:val="24"/>
                <w:szCs w:val="24"/>
              </w:rPr>
            </w:pPr>
            <w:r w:rsidRPr="00210D95">
              <w:rPr>
                <w:rFonts w:ascii="Times New Roman" w:eastAsiaTheme="minorEastAsia" w:hAnsi="Times New Roman"/>
                <w:snapToGrid w:val="0"/>
                <w:sz w:val="24"/>
                <w:szCs w:val="24"/>
              </w:rPr>
              <w:t>Рассказывать об отношении европейских держав, в том числе России, к борьбе североамериканских колоний. Раскрывать причины и значение победы североамериканских штатов в борьбе за независимость</w:t>
            </w:r>
          </w:p>
        </w:tc>
        <w:tc>
          <w:tcPr>
            <w:tcW w:w="3498" w:type="dxa"/>
          </w:tcPr>
          <w:p w14:paraId="1C189188"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https://www.youtube.com/watch?v=PUN1GbQzd2Y</w:t>
            </w:r>
            <w:r w:rsidRPr="00210D95">
              <w:rPr>
                <w:rFonts w:ascii="Times New Roman" w:hAnsi="Times New Roman" w:cs="Times New Roman"/>
                <w:sz w:val="24"/>
                <w:szCs w:val="24"/>
              </w:rPr>
              <w:cr/>
            </w:r>
          </w:p>
          <w:p w14:paraId="7593D73C"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https://resh.edu.ru/subject/lesson/2087/main/</w:t>
            </w:r>
            <w:r w:rsidRPr="00210D95">
              <w:rPr>
                <w:rFonts w:ascii="Times New Roman" w:hAnsi="Times New Roman" w:cs="Times New Roman"/>
                <w:sz w:val="24"/>
                <w:szCs w:val="24"/>
              </w:rPr>
              <w:cr/>
            </w:r>
          </w:p>
          <w:p w14:paraId="43B507EA"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ttps://www.youtube.com/watch?v=ZnYhr31PhJs</w:t>
            </w:r>
          </w:p>
          <w:p w14:paraId="3BF83D9B" w14:textId="77777777" w:rsidR="00210D95" w:rsidRPr="00210D95" w:rsidRDefault="00210D95" w:rsidP="00210D95">
            <w:pPr>
              <w:jc w:val="both"/>
              <w:rPr>
                <w:rFonts w:ascii="Times New Roman" w:hAnsi="Times New Roman" w:cs="Times New Roman"/>
                <w:sz w:val="24"/>
                <w:szCs w:val="24"/>
              </w:rPr>
            </w:pPr>
          </w:p>
        </w:tc>
      </w:tr>
      <w:tr w:rsidR="00210D95" w14:paraId="11007657" w14:textId="77777777" w:rsidTr="00230FA3">
        <w:tc>
          <w:tcPr>
            <w:tcW w:w="4455" w:type="dxa"/>
          </w:tcPr>
          <w:p w14:paraId="1F5CD3E1" w14:textId="77777777" w:rsidR="00210D95" w:rsidRPr="00210D95" w:rsidRDefault="00210D95" w:rsidP="00210D95">
            <w:pPr>
              <w:pStyle w:val="Style33"/>
              <w:widowControl/>
              <w:spacing w:line="240" w:lineRule="auto"/>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t>Французская</w:t>
            </w:r>
          </w:p>
          <w:p w14:paraId="47392578" w14:textId="77777777" w:rsidR="00210D95" w:rsidRPr="00210D95" w:rsidRDefault="00210D95" w:rsidP="00210D95">
            <w:pPr>
              <w:pStyle w:val="Style33"/>
              <w:widowControl/>
              <w:spacing w:line="240" w:lineRule="auto"/>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t>революция</w:t>
            </w:r>
          </w:p>
          <w:p w14:paraId="765F586A" w14:textId="77777777" w:rsidR="00210D95" w:rsidRPr="00210D95" w:rsidRDefault="00210D95" w:rsidP="00210D95">
            <w:pPr>
              <w:pStyle w:val="Style33"/>
              <w:widowControl/>
              <w:spacing w:line="240" w:lineRule="auto"/>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t>конца</w:t>
            </w:r>
          </w:p>
          <w:p w14:paraId="2FD48F74" w14:textId="6468005F" w:rsidR="00210D95" w:rsidRPr="00210D95" w:rsidRDefault="00210D95" w:rsidP="00210D95">
            <w:pPr>
              <w:jc w:val="both"/>
              <w:rPr>
                <w:rFonts w:ascii="Times New Roman" w:hAnsi="Times New Roman" w:cs="Times New Roman"/>
                <w:sz w:val="24"/>
                <w:szCs w:val="24"/>
              </w:rPr>
            </w:pPr>
            <w:r w:rsidRPr="00210D95">
              <w:rPr>
                <w:rStyle w:val="FontStyle64"/>
                <w:rFonts w:ascii="Times New Roman" w:hAnsi="Times New Roman"/>
                <w:snapToGrid w:val="0"/>
                <w:sz w:val="24"/>
                <w:szCs w:val="24"/>
              </w:rPr>
              <w:t>XVIII в.</w:t>
            </w:r>
          </w:p>
        </w:tc>
        <w:tc>
          <w:tcPr>
            <w:tcW w:w="2065" w:type="dxa"/>
          </w:tcPr>
          <w:p w14:paraId="08901A3A" w14:textId="56CAD8CD" w:rsidR="00210D95" w:rsidRDefault="00210D95" w:rsidP="00210D95">
            <w:pPr>
              <w:jc w:val="both"/>
              <w:rPr>
                <w:rFonts w:ascii="Times New Roman" w:hAnsi="Times New Roman" w:cs="Times New Roman"/>
                <w:sz w:val="28"/>
                <w:szCs w:val="28"/>
              </w:rPr>
            </w:pPr>
            <w:r>
              <w:rPr>
                <w:rFonts w:ascii="Times New Roman" w:hAnsi="Times New Roman" w:cs="Times New Roman"/>
                <w:sz w:val="28"/>
                <w:szCs w:val="28"/>
              </w:rPr>
              <w:t>3</w:t>
            </w:r>
          </w:p>
        </w:tc>
        <w:tc>
          <w:tcPr>
            <w:tcW w:w="5251" w:type="dxa"/>
          </w:tcPr>
          <w:p w14:paraId="52E62F26"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Франции в 1780-е гг.</w:t>
            </w:r>
          </w:p>
          <w:p w14:paraId="63ABB592"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 событиях 1789 г. в Париже, положивших начало революции.</w:t>
            </w:r>
          </w:p>
          <w:p w14:paraId="4D618A0A"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lastRenderedPageBreak/>
              <w:t xml:space="preserve">Систематизировать информацию </w:t>
            </w:r>
            <w:r w:rsidRPr="00210D95">
              <w:rPr>
                <w:rStyle w:val="FontStyle68"/>
                <w:rFonts w:ascii="Times New Roman" w:hAnsi="Times New Roman" w:cs="Times New Roman"/>
                <w:snapToGrid w:val="0"/>
                <w:sz w:val="24"/>
                <w:szCs w:val="24"/>
              </w:rPr>
              <w:t>об основных этапах и ключевых событиях революции 1789-1799 гг. (в форме хроники, таблицы). Называть основные положения «Декларации прав человека и гражданина», раскрывать их значение.</w:t>
            </w:r>
          </w:p>
          <w:p w14:paraId="31F97FF8"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Характеризовать основные политические течения Французской революции, называть их идеологов и лидеров. 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w:t>
            </w:r>
            <w:proofErr w:type="spellStart"/>
            <w:r w:rsidRPr="00210D95">
              <w:rPr>
                <w:rStyle w:val="FontStyle68"/>
                <w:rFonts w:ascii="Times New Roman" w:hAnsi="Times New Roman" w:cs="Times New Roman"/>
                <w:snapToGrid w:val="0"/>
                <w:sz w:val="24"/>
                <w:szCs w:val="24"/>
              </w:rPr>
              <w:t>вареннский</w:t>
            </w:r>
            <w:proofErr w:type="spellEnd"/>
            <w:r w:rsidRPr="00210D95">
              <w:rPr>
                <w:rStyle w:val="FontStyle68"/>
                <w:rFonts w:ascii="Times New Roman" w:hAnsi="Times New Roman" w:cs="Times New Roman"/>
                <w:snapToGrid w:val="0"/>
                <w:sz w:val="24"/>
                <w:szCs w:val="24"/>
              </w:rPr>
              <w:t xml:space="preserve"> кризис», Национальный конвент, Комитет общественного спасения, Вандея, террор, Директория, переворот 18 брюмера, режим консульства. Рассказывать об основных преобразованиях, проведенных в годы революции в сферах политики, экономики, социальных отноше</w:t>
            </w:r>
            <w:r w:rsidRPr="00210D95">
              <w:rPr>
                <w:rStyle w:val="FontStyle68"/>
                <w:rFonts w:ascii="Times New Roman" w:hAnsi="Times New Roman" w:cs="Times New Roman"/>
                <w:snapToGrid w:val="0"/>
                <w:sz w:val="24"/>
                <w:szCs w:val="24"/>
              </w:rPr>
              <w:softHyphen/>
              <w:t xml:space="preserve">ний, религии, культуры, </w:t>
            </w:r>
            <w:r w:rsidRPr="00210D95">
              <w:rPr>
                <w:rStyle w:val="FontStyle67"/>
                <w:rFonts w:ascii="Times New Roman" w:hAnsi="Times New Roman" w:cs="Times New Roman"/>
                <w:snapToGrid w:val="0"/>
                <w:sz w:val="24"/>
                <w:szCs w:val="24"/>
              </w:rPr>
              <w:t xml:space="preserve">давать оценку </w:t>
            </w:r>
            <w:r w:rsidRPr="00210D95">
              <w:rPr>
                <w:rStyle w:val="FontStyle68"/>
                <w:rFonts w:ascii="Times New Roman" w:hAnsi="Times New Roman" w:cs="Times New Roman"/>
                <w:snapToGrid w:val="0"/>
                <w:sz w:val="24"/>
                <w:szCs w:val="24"/>
              </w:rPr>
              <w:t>их значения. Характеризовать отношение ведущих европейских держав к рево</w:t>
            </w:r>
            <w:r w:rsidRPr="00210D95">
              <w:rPr>
                <w:rStyle w:val="FontStyle68"/>
                <w:rFonts w:ascii="Times New Roman" w:hAnsi="Times New Roman" w:cs="Times New Roman"/>
                <w:snapToGrid w:val="0"/>
                <w:sz w:val="24"/>
                <w:szCs w:val="24"/>
              </w:rPr>
              <w:softHyphen/>
              <w:t>люционным событиям во Франции.</w:t>
            </w:r>
          </w:p>
          <w:p w14:paraId="4BAF1ADE"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 войнах революционной Франции, используя историческую карту.</w:t>
            </w:r>
          </w:p>
          <w:p w14:paraId="17A6A552" w14:textId="77777777" w:rsidR="00210D95" w:rsidRPr="00210D95" w:rsidRDefault="00210D95" w:rsidP="00210D95">
            <w:pPr>
              <w:pStyle w:val="Style17"/>
              <w:widowControl/>
              <w:spacing w:line="240" w:lineRule="auto"/>
              <w:ind w:hanging="10"/>
              <w:jc w:val="both"/>
              <w:rPr>
                <w:rStyle w:val="FontStyle67"/>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t xml:space="preserve">Анализировать документы </w:t>
            </w:r>
            <w:r w:rsidRPr="00210D95">
              <w:rPr>
                <w:rStyle w:val="FontStyle68"/>
                <w:rFonts w:ascii="Times New Roman" w:hAnsi="Times New Roman" w:cs="Times New Roman"/>
                <w:snapToGrid w:val="0"/>
                <w:sz w:val="24"/>
                <w:szCs w:val="24"/>
              </w:rPr>
              <w:t>революции (извлекать информацию, характеризовать сущность и значение содержащихся в документе положений).</w:t>
            </w:r>
            <w:r w:rsidRPr="00210D95">
              <w:rPr>
                <w:rStyle w:val="FontStyle67"/>
                <w:rFonts w:ascii="Times New Roman" w:hAnsi="Times New Roman" w:cs="Times New Roman"/>
                <w:snapToGrid w:val="0"/>
                <w:sz w:val="24"/>
                <w:szCs w:val="24"/>
              </w:rPr>
              <w:t xml:space="preserve"> </w:t>
            </w:r>
          </w:p>
          <w:p w14:paraId="6F20F920" w14:textId="77777777" w:rsidR="00210D95" w:rsidRPr="00210D95" w:rsidRDefault="00210D95" w:rsidP="00210D95">
            <w:pPr>
              <w:pStyle w:val="Style17"/>
              <w:widowControl/>
              <w:spacing w:line="240" w:lineRule="auto"/>
              <w:ind w:hanging="10"/>
              <w:jc w:val="both"/>
              <w:rPr>
                <w:rStyle w:val="FontStyle68"/>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t xml:space="preserve">Подготовить и представить сообщение </w:t>
            </w:r>
            <w:r w:rsidRPr="00210D95">
              <w:rPr>
                <w:rStyle w:val="FontStyle68"/>
                <w:rFonts w:ascii="Times New Roman" w:hAnsi="Times New Roman" w:cs="Times New Roman"/>
                <w:snapToGrid w:val="0"/>
                <w:sz w:val="24"/>
                <w:szCs w:val="24"/>
              </w:rPr>
              <w:t>об одном из известных деятелей Французской революции конца XVIII в. (по выбору). Объяснять, в чем заключалась сущность переворота 18 брюмера 1799 г.</w:t>
            </w:r>
          </w:p>
          <w:p w14:paraId="1B4AE8AE" w14:textId="5F02459F" w:rsidR="00210D95" w:rsidRPr="00210D95" w:rsidRDefault="00210D95" w:rsidP="00210D95">
            <w:pPr>
              <w:jc w:val="both"/>
              <w:rPr>
                <w:rFonts w:ascii="Times New Roman" w:hAnsi="Times New Roman" w:cs="Times New Roman"/>
                <w:sz w:val="24"/>
                <w:szCs w:val="24"/>
              </w:rPr>
            </w:pPr>
            <w:r w:rsidRPr="00210D95">
              <w:rPr>
                <w:rStyle w:val="FontStyle68"/>
                <w:rFonts w:ascii="Times New Roman" w:hAnsi="Times New Roman"/>
                <w:snapToGrid w:val="0"/>
                <w:sz w:val="24"/>
                <w:szCs w:val="24"/>
              </w:rPr>
              <w:t>Характеризовать итоги и значение Великой Французской револю</w:t>
            </w:r>
            <w:r w:rsidRPr="00210D95">
              <w:rPr>
                <w:rStyle w:val="FontStyle68"/>
                <w:rFonts w:ascii="Times New Roman" w:hAnsi="Times New Roman"/>
                <w:snapToGrid w:val="0"/>
                <w:sz w:val="24"/>
                <w:szCs w:val="24"/>
              </w:rPr>
              <w:softHyphen/>
              <w:t>ции конца XVIII в., объяснять, почему события революции по-раз</w:t>
            </w:r>
            <w:r w:rsidRPr="00210D95">
              <w:rPr>
                <w:rStyle w:val="FontStyle68"/>
                <w:rFonts w:ascii="Times New Roman" w:hAnsi="Times New Roman"/>
                <w:snapToGrid w:val="0"/>
                <w:sz w:val="24"/>
                <w:szCs w:val="24"/>
              </w:rPr>
              <w:softHyphen/>
              <w:t>ному оценивались их современниками и затем историками</w:t>
            </w:r>
          </w:p>
        </w:tc>
        <w:tc>
          <w:tcPr>
            <w:tcW w:w="3498" w:type="dxa"/>
          </w:tcPr>
          <w:p w14:paraId="12FD843C"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lastRenderedPageBreak/>
              <w:t>https://www.youtube.com/watch?v=Hp85hy_ovdQ&amp;t=321s</w:t>
            </w:r>
            <w:r w:rsidRPr="00210D95">
              <w:rPr>
                <w:rFonts w:ascii="Times New Roman" w:hAnsi="Times New Roman" w:cs="Times New Roman"/>
                <w:sz w:val="24"/>
                <w:szCs w:val="24"/>
              </w:rPr>
              <w:cr/>
            </w:r>
          </w:p>
          <w:p w14:paraId="22C6BEAD"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lastRenderedPageBreak/>
              <w:t>https://resh.edu.ru/subject/lesson/2088/main/</w:t>
            </w:r>
            <w:r w:rsidRPr="00210D95">
              <w:rPr>
                <w:rFonts w:ascii="Times New Roman" w:hAnsi="Times New Roman" w:cs="Times New Roman"/>
                <w:sz w:val="24"/>
                <w:szCs w:val="24"/>
              </w:rPr>
              <w:cr/>
            </w:r>
          </w:p>
          <w:p w14:paraId="3D8DB443" w14:textId="77777777" w:rsidR="00210D95" w:rsidRPr="00210D95" w:rsidRDefault="00210D95" w:rsidP="00210D95">
            <w:pPr>
              <w:rPr>
                <w:rFonts w:ascii="Times New Roman" w:hAnsi="Times New Roman" w:cs="Times New Roman"/>
                <w:sz w:val="24"/>
                <w:szCs w:val="24"/>
              </w:rPr>
            </w:pPr>
            <w:r w:rsidRPr="00210D95">
              <w:rPr>
                <w:rFonts w:ascii="Times New Roman" w:hAnsi="Times New Roman" w:cs="Times New Roman"/>
                <w:sz w:val="24"/>
                <w:szCs w:val="24"/>
              </w:rPr>
              <w:t>https://www.youtube.com/watch?v=Yv3TBJm3xM0&amp;list=PLvtJKssE5Nrg1E35Qx_P2Qv0NcA-7-FRU&amp;index=18</w:t>
            </w:r>
            <w:r w:rsidRPr="00210D95">
              <w:rPr>
                <w:rFonts w:ascii="Times New Roman" w:hAnsi="Times New Roman" w:cs="Times New Roman"/>
                <w:sz w:val="24"/>
                <w:szCs w:val="24"/>
              </w:rPr>
              <w:cr/>
            </w:r>
          </w:p>
          <w:p w14:paraId="23CD2B3D" w14:textId="004937C6" w:rsidR="00210D95" w:rsidRPr="00210D95" w:rsidRDefault="00210D95" w:rsidP="00210D95">
            <w:pPr>
              <w:jc w:val="both"/>
              <w:rPr>
                <w:rFonts w:ascii="Times New Roman" w:hAnsi="Times New Roman" w:cs="Times New Roman"/>
                <w:sz w:val="24"/>
                <w:szCs w:val="24"/>
              </w:rPr>
            </w:pPr>
            <w:r w:rsidRPr="00210D95">
              <w:rPr>
                <w:rFonts w:ascii="Times New Roman" w:hAnsi="Times New Roman" w:cs="Times New Roman"/>
                <w:sz w:val="24"/>
                <w:szCs w:val="24"/>
              </w:rPr>
              <w:t>https://www.youtube.com/watch?v=Yv3TBJm3xM0&amp;list=PLvtJKssE5Nrg1E35Qx_P2Qv0NcA-7-FRU&amp;index=18</w:t>
            </w:r>
          </w:p>
        </w:tc>
      </w:tr>
      <w:tr w:rsidR="007D29DC" w14:paraId="561A80AB" w14:textId="77777777" w:rsidTr="00230FA3">
        <w:tc>
          <w:tcPr>
            <w:tcW w:w="4455" w:type="dxa"/>
          </w:tcPr>
          <w:p w14:paraId="0FEA0D60" w14:textId="77777777" w:rsidR="007D29DC" w:rsidRPr="00210D95" w:rsidRDefault="007D29DC" w:rsidP="007D29DC">
            <w:pPr>
              <w:pStyle w:val="Style33"/>
              <w:widowControl/>
              <w:spacing w:line="240" w:lineRule="auto"/>
              <w:ind w:hanging="19"/>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lastRenderedPageBreak/>
              <w:t>Европейская культура в XVIII в.</w:t>
            </w:r>
          </w:p>
          <w:p w14:paraId="59C89D67" w14:textId="1E254CE9" w:rsidR="007D29DC" w:rsidRPr="00210D95" w:rsidRDefault="007D29DC" w:rsidP="007D29DC">
            <w:pPr>
              <w:jc w:val="both"/>
              <w:rPr>
                <w:rFonts w:ascii="Times New Roman" w:hAnsi="Times New Roman" w:cs="Times New Roman"/>
                <w:sz w:val="24"/>
                <w:szCs w:val="24"/>
              </w:rPr>
            </w:pPr>
          </w:p>
        </w:tc>
        <w:tc>
          <w:tcPr>
            <w:tcW w:w="2065" w:type="dxa"/>
          </w:tcPr>
          <w:p w14:paraId="004B624C" w14:textId="559145F4" w:rsidR="007D29DC" w:rsidRDefault="007D29DC" w:rsidP="007D29DC">
            <w:pPr>
              <w:jc w:val="both"/>
              <w:rPr>
                <w:rFonts w:ascii="Times New Roman" w:hAnsi="Times New Roman" w:cs="Times New Roman"/>
                <w:sz w:val="28"/>
                <w:szCs w:val="28"/>
              </w:rPr>
            </w:pPr>
            <w:r>
              <w:rPr>
                <w:rFonts w:ascii="Times New Roman" w:hAnsi="Times New Roman"/>
                <w:sz w:val="24"/>
                <w:szCs w:val="24"/>
              </w:rPr>
              <w:t>3</w:t>
            </w:r>
          </w:p>
        </w:tc>
        <w:tc>
          <w:tcPr>
            <w:tcW w:w="5251" w:type="dxa"/>
          </w:tcPr>
          <w:p w14:paraId="3956F399"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 xml:space="preserve">Рассказывать о наиболее значительных достижениях европейской науки XVIII в. — </w:t>
            </w:r>
            <w:r w:rsidRPr="00210D95">
              <w:rPr>
                <w:rStyle w:val="FontStyle68"/>
                <w:rFonts w:ascii="Times New Roman" w:hAnsi="Times New Roman" w:cs="Times New Roman"/>
                <w:snapToGrid w:val="0"/>
                <w:sz w:val="24"/>
                <w:szCs w:val="24"/>
              </w:rPr>
              <w:lastRenderedPageBreak/>
              <w:t>физики, математики, естествознания (называть имена ученых и их открытия).</w:t>
            </w:r>
          </w:p>
          <w:p w14:paraId="57CBF6E4"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Показывать на карте маршруты географических экспедиций и места открытий, совершенных европейскими, в том числе российскими, путешественниками и мореплавателями в XVIII в.</w:t>
            </w:r>
          </w:p>
          <w:p w14:paraId="46CB7F84" w14:textId="77777777" w:rsidR="007D29DC" w:rsidRPr="00210D95" w:rsidRDefault="007D29DC" w:rsidP="007D29DC">
            <w:pPr>
              <w:pStyle w:val="Style17"/>
              <w:widowControl/>
              <w:spacing w:line="240" w:lineRule="auto"/>
              <w:ind w:hanging="10"/>
              <w:jc w:val="both"/>
              <w:rPr>
                <w:rStyle w:val="FontStyle68"/>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t xml:space="preserve">Представлять сообщение </w:t>
            </w:r>
            <w:r w:rsidRPr="00210D95">
              <w:rPr>
                <w:rStyle w:val="FontStyle68"/>
                <w:rFonts w:ascii="Times New Roman" w:hAnsi="Times New Roman" w:cs="Times New Roman"/>
                <w:snapToGrid w:val="0"/>
                <w:sz w:val="24"/>
                <w:szCs w:val="24"/>
              </w:rPr>
              <w:t>об одном из известных европейских исследователей новых земель (по выбору).</w:t>
            </w:r>
          </w:p>
          <w:p w14:paraId="07E7BA02"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Раскрывать, какие успехи в развитии образования в европейских странах были достигнуты в «век Просвещения» (в том числе в России).</w:t>
            </w:r>
          </w:p>
          <w:p w14:paraId="5FD7840A"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об основных жанрах европейской литературы XVIII в., называть известные произведения.</w:t>
            </w:r>
          </w:p>
          <w:p w14:paraId="69F15F01"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Показывать, используя иллюстрации учебника и интернет-ресур</w:t>
            </w:r>
            <w:r w:rsidRPr="00210D95">
              <w:rPr>
                <w:rStyle w:val="FontStyle68"/>
                <w:rFonts w:ascii="Times New Roman" w:hAnsi="Times New Roman" w:cs="Times New Roman"/>
                <w:snapToGrid w:val="0"/>
                <w:sz w:val="24"/>
                <w:szCs w:val="24"/>
              </w:rPr>
              <w:softHyphen/>
              <w:t>сы, в чем заключались основные художественные особенности классицизма и барокко.</w:t>
            </w:r>
          </w:p>
          <w:p w14:paraId="6BD68E5D"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Объяснять, в чем выразилось усиление светского начала в литера</w:t>
            </w:r>
            <w:r w:rsidRPr="00210D95">
              <w:rPr>
                <w:rStyle w:val="FontStyle68"/>
                <w:rFonts w:ascii="Times New Roman" w:hAnsi="Times New Roman" w:cs="Times New Roman"/>
                <w:snapToGrid w:val="0"/>
                <w:sz w:val="24"/>
                <w:szCs w:val="24"/>
              </w:rPr>
              <w:softHyphen/>
              <w:t>туре и художественной культуре XVIII в.</w:t>
            </w:r>
          </w:p>
          <w:p w14:paraId="6706A3F8" w14:textId="2120804C" w:rsidR="007D29DC" w:rsidRPr="00210D95" w:rsidRDefault="007D29DC" w:rsidP="007D29DC">
            <w:pPr>
              <w:jc w:val="both"/>
              <w:rPr>
                <w:rFonts w:ascii="Times New Roman" w:hAnsi="Times New Roman" w:cs="Times New Roman"/>
                <w:sz w:val="24"/>
                <w:szCs w:val="24"/>
              </w:rPr>
            </w:pPr>
            <w:r w:rsidRPr="00210D95">
              <w:rPr>
                <w:rStyle w:val="FontStyle67"/>
                <w:rFonts w:ascii="Times New Roman" w:hAnsi="Times New Roman"/>
                <w:snapToGrid w:val="0"/>
                <w:sz w:val="24"/>
                <w:szCs w:val="24"/>
              </w:rPr>
              <w:t xml:space="preserve">Называть источники, </w:t>
            </w:r>
            <w:r w:rsidRPr="00210D95">
              <w:rPr>
                <w:rStyle w:val="FontStyle68"/>
                <w:rFonts w:ascii="Times New Roman" w:hAnsi="Times New Roman"/>
                <w:snapToGrid w:val="0"/>
                <w:sz w:val="24"/>
                <w:szCs w:val="24"/>
              </w:rPr>
              <w:t xml:space="preserve">рассказывающие о повседневной жизни разных слоев населения в Европе XVIII в., </w:t>
            </w:r>
            <w:r w:rsidRPr="00210D95">
              <w:rPr>
                <w:rStyle w:val="FontStyle67"/>
                <w:rFonts w:ascii="Times New Roman" w:hAnsi="Times New Roman"/>
                <w:snapToGrid w:val="0"/>
                <w:sz w:val="24"/>
                <w:szCs w:val="24"/>
              </w:rPr>
              <w:t xml:space="preserve">определять характер и ценность содержащейся в них информации. Составлять описание </w:t>
            </w:r>
            <w:r w:rsidRPr="00210D95">
              <w:rPr>
                <w:rStyle w:val="FontStyle68"/>
                <w:rFonts w:ascii="Times New Roman" w:hAnsi="Times New Roman"/>
                <w:snapToGrid w:val="0"/>
                <w:sz w:val="24"/>
                <w:szCs w:val="24"/>
              </w:rPr>
              <w:t>«одного дня из жизни» представителей разных слоев европейского общества (в форме презентации, проектной работы)</w:t>
            </w:r>
          </w:p>
        </w:tc>
        <w:tc>
          <w:tcPr>
            <w:tcW w:w="3498" w:type="dxa"/>
          </w:tcPr>
          <w:p w14:paraId="04CD614D" w14:textId="55D25547" w:rsidR="007D29DC" w:rsidRDefault="007928B5" w:rsidP="007D29DC">
            <w:pPr>
              <w:jc w:val="both"/>
              <w:rPr>
                <w:rFonts w:ascii="Times New Roman" w:hAnsi="Times New Roman" w:cs="Times New Roman"/>
                <w:sz w:val="28"/>
                <w:szCs w:val="28"/>
              </w:rPr>
            </w:pPr>
            <w:hyperlink r:id="rId219" w:history="1">
              <w:r w:rsidR="007D29DC" w:rsidRPr="00BD1376">
                <w:rPr>
                  <w:rFonts w:ascii="Times New Roman" w:hAnsi="Times New Roman"/>
                  <w:color w:val="004065"/>
                  <w:sz w:val="24"/>
                  <w:szCs w:val="24"/>
                  <w:u w:val="single"/>
                </w:rPr>
                <w:t>https://www.youtube.com/watch?v=epL43KV6DR8</w:t>
              </w:r>
            </w:hyperlink>
            <w:r w:rsidR="007D29DC" w:rsidRPr="00BD1376">
              <w:rPr>
                <w:rFonts w:ascii="Times New Roman" w:hAnsi="Times New Roman"/>
                <w:color w:val="444444"/>
                <w:sz w:val="24"/>
                <w:szCs w:val="24"/>
              </w:rPr>
              <w:t> </w:t>
            </w:r>
            <w:hyperlink r:id="rId220" w:history="1">
              <w:r w:rsidR="007D29DC" w:rsidRPr="00BD1376">
                <w:rPr>
                  <w:rFonts w:ascii="Times New Roman" w:hAnsi="Times New Roman"/>
                  <w:color w:val="004065"/>
                  <w:sz w:val="24"/>
                  <w:szCs w:val="24"/>
                  <w:u w:val="single"/>
                </w:rPr>
                <w:t>https://www.y</w:t>
              </w:r>
              <w:r w:rsidR="007D29DC" w:rsidRPr="00BD1376">
                <w:rPr>
                  <w:rFonts w:ascii="Times New Roman" w:hAnsi="Times New Roman"/>
                  <w:color w:val="004065"/>
                  <w:sz w:val="24"/>
                  <w:szCs w:val="24"/>
                  <w:u w:val="single"/>
                </w:rPr>
                <w:lastRenderedPageBreak/>
                <w:t>outube.com/watch?v=CX31hbhPyZ4</w:t>
              </w:r>
            </w:hyperlink>
          </w:p>
        </w:tc>
      </w:tr>
      <w:tr w:rsidR="007D29DC" w14:paraId="6C1D76B4" w14:textId="77777777" w:rsidTr="00230FA3">
        <w:tc>
          <w:tcPr>
            <w:tcW w:w="4455" w:type="dxa"/>
          </w:tcPr>
          <w:p w14:paraId="7A2A57FB" w14:textId="77777777" w:rsidR="007D29DC" w:rsidRPr="00210D95" w:rsidRDefault="007D29DC" w:rsidP="007D29DC">
            <w:pPr>
              <w:pStyle w:val="Style33"/>
              <w:widowControl/>
              <w:spacing w:line="240" w:lineRule="auto"/>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lastRenderedPageBreak/>
              <w:t>Международные отношения в XVIII в.</w:t>
            </w:r>
          </w:p>
          <w:p w14:paraId="51C6F4B7" w14:textId="68B57CA9" w:rsidR="007D29DC" w:rsidRPr="00210D95" w:rsidRDefault="007D29DC" w:rsidP="007D29DC">
            <w:pPr>
              <w:jc w:val="both"/>
              <w:rPr>
                <w:rFonts w:ascii="Times New Roman" w:hAnsi="Times New Roman" w:cs="Times New Roman"/>
                <w:sz w:val="24"/>
                <w:szCs w:val="24"/>
              </w:rPr>
            </w:pPr>
          </w:p>
        </w:tc>
        <w:tc>
          <w:tcPr>
            <w:tcW w:w="2065" w:type="dxa"/>
          </w:tcPr>
          <w:p w14:paraId="58A6ED17" w14:textId="41357AE1" w:rsidR="007D29DC" w:rsidRDefault="007D29DC" w:rsidP="007D29DC">
            <w:pPr>
              <w:jc w:val="both"/>
              <w:rPr>
                <w:rFonts w:ascii="Times New Roman" w:hAnsi="Times New Roman" w:cs="Times New Roman"/>
                <w:sz w:val="28"/>
                <w:szCs w:val="28"/>
              </w:rPr>
            </w:pPr>
            <w:r>
              <w:rPr>
                <w:rFonts w:ascii="Times New Roman" w:hAnsi="Times New Roman"/>
              </w:rPr>
              <w:t>2</w:t>
            </w:r>
          </w:p>
        </w:tc>
        <w:tc>
          <w:tcPr>
            <w:tcW w:w="5251" w:type="dxa"/>
          </w:tcPr>
          <w:p w14:paraId="76E6967C"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Раскрывать, какие государства и в силу каких причин определяли баланс сил в Европе в XVIII в.</w:t>
            </w:r>
          </w:p>
          <w:p w14:paraId="0727F9B4"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Объяснять, когда и почему в XVIII в. возникали «войны за наследство» Характеризовать участие России в крупных международных событиях XVIII в. (Северная война, Семилетняя война, разделы Польши).</w:t>
            </w:r>
          </w:p>
          <w:p w14:paraId="23A31C2D"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lastRenderedPageBreak/>
              <w:t>Рассказывать о Семилетней войне (1756-1763), используя истори</w:t>
            </w:r>
            <w:r w:rsidRPr="00210D95">
              <w:rPr>
                <w:rStyle w:val="FontStyle68"/>
                <w:rFonts w:ascii="Times New Roman" w:hAnsi="Times New Roman" w:cs="Times New Roman"/>
                <w:snapToGrid w:val="0"/>
                <w:sz w:val="24"/>
                <w:szCs w:val="24"/>
              </w:rPr>
              <w:softHyphen/>
              <w:t>ческую карту (причины; основные участники и их цели в войне; территория боевых действий; ключевые сражения; итоги). 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 участникам разделов.</w:t>
            </w:r>
          </w:p>
          <w:p w14:paraId="16E278AE" w14:textId="437C9D26" w:rsidR="007D29DC" w:rsidRPr="00210D95" w:rsidRDefault="007D29DC" w:rsidP="007D29DC">
            <w:pPr>
              <w:jc w:val="both"/>
              <w:rPr>
                <w:rFonts w:ascii="Times New Roman" w:hAnsi="Times New Roman" w:cs="Times New Roman"/>
                <w:sz w:val="24"/>
                <w:szCs w:val="24"/>
              </w:rPr>
            </w:pPr>
            <w:r w:rsidRPr="00210D95">
              <w:rPr>
                <w:rStyle w:val="FontStyle68"/>
                <w:rFonts w:ascii="Times New Roman" w:hAnsi="Times New Roman"/>
                <w:snapToGrid w:val="0"/>
                <w:sz w:val="24"/>
                <w:szCs w:val="24"/>
              </w:rPr>
              <w:t>Объяснять, какое место в международных отношениях XVIII в. занимала борьба европейских держав за колониальные владения</w:t>
            </w:r>
          </w:p>
        </w:tc>
        <w:tc>
          <w:tcPr>
            <w:tcW w:w="3498" w:type="dxa"/>
          </w:tcPr>
          <w:p w14:paraId="093C5F37" w14:textId="011E6801" w:rsidR="007D29DC" w:rsidRDefault="007928B5" w:rsidP="007D29DC">
            <w:pPr>
              <w:jc w:val="both"/>
              <w:rPr>
                <w:rFonts w:ascii="Times New Roman" w:hAnsi="Times New Roman" w:cs="Times New Roman"/>
                <w:sz w:val="28"/>
                <w:szCs w:val="28"/>
              </w:rPr>
            </w:pPr>
            <w:hyperlink r:id="rId221" w:history="1">
              <w:r w:rsidR="007D29DC" w:rsidRPr="00BD1376">
                <w:rPr>
                  <w:rFonts w:ascii="Times New Roman" w:hAnsi="Times New Roman"/>
                  <w:color w:val="004065"/>
                  <w:sz w:val="24"/>
                  <w:szCs w:val="24"/>
                  <w:u w:val="single"/>
                </w:rPr>
                <w:t>https://resh.edu.ru/subject/lesson/2092/main/</w:t>
              </w:r>
            </w:hyperlink>
          </w:p>
        </w:tc>
      </w:tr>
      <w:tr w:rsidR="007D29DC" w14:paraId="6EA88883" w14:textId="77777777" w:rsidTr="00230FA3">
        <w:tc>
          <w:tcPr>
            <w:tcW w:w="4455" w:type="dxa"/>
          </w:tcPr>
          <w:p w14:paraId="140CD952" w14:textId="77777777" w:rsidR="007D29DC" w:rsidRPr="00210D95" w:rsidRDefault="007D29DC" w:rsidP="007D29DC">
            <w:pPr>
              <w:pStyle w:val="Style33"/>
              <w:widowControl/>
              <w:spacing w:line="240" w:lineRule="auto"/>
              <w:ind w:hanging="19"/>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t>Страны Востока в XVIII в.</w:t>
            </w:r>
          </w:p>
          <w:p w14:paraId="415FBA4C" w14:textId="64F777B1" w:rsidR="007D29DC" w:rsidRPr="00210D95" w:rsidRDefault="007D29DC" w:rsidP="007D29DC">
            <w:pPr>
              <w:jc w:val="both"/>
              <w:rPr>
                <w:rFonts w:ascii="Times New Roman" w:hAnsi="Times New Roman" w:cs="Times New Roman"/>
                <w:sz w:val="24"/>
                <w:szCs w:val="24"/>
              </w:rPr>
            </w:pPr>
          </w:p>
        </w:tc>
        <w:tc>
          <w:tcPr>
            <w:tcW w:w="2065" w:type="dxa"/>
          </w:tcPr>
          <w:p w14:paraId="107AC676" w14:textId="3BB7F064" w:rsidR="007D29DC" w:rsidRDefault="007D29DC" w:rsidP="007D29DC">
            <w:pPr>
              <w:jc w:val="both"/>
              <w:rPr>
                <w:rFonts w:ascii="Times New Roman" w:hAnsi="Times New Roman" w:cs="Times New Roman"/>
                <w:sz w:val="28"/>
                <w:szCs w:val="28"/>
              </w:rPr>
            </w:pPr>
            <w:r w:rsidRPr="00984B48">
              <w:rPr>
                <w:rFonts w:ascii="Times New Roman" w:hAnsi="Times New Roman"/>
                <w:sz w:val="24"/>
                <w:szCs w:val="24"/>
              </w:rPr>
              <w:t>3</w:t>
            </w:r>
          </w:p>
        </w:tc>
        <w:tc>
          <w:tcPr>
            <w:tcW w:w="5251" w:type="dxa"/>
          </w:tcPr>
          <w:p w14:paraId="1EA59A7E"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 Раскрывать, что свидетельствовало о кризисном положении Османской империи в конце XVIII в.</w:t>
            </w:r>
          </w:p>
          <w:p w14:paraId="52248586"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Представлять сообщение на тему «Османская империя и европейские державы в XVIII в.».</w:t>
            </w:r>
          </w:p>
          <w:p w14:paraId="5E2356E5"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Объяснять, чем была вызвана серия русско-турецких войн в XVIII в., каковы были их итоги.</w:t>
            </w:r>
          </w:p>
          <w:p w14:paraId="0CC97AA4"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2872AB30"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Объяснять, как и почему британцы одержали победу в соперничестве европейских колонизаторов за господство в Индии. Характеризовать колониальные порядки, установленные в Индии британцами.</w:t>
            </w:r>
          </w:p>
          <w:p w14:paraId="521E2076"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Рассказывать, как было организовано управление обширной китайской империей при императорах династии Цин. Характеризовать, используя историческую карту, внешнюю политику Цинской империи в XVIII в., ее отношения с Россией. Объяснять, что побудило правителей Китая установить в середине XVIII в. режим изоляции.</w:t>
            </w:r>
          </w:p>
          <w:p w14:paraId="68D02868"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lastRenderedPageBreak/>
              <w:t>Объяснять, как в японском государстве распределялась власть между императором, сегуном, дайме.</w:t>
            </w:r>
          </w:p>
          <w:p w14:paraId="14AAF9F2"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Называть основные сословия, существовавшие в Японии в XVIII в., характеризовать их статус, имущественное положение, обязанности.</w:t>
            </w:r>
          </w:p>
          <w:p w14:paraId="7E437C6C" w14:textId="77777777" w:rsidR="007D29DC" w:rsidRPr="00210D95" w:rsidRDefault="007D29DC" w:rsidP="007D29DC">
            <w:pPr>
              <w:autoSpaceDE w:val="0"/>
              <w:autoSpaceDN w:val="0"/>
              <w:adjustRightInd w:val="0"/>
              <w:jc w:val="both"/>
              <w:rPr>
                <w:rFonts w:ascii="Times New Roman" w:eastAsiaTheme="minorEastAsia" w:hAnsi="Times New Roman"/>
                <w:snapToGrid w:val="0"/>
                <w:sz w:val="24"/>
                <w:szCs w:val="24"/>
              </w:rPr>
            </w:pPr>
            <w:r w:rsidRPr="00210D95">
              <w:rPr>
                <w:rFonts w:ascii="Times New Roman" w:eastAsiaTheme="minorEastAsia" w:hAnsi="Times New Roman"/>
                <w:snapToGrid w:val="0"/>
                <w:sz w:val="24"/>
                <w:szCs w:val="24"/>
              </w:rPr>
              <w:t xml:space="preserve">Раскрывать последствия политики самоизоляции Японии, </w:t>
            </w:r>
            <w:proofErr w:type="spellStart"/>
            <w:r w:rsidRPr="00210D95">
              <w:rPr>
                <w:rFonts w:ascii="Times New Roman" w:eastAsiaTheme="minorEastAsia" w:hAnsi="Times New Roman"/>
                <w:snapToGrid w:val="0"/>
                <w:sz w:val="24"/>
                <w:szCs w:val="24"/>
              </w:rPr>
              <w:t>прово¬дившейся</w:t>
            </w:r>
            <w:proofErr w:type="spellEnd"/>
            <w:r w:rsidRPr="00210D95">
              <w:rPr>
                <w:rFonts w:ascii="Times New Roman" w:eastAsiaTheme="minorEastAsia" w:hAnsi="Times New Roman"/>
                <w:snapToGrid w:val="0"/>
                <w:sz w:val="24"/>
                <w:szCs w:val="24"/>
              </w:rPr>
              <w:t xml:space="preserve"> сегунами Токугава.</w:t>
            </w:r>
          </w:p>
          <w:p w14:paraId="511C4FF8" w14:textId="7E092E52" w:rsidR="007D29DC" w:rsidRPr="00210D95" w:rsidRDefault="007D29DC" w:rsidP="007D29DC">
            <w:pPr>
              <w:jc w:val="both"/>
              <w:rPr>
                <w:rFonts w:ascii="Times New Roman" w:hAnsi="Times New Roman" w:cs="Times New Roman"/>
                <w:sz w:val="24"/>
                <w:szCs w:val="24"/>
              </w:rPr>
            </w:pPr>
            <w:r w:rsidRPr="00210D95">
              <w:rPr>
                <w:rFonts w:ascii="Times New Roman" w:eastAsiaTheme="minorEastAsia" w:hAnsi="Times New Roman"/>
                <w:snapToGrid w:val="0"/>
                <w:sz w:val="24"/>
                <w:szCs w:val="24"/>
              </w:rPr>
              <w:t>Рассказывать о достижениях культуры народов Востока в XVIII в., привлекая иллюстрации учебника и интернет-ресурсы. Высказывать суждение о причинах увлечения восточной культурой в Европе XVIII в., о том, какие достоинства произведений восточной культуры привлекали европейцев</w:t>
            </w:r>
          </w:p>
        </w:tc>
        <w:tc>
          <w:tcPr>
            <w:tcW w:w="3498" w:type="dxa"/>
          </w:tcPr>
          <w:p w14:paraId="06888E5D" w14:textId="77777777" w:rsidR="007D29DC" w:rsidRPr="00844182" w:rsidRDefault="007D29DC" w:rsidP="007D29DC">
            <w:pPr>
              <w:rPr>
                <w:rFonts w:ascii="Times New Roman" w:hAnsi="Times New Roman"/>
                <w:color w:val="004065"/>
                <w:sz w:val="24"/>
                <w:szCs w:val="24"/>
                <w:u w:val="single"/>
              </w:rPr>
            </w:pPr>
            <w:r w:rsidRPr="00984B48">
              <w:rPr>
                <w:rFonts w:ascii="Times New Roman" w:hAnsi="Times New Roman"/>
                <w:color w:val="004065"/>
                <w:sz w:val="24"/>
                <w:szCs w:val="24"/>
                <w:u w:val="single"/>
              </w:rPr>
              <w:lastRenderedPageBreak/>
              <w:t xml:space="preserve"> </w:t>
            </w:r>
            <w:r w:rsidRPr="00844182">
              <w:rPr>
                <w:rFonts w:ascii="Times New Roman" w:hAnsi="Times New Roman"/>
                <w:color w:val="004065"/>
                <w:sz w:val="24"/>
                <w:szCs w:val="24"/>
                <w:u w:val="single"/>
              </w:rPr>
              <w:t>https://www.youtube.com/watch?v=TGrDWMOzEvY&amp;list=PLvtJKssE5Nrg1E35Qx_P2Qv0NcA-7-FRU&amp;index=22</w:t>
            </w:r>
            <w:r w:rsidRPr="00844182">
              <w:rPr>
                <w:rFonts w:ascii="Times New Roman" w:hAnsi="Times New Roman"/>
                <w:color w:val="004065"/>
                <w:sz w:val="24"/>
                <w:szCs w:val="24"/>
                <w:u w:val="single"/>
              </w:rPr>
              <w:cr/>
            </w:r>
          </w:p>
          <w:p w14:paraId="3FCA2867" w14:textId="77777777" w:rsidR="007D29DC" w:rsidRPr="00844182" w:rsidRDefault="007D29DC" w:rsidP="007D29DC">
            <w:pPr>
              <w:rPr>
                <w:rFonts w:ascii="Times New Roman" w:hAnsi="Times New Roman"/>
                <w:color w:val="004065"/>
                <w:sz w:val="24"/>
                <w:szCs w:val="24"/>
                <w:u w:val="single"/>
              </w:rPr>
            </w:pPr>
            <w:r w:rsidRPr="00844182">
              <w:rPr>
                <w:rFonts w:ascii="Times New Roman" w:hAnsi="Times New Roman"/>
                <w:color w:val="004065"/>
                <w:sz w:val="24"/>
                <w:szCs w:val="24"/>
                <w:u w:val="single"/>
              </w:rPr>
              <w:t>https://resh.edu.ru/subject/lesson/2090/main/</w:t>
            </w:r>
            <w:r w:rsidRPr="00844182">
              <w:rPr>
                <w:rFonts w:ascii="Times New Roman" w:hAnsi="Times New Roman"/>
                <w:color w:val="004065"/>
                <w:sz w:val="24"/>
                <w:szCs w:val="24"/>
                <w:u w:val="single"/>
              </w:rPr>
              <w:cr/>
            </w:r>
          </w:p>
          <w:p w14:paraId="4634B24A" w14:textId="497CD99B" w:rsidR="007D29DC" w:rsidRDefault="007D29DC" w:rsidP="007D29DC">
            <w:pPr>
              <w:jc w:val="both"/>
              <w:rPr>
                <w:rFonts w:ascii="Times New Roman" w:hAnsi="Times New Roman" w:cs="Times New Roman"/>
                <w:sz w:val="28"/>
                <w:szCs w:val="28"/>
              </w:rPr>
            </w:pPr>
            <w:r w:rsidRPr="00844182">
              <w:rPr>
                <w:rFonts w:ascii="Times New Roman" w:hAnsi="Times New Roman"/>
                <w:color w:val="004065"/>
                <w:sz w:val="24"/>
                <w:szCs w:val="24"/>
                <w:u w:val="single"/>
              </w:rPr>
              <w:t>https://resh.edu.ru/subject/lesson/2091/main/</w:t>
            </w:r>
          </w:p>
        </w:tc>
      </w:tr>
      <w:tr w:rsidR="007D29DC" w14:paraId="0E0BDC37" w14:textId="77777777" w:rsidTr="00230FA3">
        <w:tc>
          <w:tcPr>
            <w:tcW w:w="4455" w:type="dxa"/>
          </w:tcPr>
          <w:p w14:paraId="5289FC4E" w14:textId="7CE1E5BD" w:rsidR="007D29DC" w:rsidRPr="00210D95" w:rsidRDefault="007D29DC" w:rsidP="007D29DC">
            <w:pPr>
              <w:jc w:val="both"/>
              <w:rPr>
                <w:rFonts w:ascii="Times New Roman" w:hAnsi="Times New Roman" w:cs="Times New Roman"/>
                <w:sz w:val="24"/>
                <w:szCs w:val="24"/>
              </w:rPr>
            </w:pPr>
            <w:proofErr w:type="gramStart"/>
            <w:r w:rsidRPr="00210D95">
              <w:rPr>
                <w:rStyle w:val="FontStyle68"/>
                <w:rFonts w:ascii="Times New Roman" w:hAnsi="Times New Roman" w:cs="Times New Roman"/>
                <w:snapToGrid w:val="0"/>
                <w:sz w:val="24"/>
                <w:szCs w:val="24"/>
              </w:rPr>
              <w:t>Обобщение  Историческое</w:t>
            </w:r>
            <w:proofErr w:type="gramEnd"/>
            <w:r w:rsidRPr="00210D95">
              <w:rPr>
                <w:rStyle w:val="FontStyle68"/>
                <w:rFonts w:ascii="Times New Roman" w:hAnsi="Times New Roman" w:cs="Times New Roman"/>
                <w:snapToGrid w:val="0"/>
                <w:sz w:val="24"/>
                <w:szCs w:val="24"/>
              </w:rPr>
              <w:t xml:space="preserve"> и культурное наследие XVIII в.</w:t>
            </w:r>
          </w:p>
        </w:tc>
        <w:tc>
          <w:tcPr>
            <w:tcW w:w="2065" w:type="dxa"/>
          </w:tcPr>
          <w:p w14:paraId="12A119C6" w14:textId="1A8E0053" w:rsidR="007D29DC" w:rsidRDefault="007D29DC" w:rsidP="007D29DC">
            <w:pPr>
              <w:jc w:val="both"/>
              <w:rPr>
                <w:rFonts w:ascii="Times New Roman" w:hAnsi="Times New Roman" w:cs="Times New Roman"/>
                <w:sz w:val="28"/>
                <w:szCs w:val="28"/>
              </w:rPr>
            </w:pPr>
            <w:r w:rsidRPr="00984B48">
              <w:rPr>
                <w:rFonts w:ascii="Times New Roman" w:hAnsi="Times New Roman"/>
                <w:sz w:val="24"/>
                <w:szCs w:val="24"/>
              </w:rPr>
              <w:t>1</w:t>
            </w:r>
          </w:p>
        </w:tc>
        <w:tc>
          <w:tcPr>
            <w:tcW w:w="5251" w:type="dxa"/>
          </w:tcPr>
          <w:p w14:paraId="496687D0" w14:textId="77777777" w:rsidR="007D29DC" w:rsidRPr="00210D95" w:rsidRDefault="007D29DC" w:rsidP="007D29DC">
            <w:pPr>
              <w:jc w:val="both"/>
              <w:rPr>
                <w:rFonts w:ascii="Times New Roman" w:hAnsi="Times New Roman" w:cs="Times New Roman"/>
                <w:sz w:val="24"/>
                <w:szCs w:val="24"/>
              </w:rPr>
            </w:pPr>
          </w:p>
        </w:tc>
        <w:tc>
          <w:tcPr>
            <w:tcW w:w="3498" w:type="dxa"/>
          </w:tcPr>
          <w:p w14:paraId="7D7509F4" w14:textId="55B4F642" w:rsidR="007D29DC" w:rsidRDefault="007928B5" w:rsidP="007D29DC">
            <w:pPr>
              <w:jc w:val="both"/>
              <w:rPr>
                <w:rFonts w:ascii="Times New Roman" w:hAnsi="Times New Roman" w:cs="Times New Roman"/>
                <w:sz w:val="28"/>
                <w:szCs w:val="28"/>
              </w:rPr>
            </w:pPr>
            <w:hyperlink r:id="rId222" w:history="1">
              <w:r w:rsidR="007D29DC" w:rsidRPr="00BD1376">
                <w:rPr>
                  <w:rFonts w:ascii="Times New Roman" w:hAnsi="Times New Roman"/>
                  <w:color w:val="004065"/>
                  <w:sz w:val="24"/>
                  <w:szCs w:val="24"/>
                  <w:u w:val="single"/>
                </w:rPr>
                <w:t>https://www.youtube.com/watch?v=epL43KV6DR8</w:t>
              </w:r>
            </w:hyperlink>
            <w:r w:rsidR="007D29DC" w:rsidRPr="00BD1376">
              <w:rPr>
                <w:rFonts w:ascii="Times New Roman" w:hAnsi="Times New Roman"/>
                <w:color w:val="444444"/>
                <w:sz w:val="24"/>
                <w:szCs w:val="24"/>
              </w:rPr>
              <w:t> </w:t>
            </w:r>
            <w:hyperlink r:id="rId223" w:history="1">
              <w:r w:rsidR="007D29DC" w:rsidRPr="00BD1376">
                <w:rPr>
                  <w:rFonts w:ascii="Times New Roman" w:hAnsi="Times New Roman"/>
                  <w:color w:val="004065"/>
                  <w:sz w:val="24"/>
                  <w:szCs w:val="24"/>
                  <w:u w:val="single"/>
                </w:rPr>
                <w:t>https://www.youtube.com/watch?v=CX31hbhPyZ4</w:t>
              </w:r>
            </w:hyperlink>
          </w:p>
        </w:tc>
      </w:tr>
      <w:tr w:rsidR="007D29DC" w14:paraId="26AF78AD" w14:textId="77777777" w:rsidTr="00230FA3">
        <w:tc>
          <w:tcPr>
            <w:tcW w:w="4455" w:type="dxa"/>
          </w:tcPr>
          <w:p w14:paraId="0DD5E9AB" w14:textId="77777777" w:rsidR="007D29DC" w:rsidRPr="00210D95" w:rsidRDefault="007D29DC" w:rsidP="007D29DC">
            <w:pPr>
              <w:pStyle w:val="Style33"/>
              <w:widowControl/>
              <w:spacing w:line="240" w:lineRule="auto"/>
              <w:ind w:hanging="19"/>
              <w:rPr>
                <w:rStyle w:val="FontStyle64"/>
                <w:rFonts w:ascii="Times New Roman" w:hAnsi="Times New Roman" w:cs="Times New Roman"/>
                <w:snapToGrid w:val="0"/>
                <w:sz w:val="24"/>
                <w:szCs w:val="24"/>
              </w:rPr>
            </w:pPr>
            <w:r w:rsidRPr="00210D95">
              <w:rPr>
                <w:rStyle w:val="FontStyle64"/>
                <w:rFonts w:ascii="Times New Roman" w:hAnsi="Times New Roman" w:cs="Times New Roman"/>
                <w:snapToGrid w:val="0"/>
                <w:sz w:val="24"/>
                <w:szCs w:val="24"/>
              </w:rPr>
              <w:t>Европейская культура в XVIII в.</w:t>
            </w:r>
          </w:p>
          <w:p w14:paraId="780BE625" w14:textId="7211CC5D" w:rsidR="007D29DC" w:rsidRPr="00210D95" w:rsidRDefault="007D29DC" w:rsidP="007D29DC">
            <w:pPr>
              <w:jc w:val="both"/>
              <w:rPr>
                <w:rFonts w:ascii="Times New Roman" w:hAnsi="Times New Roman" w:cs="Times New Roman"/>
                <w:sz w:val="24"/>
                <w:szCs w:val="24"/>
              </w:rPr>
            </w:pPr>
          </w:p>
        </w:tc>
        <w:tc>
          <w:tcPr>
            <w:tcW w:w="2065" w:type="dxa"/>
          </w:tcPr>
          <w:p w14:paraId="7B89142C" w14:textId="54AF3B61" w:rsidR="007D29DC" w:rsidRDefault="007D29DC" w:rsidP="007D29DC">
            <w:pPr>
              <w:jc w:val="both"/>
              <w:rPr>
                <w:rFonts w:ascii="Times New Roman" w:hAnsi="Times New Roman" w:cs="Times New Roman"/>
                <w:sz w:val="28"/>
                <w:szCs w:val="28"/>
              </w:rPr>
            </w:pPr>
            <w:r>
              <w:rPr>
                <w:rFonts w:ascii="Times New Roman" w:hAnsi="Times New Roman"/>
                <w:sz w:val="24"/>
                <w:szCs w:val="24"/>
              </w:rPr>
              <w:t>3</w:t>
            </w:r>
          </w:p>
        </w:tc>
        <w:tc>
          <w:tcPr>
            <w:tcW w:w="5251" w:type="dxa"/>
          </w:tcPr>
          <w:p w14:paraId="4142FFFE"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 наиболее значительных достижениях европейской науки XVIII в. — физики, математики, естествознания (называть имена ученых и их открытия).</w:t>
            </w:r>
          </w:p>
          <w:p w14:paraId="42638505"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Показывать на карте маршруты географических экспедиций и места открытий, совершенных европейскими, в том числе российскими, путешественниками и мореплавателями в XVIII в.</w:t>
            </w:r>
          </w:p>
          <w:p w14:paraId="7EF2F12C" w14:textId="77777777" w:rsidR="007D29DC" w:rsidRPr="00210D95" w:rsidRDefault="007D29DC" w:rsidP="007D29DC">
            <w:pPr>
              <w:pStyle w:val="Style17"/>
              <w:widowControl/>
              <w:spacing w:line="240" w:lineRule="auto"/>
              <w:ind w:hanging="10"/>
              <w:jc w:val="both"/>
              <w:rPr>
                <w:rStyle w:val="FontStyle68"/>
                <w:rFonts w:ascii="Times New Roman" w:hAnsi="Times New Roman" w:cs="Times New Roman"/>
                <w:snapToGrid w:val="0"/>
                <w:sz w:val="24"/>
                <w:szCs w:val="24"/>
              </w:rPr>
            </w:pPr>
            <w:r w:rsidRPr="00210D95">
              <w:rPr>
                <w:rStyle w:val="FontStyle67"/>
                <w:rFonts w:ascii="Times New Roman" w:hAnsi="Times New Roman" w:cs="Times New Roman"/>
                <w:snapToGrid w:val="0"/>
                <w:sz w:val="24"/>
                <w:szCs w:val="24"/>
              </w:rPr>
              <w:t xml:space="preserve">Представлять сообщение </w:t>
            </w:r>
            <w:r w:rsidRPr="00210D95">
              <w:rPr>
                <w:rStyle w:val="FontStyle68"/>
                <w:rFonts w:ascii="Times New Roman" w:hAnsi="Times New Roman" w:cs="Times New Roman"/>
                <w:snapToGrid w:val="0"/>
                <w:sz w:val="24"/>
                <w:szCs w:val="24"/>
              </w:rPr>
              <w:t>об одном из известных европейских исследователей новых земель (по выбору).</w:t>
            </w:r>
          </w:p>
          <w:p w14:paraId="491B1574"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Раскрывать, какие успехи в развитии образования в европейских странах были достигнуты в «век Просвещения» (в том числе в России).</w:t>
            </w:r>
          </w:p>
          <w:p w14:paraId="2F12CF58"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об основных жанрах европейской литературы XVIII в., называть известные произведения.</w:t>
            </w:r>
          </w:p>
          <w:p w14:paraId="7FA93264" w14:textId="77777777" w:rsidR="007D29DC" w:rsidRPr="00210D95" w:rsidRDefault="007D29DC" w:rsidP="007D29DC">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Показывать, используя иллюстрации учебника и интернет-ресур</w:t>
            </w:r>
            <w:r w:rsidRPr="00210D95">
              <w:rPr>
                <w:rStyle w:val="FontStyle68"/>
                <w:rFonts w:ascii="Times New Roman" w:hAnsi="Times New Roman" w:cs="Times New Roman"/>
                <w:snapToGrid w:val="0"/>
                <w:sz w:val="24"/>
                <w:szCs w:val="24"/>
              </w:rPr>
              <w:softHyphen/>
              <w:t xml:space="preserve">сы, в чем заключались основные </w:t>
            </w:r>
            <w:r w:rsidRPr="00210D95">
              <w:rPr>
                <w:rStyle w:val="FontStyle68"/>
                <w:rFonts w:ascii="Times New Roman" w:hAnsi="Times New Roman" w:cs="Times New Roman"/>
                <w:snapToGrid w:val="0"/>
                <w:sz w:val="24"/>
                <w:szCs w:val="24"/>
              </w:rPr>
              <w:lastRenderedPageBreak/>
              <w:t>художественные особенности классицизма и барокко.</w:t>
            </w:r>
          </w:p>
          <w:p w14:paraId="18FF14DA" w14:textId="77777777" w:rsidR="007D29DC" w:rsidRPr="00210D95" w:rsidRDefault="007D29DC" w:rsidP="007D29DC">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Объяснять, в чем выразилось усиление светского начала в литера</w:t>
            </w:r>
            <w:r w:rsidRPr="00210D95">
              <w:rPr>
                <w:rStyle w:val="FontStyle68"/>
                <w:rFonts w:ascii="Times New Roman" w:hAnsi="Times New Roman" w:cs="Times New Roman"/>
                <w:snapToGrid w:val="0"/>
                <w:sz w:val="24"/>
                <w:szCs w:val="24"/>
              </w:rPr>
              <w:softHyphen/>
              <w:t>туре и художественной культуре XVIII в.</w:t>
            </w:r>
          </w:p>
          <w:p w14:paraId="54D7CA34" w14:textId="0CCF9FAD" w:rsidR="007D29DC" w:rsidRPr="00210D95" w:rsidRDefault="007D29DC" w:rsidP="007D29DC">
            <w:pPr>
              <w:jc w:val="both"/>
              <w:rPr>
                <w:rFonts w:ascii="Times New Roman" w:hAnsi="Times New Roman" w:cs="Times New Roman"/>
                <w:sz w:val="24"/>
                <w:szCs w:val="24"/>
              </w:rPr>
            </w:pPr>
            <w:r w:rsidRPr="00210D95">
              <w:rPr>
                <w:rStyle w:val="FontStyle67"/>
                <w:rFonts w:ascii="Times New Roman" w:hAnsi="Times New Roman"/>
                <w:snapToGrid w:val="0"/>
                <w:sz w:val="24"/>
                <w:szCs w:val="24"/>
              </w:rPr>
              <w:t xml:space="preserve">Называть источники, </w:t>
            </w:r>
            <w:r w:rsidRPr="00210D95">
              <w:rPr>
                <w:rStyle w:val="FontStyle68"/>
                <w:rFonts w:ascii="Times New Roman" w:hAnsi="Times New Roman"/>
                <w:snapToGrid w:val="0"/>
                <w:sz w:val="24"/>
                <w:szCs w:val="24"/>
              </w:rPr>
              <w:t xml:space="preserve">рассказывающие о повседневной жизни разных слоев населения в Европе XVIII в., </w:t>
            </w:r>
            <w:r w:rsidRPr="00210D95">
              <w:rPr>
                <w:rStyle w:val="FontStyle67"/>
                <w:rFonts w:ascii="Times New Roman" w:hAnsi="Times New Roman"/>
                <w:snapToGrid w:val="0"/>
                <w:sz w:val="24"/>
                <w:szCs w:val="24"/>
              </w:rPr>
              <w:t xml:space="preserve">определять характер и ценность содержащейся в них информации. Составлять описание </w:t>
            </w:r>
            <w:r w:rsidRPr="00210D95">
              <w:rPr>
                <w:rStyle w:val="FontStyle68"/>
                <w:rFonts w:ascii="Times New Roman" w:hAnsi="Times New Roman"/>
                <w:snapToGrid w:val="0"/>
                <w:sz w:val="24"/>
                <w:szCs w:val="24"/>
              </w:rPr>
              <w:t>«одного дня из жизни» представителей разных слоев европейского общества (в форме презентации, проектной работы)</w:t>
            </w:r>
          </w:p>
        </w:tc>
        <w:tc>
          <w:tcPr>
            <w:tcW w:w="3498" w:type="dxa"/>
          </w:tcPr>
          <w:p w14:paraId="75750E38" w14:textId="1A5831D9" w:rsidR="007D29DC" w:rsidRDefault="007928B5" w:rsidP="007D29DC">
            <w:pPr>
              <w:jc w:val="both"/>
              <w:rPr>
                <w:rFonts w:ascii="Times New Roman" w:hAnsi="Times New Roman" w:cs="Times New Roman"/>
                <w:sz w:val="28"/>
                <w:szCs w:val="28"/>
              </w:rPr>
            </w:pPr>
            <w:hyperlink r:id="rId224" w:history="1">
              <w:r w:rsidR="007D29DC" w:rsidRPr="00BD1376">
                <w:rPr>
                  <w:rFonts w:ascii="Times New Roman" w:hAnsi="Times New Roman"/>
                  <w:color w:val="004065"/>
                  <w:sz w:val="24"/>
                  <w:szCs w:val="24"/>
                  <w:u w:val="single"/>
                </w:rPr>
                <w:t>https://resh.edu.ru/subject/lesson/2092/main/</w:t>
              </w:r>
            </w:hyperlink>
          </w:p>
        </w:tc>
      </w:tr>
      <w:tr w:rsidR="00210D95" w14:paraId="5E3C5EB1" w14:textId="77777777" w:rsidTr="00230FA3">
        <w:tc>
          <w:tcPr>
            <w:tcW w:w="4455" w:type="dxa"/>
          </w:tcPr>
          <w:p w14:paraId="34B541EA" w14:textId="77777777" w:rsidR="00210D95" w:rsidRDefault="00210D95" w:rsidP="00210D95">
            <w:pPr>
              <w:jc w:val="both"/>
              <w:rPr>
                <w:rFonts w:ascii="Times New Roman" w:hAnsi="Times New Roman" w:cs="Times New Roman"/>
                <w:sz w:val="28"/>
                <w:szCs w:val="28"/>
              </w:rPr>
            </w:pPr>
          </w:p>
        </w:tc>
        <w:tc>
          <w:tcPr>
            <w:tcW w:w="2065" w:type="dxa"/>
          </w:tcPr>
          <w:p w14:paraId="28AE8946" w14:textId="77777777" w:rsidR="00210D95" w:rsidRDefault="00210D95" w:rsidP="00210D95">
            <w:pPr>
              <w:jc w:val="both"/>
              <w:rPr>
                <w:rFonts w:ascii="Times New Roman" w:hAnsi="Times New Roman" w:cs="Times New Roman"/>
                <w:sz w:val="28"/>
                <w:szCs w:val="28"/>
              </w:rPr>
            </w:pPr>
          </w:p>
        </w:tc>
        <w:tc>
          <w:tcPr>
            <w:tcW w:w="5251" w:type="dxa"/>
          </w:tcPr>
          <w:p w14:paraId="142D7755" w14:textId="77777777" w:rsidR="00210D95" w:rsidRPr="00210D95" w:rsidRDefault="00210D95" w:rsidP="00210D95">
            <w:pPr>
              <w:pStyle w:val="Style17"/>
              <w:widowControl/>
              <w:spacing w:line="240" w:lineRule="auto"/>
              <w:ind w:firstLine="5"/>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Раскрывать, какие государства и в силу каких причин определяли баланс сил в Европе в XVIII в.</w:t>
            </w:r>
          </w:p>
          <w:p w14:paraId="2F47B64C"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Объяснять, когда и почему в XVIII в. возникали «войны за наследство» Характеризовать участие России в крупных международных событиях XVIII в. (Северная война, Семилетняя война, разделы Польши).</w:t>
            </w:r>
          </w:p>
          <w:p w14:paraId="6D2940D9" w14:textId="77777777" w:rsidR="00210D95" w:rsidRPr="00210D95" w:rsidRDefault="00210D95" w:rsidP="00210D95">
            <w:pPr>
              <w:pStyle w:val="Style17"/>
              <w:widowControl/>
              <w:spacing w:line="240" w:lineRule="auto"/>
              <w:jc w:val="both"/>
              <w:rPr>
                <w:rStyle w:val="FontStyle68"/>
                <w:rFonts w:ascii="Times New Roman" w:hAnsi="Times New Roman" w:cs="Times New Roman"/>
                <w:snapToGrid w:val="0"/>
                <w:sz w:val="24"/>
                <w:szCs w:val="24"/>
              </w:rPr>
            </w:pPr>
            <w:r w:rsidRPr="00210D95">
              <w:rPr>
                <w:rStyle w:val="FontStyle68"/>
                <w:rFonts w:ascii="Times New Roman" w:hAnsi="Times New Roman" w:cs="Times New Roman"/>
                <w:snapToGrid w:val="0"/>
                <w:sz w:val="24"/>
                <w:szCs w:val="24"/>
              </w:rPr>
              <w:t>Рассказывать о Семилетней войне (1756-1763), используя истори</w:t>
            </w:r>
            <w:r w:rsidRPr="00210D95">
              <w:rPr>
                <w:rStyle w:val="FontStyle68"/>
                <w:rFonts w:ascii="Times New Roman" w:hAnsi="Times New Roman" w:cs="Times New Roman"/>
                <w:snapToGrid w:val="0"/>
                <w:sz w:val="24"/>
                <w:szCs w:val="24"/>
              </w:rPr>
              <w:softHyphen/>
              <w:t>ческую карту (причины; основные участники и их цели в войне; территория боевых действий; ключевые сражения; итоги). Раскрывать внутренние и внешнеполитические предпосылки разделов Речи Посполитой, показывать на исторической карте территории, отошедшие к трем государствам — участникам разделов.</w:t>
            </w:r>
          </w:p>
          <w:p w14:paraId="4AD4FF0C" w14:textId="62A9AA5C" w:rsidR="00210D95" w:rsidRPr="00210D95" w:rsidRDefault="00210D95" w:rsidP="00210D95">
            <w:pPr>
              <w:jc w:val="both"/>
              <w:rPr>
                <w:rFonts w:ascii="Times New Roman" w:hAnsi="Times New Roman" w:cs="Times New Roman"/>
                <w:sz w:val="24"/>
                <w:szCs w:val="24"/>
              </w:rPr>
            </w:pPr>
            <w:r w:rsidRPr="00210D95">
              <w:rPr>
                <w:rStyle w:val="FontStyle68"/>
                <w:rFonts w:ascii="Times New Roman" w:hAnsi="Times New Roman"/>
                <w:snapToGrid w:val="0"/>
                <w:sz w:val="24"/>
                <w:szCs w:val="24"/>
              </w:rPr>
              <w:t>Объяснять, какое место в международных отношениях XVIII в. занимала борьба европейских держав за колониальные владения</w:t>
            </w:r>
          </w:p>
        </w:tc>
        <w:tc>
          <w:tcPr>
            <w:tcW w:w="3498" w:type="dxa"/>
          </w:tcPr>
          <w:p w14:paraId="6849472C" w14:textId="77777777" w:rsidR="00210D95" w:rsidRDefault="00210D95" w:rsidP="00210D95">
            <w:pPr>
              <w:jc w:val="both"/>
              <w:rPr>
                <w:rFonts w:ascii="Times New Roman" w:hAnsi="Times New Roman" w:cs="Times New Roman"/>
                <w:sz w:val="28"/>
                <w:szCs w:val="28"/>
              </w:rPr>
            </w:pPr>
          </w:p>
        </w:tc>
      </w:tr>
      <w:tr w:rsidR="007D29DC" w14:paraId="21CFD580" w14:textId="77777777" w:rsidTr="00174181">
        <w:tc>
          <w:tcPr>
            <w:tcW w:w="15269" w:type="dxa"/>
            <w:gridSpan w:val="4"/>
          </w:tcPr>
          <w:p w14:paraId="4C45836D" w14:textId="0A282F9C" w:rsidR="007D29DC" w:rsidRDefault="007D29DC" w:rsidP="007D29DC">
            <w:pPr>
              <w:jc w:val="center"/>
              <w:rPr>
                <w:rFonts w:ascii="Times New Roman" w:hAnsi="Times New Roman" w:cs="Times New Roman"/>
                <w:sz w:val="28"/>
                <w:szCs w:val="28"/>
              </w:rPr>
            </w:pPr>
            <w:r w:rsidRPr="00844182">
              <w:rPr>
                <w:rFonts w:ascii="Times New Roman" w:hAnsi="Times New Roman"/>
                <w:b/>
                <w:sz w:val="24"/>
                <w:szCs w:val="24"/>
              </w:rPr>
              <w:t xml:space="preserve">Раздел 2. </w:t>
            </w:r>
            <w:r w:rsidRPr="00032917">
              <w:rPr>
                <w:rStyle w:val="FontStyle64"/>
                <w:rFonts w:ascii="Times New Roman" w:hAnsi="Times New Roman"/>
                <w:b/>
                <w:snapToGrid w:val="0"/>
                <w:sz w:val="24"/>
                <w:szCs w:val="24"/>
              </w:rPr>
              <w:t>История России. Россия в конце XVII</w:t>
            </w:r>
            <w:r>
              <w:rPr>
                <w:rStyle w:val="FontStyle64"/>
                <w:rFonts w:ascii="Times New Roman" w:hAnsi="Times New Roman"/>
                <w:b/>
                <w:snapToGrid w:val="0"/>
                <w:sz w:val="24"/>
                <w:szCs w:val="24"/>
              </w:rPr>
              <w:t>-</w:t>
            </w:r>
            <w:r w:rsidRPr="00032917">
              <w:rPr>
                <w:rStyle w:val="FontStyle64"/>
                <w:rFonts w:ascii="Times New Roman" w:hAnsi="Times New Roman"/>
                <w:b/>
                <w:snapToGrid w:val="0"/>
                <w:sz w:val="24"/>
                <w:szCs w:val="24"/>
              </w:rPr>
              <w:t xml:space="preserve">XVIII в.: от царства к империи </w:t>
            </w:r>
            <w:r w:rsidRPr="00032917">
              <w:rPr>
                <w:rStyle w:val="FontStyle68"/>
                <w:rFonts w:ascii="Times New Roman" w:hAnsi="Times New Roman"/>
                <w:b/>
                <w:snapToGrid w:val="0"/>
                <w:sz w:val="24"/>
                <w:szCs w:val="24"/>
              </w:rPr>
              <w:t>(62 ч)</w:t>
            </w:r>
          </w:p>
        </w:tc>
      </w:tr>
      <w:tr w:rsidR="009E0373" w14:paraId="00C844ED" w14:textId="77777777" w:rsidTr="00230FA3">
        <w:tc>
          <w:tcPr>
            <w:tcW w:w="4455" w:type="dxa"/>
          </w:tcPr>
          <w:p w14:paraId="68DB72E2" w14:textId="648B2760" w:rsidR="009E0373" w:rsidRPr="009E0373" w:rsidRDefault="009E0373" w:rsidP="009E0373">
            <w:pPr>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2065" w:type="dxa"/>
          </w:tcPr>
          <w:p w14:paraId="45D3483B" w14:textId="12313545" w:rsidR="009E0373" w:rsidRDefault="009E0373" w:rsidP="009E0373">
            <w:pPr>
              <w:jc w:val="both"/>
              <w:rPr>
                <w:rFonts w:ascii="Times New Roman" w:hAnsi="Times New Roman" w:cs="Times New Roman"/>
                <w:sz w:val="28"/>
                <w:szCs w:val="28"/>
              </w:rPr>
            </w:pPr>
            <w:r>
              <w:rPr>
                <w:rFonts w:ascii="Times New Roman" w:hAnsi="Times New Roman" w:cs="Times New Roman"/>
                <w:sz w:val="28"/>
                <w:szCs w:val="28"/>
              </w:rPr>
              <w:t>1</w:t>
            </w:r>
          </w:p>
        </w:tc>
        <w:tc>
          <w:tcPr>
            <w:tcW w:w="5251" w:type="dxa"/>
          </w:tcPr>
          <w:p w14:paraId="5586CA23" w14:textId="33D4CF56" w:rsidR="009E0373" w:rsidRPr="00210D95" w:rsidRDefault="009E0373" w:rsidP="009E0373">
            <w:pPr>
              <w:pStyle w:val="Style17"/>
              <w:widowControl/>
              <w:spacing w:line="240" w:lineRule="auto"/>
              <w:ind w:firstLine="5"/>
              <w:jc w:val="both"/>
              <w:rPr>
                <w:rStyle w:val="FontStyle68"/>
                <w:rFonts w:ascii="Times New Roman" w:hAnsi="Times New Roman" w:cs="Times New Roman"/>
                <w:snapToGrid w:val="0"/>
                <w:sz w:val="24"/>
                <w:szCs w:val="24"/>
              </w:rPr>
            </w:pPr>
            <w:r>
              <w:rPr>
                <w:rFonts w:ascii="Times New Roman" w:eastAsiaTheme="minorHAnsi" w:hAnsi="Times New Roman"/>
                <w:lang w:eastAsia="en-US"/>
              </w:rPr>
              <w:t>Россия на рубеже веков</w:t>
            </w:r>
          </w:p>
        </w:tc>
        <w:tc>
          <w:tcPr>
            <w:tcW w:w="3498" w:type="dxa"/>
          </w:tcPr>
          <w:p w14:paraId="2F057E3A" w14:textId="661BA885" w:rsidR="009E0373" w:rsidRDefault="007928B5" w:rsidP="009E0373">
            <w:pPr>
              <w:jc w:val="both"/>
              <w:rPr>
                <w:rFonts w:ascii="Times New Roman" w:hAnsi="Times New Roman" w:cs="Times New Roman"/>
                <w:sz w:val="28"/>
                <w:szCs w:val="28"/>
              </w:rPr>
            </w:pPr>
            <w:hyperlink r:id="rId225" w:history="1">
              <w:r w:rsidR="009E0373" w:rsidRPr="00BD1376">
                <w:rPr>
                  <w:rFonts w:ascii="Times New Roman" w:hAnsi="Times New Roman"/>
                  <w:color w:val="004065"/>
                  <w:sz w:val="24"/>
                  <w:szCs w:val="24"/>
                  <w:u w:val="single"/>
                </w:rPr>
                <w:t>https://resh.edu.ru/subject/lesson/2529/main/</w:t>
              </w:r>
            </w:hyperlink>
          </w:p>
        </w:tc>
      </w:tr>
      <w:tr w:rsidR="009E0373" w14:paraId="128CD0BA" w14:textId="77777777" w:rsidTr="00230FA3">
        <w:tc>
          <w:tcPr>
            <w:tcW w:w="4455" w:type="dxa"/>
          </w:tcPr>
          <w:p w14:paraId="38156A50" w14:textId="77777777" w:rsidR="009E0373" w:rsidRPr="009E0373" w:rsidRDefault="009E0373" w:rsidP="009E0373">
            <w:pPr>
              <w:pStyle w:val="Style33"/>
              <w:widowControl/>
              <w:spacing w:line="240" w:lineRule="auto"/>
              <w:rPr>
                <w:rStyle w:val="FontStyle64"/>
                <w:rFonts w:ascii="Times New Roman" w:hAnsi="Times New Roman" w:cs="Times New Roman"/>
                <w:snapToGrid w:val="0"/>
                <w:sz w:val="24"/>
                <w:szCs w:val="24"/>
              </w:rPr>
            </w:pPr>
            <w:r w:rsidRPr="009E0373">
              <w:rPr>
                <w:rStyle w:val="FontStyle64"/>
                <w:rFonts w:ascii="Times New Roman" w:hAnsi="Times New Roman" w:cs="Times New Roman"/>
                <w:snapToGrid w:val="0"/>
                <w:sz w:val="24"/>
                <w:szCs w:val="24"/>
              </w:rPr>
              <w:t>Россия в эпоху преобразова</w:t>
            </w:r>
            <w:r w:rsidRPr="009E0373">
              <w:rPr>
                <w:rStyle w:val="FontStyle64"/>
                <w:rFonts w:ascii="Times New Roman" w:hAnsi="Times New Roman" w:cs="Times New Roman"/>
                <w:snapToGrid w:val="0"/>
                <w:sz w:val="24"/>
                <w:szCs w:val="24"/>
              </w:rPr>
              <w:softHyphen/>
              <w:t>ний Петра I</w:t>
            </w:r>
          </w:p>
          <w:p w14:paraId="3C8A1BC9" w14:textId="1632C757" w:rsidR="009E0373" w:rsidRPr="009E0373" w:rsidRDefault="009E0373" w:rsidP="009E0373">
            <w:pPr>
              <w:jc w:val="both"/>
              <w:rPr>
                <w:rFonts w:ascii="Times New Roman" w:hAnsi="Times New Roman" w:cs="Times New Roman"/>
                <w:sz w:val="24"/>
                <w:szCs w:val="24"/>
              </w:rPr>
            </w:pPr>
          </w:p>
        </w:tc>
        <w:tc>
          <w:tcPr>
            <w:tcW w:w="2065" w:type="dxa"/>
          </w:tcPr>
          <w:p w14:paraId="1958C11E" w14:textId="351612CC" w:rsidR="009E0373" w:rsidRDefault="009E0373" w:rsidP="009E0373">
            <w:pPr>
              <w:jc w:val="both"/>
              <w:rPr>
                <w:rFonts w:ascii="Times New Roman" w:hAnsi="Times New Roman" w:cs="Times New Roman"/>
                <w:sz w:val="28"/>
                <w:szCs w:val="28"/>
              </w:rPr>
            </w:pPr>
            <w:r>
              <w:rPr>
                <w:rFonts w:ascii="Times New Roman" w:hAnsi="Times New Roman" w:cs="Times New Roman"/>
                <w:sz w:val="28"/>
                <w:szCs w:val="28"/>
              </w:rPr>
              <w:t>4</w:t>
            </w:r>
          </w:p>
        </w:tc>
        <w:tc>
          <w:tcPr>
            <w:tcW w:w="5251" w:type="dxa"/>
          </w:tcPr>
          <w:p w14:paraId="0622E213" w14:textId="77777777" w:rsidR="009E0373" w:rsidRPr="00844182" w:rsidRDefault="009E0373" w:rsidP="009E0373">
            <w:pPr>
              <w:rPr>
                <w:rFonts w:ascii="Times New Roman" w:hAnsi="Times New Roman"/>
                <w:sz w:val="24"/>
                <w:szCs w:val="24"/>
              </w:rPr>
            </w:pPr>
            <w:r w:rsidRPr="00844182">
              <w:rPr>
                <w:rFonts w:ascii="Times New Roman" w:hAnsi="Times New Roman"/>
                <w:sz w:val="24"/>
                <w:szCs w:val="24"/>
              </w:rPr>
              <w:t xml:space="preserve">Характеризовать географическое положение России на рубеже XVII-XVIII вв., опираясь на историческую карту, раскрывать влияние географического фактора на развитие </w:t>
            </w:r>
            <w:r w:rsidRPr="00844182">
              <w:rPr>
                <w:rFonts w:ascii="Times New Roman" w:hAnsi="Times New Roman"/>
                <w:sz w:val="24"/>
                <w:szCs w:val="24"/>
              </w:rPr>
              <w:lastRenderedPageBreak/>
              <w:t xml:space="preserve">экономики страны. Давать сравнительную характеристику международного </w:t>
            </w:r>
            <w:proofErr w:type="spellStart"/>
            <w:r w:rsidRPr="00844182">
              <w:rPr>
                <w:rFonts w:ascii="Times New Roman" w:hAnsi="Times New Roman"/>
                <w:sz w:val="24"/>
                <w:szCs w:val="24"/>
              </w:rPr>
              <w:t>положе¬ния</w:t>
            </w:r>
            <w:proofErr w:type="spellEnd"/>
            <w:r w:rsidRPr="00844182">
              <w:rPr>
                <w:rFonts w:ascii="Times New Roman" w:hAnsi="Times New Roman"/>
                <w:sz w:val="24"/>
                <w:szCs w:val="24"/>
              </w:rPr>
              <w:t xml:space="preserve"> России в начале и в конце XVII в. 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03479F7D" w14:textId="77777777" w:rsidR="009E0373" w:rsidRPr="00844182" w:rsidRDefault="009E0373" w:rsidP="009E0373">
            <w:pPr>
              <w:rPr>
                <w:rFonts w:ascii="Times New Roman" w:hAnsi="Times New Roman"/>
                <w:sz w:val="24"/>
                <w:szCs w:val="24"/>
              </w:rPr>
            </w:pPr>
            <w:r w:rsidRPr="00844182">
              <w:rPr>
                <w:rFonts w:ascii="Times New Roman" w:hAnsi="Times New Roman"/>
                <w:sz w:val="24"/>
                <w:szCs w:val="24"/>
              </w:rPr>
              <w:t>Раскрывать значение понятий: абсолютизм, модернизация. Объяснять, в чем состояли причины и предпосылки преобразований.</w:t>
            </w:r>
          </w:p>
          <w:p w14:paraId="6DBE34CE" w14:textId="77777777" w:rsidR="009E0373" w:rsidRPr="00844182" w:rsidRDefault="009E0373" w:rsidP="009E0373">
            <w:pPr>
              <w:rPr>
                <w:rFonts w:ascii="Times New Roman" w:hAnsi="Times New Roman"/>
                <w:sz w:val="24"/>
                <w:szCs w:val="24"/>
              </w:rPr>
            </w:pPr>
            <w:r w:rsidRPr="00844182">
              <w:rPr>
                <w:rFonts w:ascii="Times New Roman" w:hAnsi="Times New Roman"/>
                <w:sz w:val="24"/>
                <w:szCs w:val="24"/>
              </w:rPr>
              <w:t xml:space="preserve">Характеризовать развитие экономики России в первой четверти XVIII в. (на основе информации учебника и карты). Раскрывать значение понятий и терминов: приписные крестьяне, посессионные крестьяне, протекционизм, меркантилизм, </w:t>
            </w:r>
            <w:proofErr w:type="spellStart"/>
            <w:r w:rsidRPr="00844182">
              <w:rPr>
                <w:rFonts w:ascii="Times New Roman" w:hAnsi="Times New Roman"/>
                <w:sz w:val="24"/>
                <w:szCs w:val="24"/>
              </w:rPr>
              <w:t>подуш¬ная</w:t>
            </w:r>
            <w:proofErr w:type="spellEnd"/>
            <w:r w:rsidRPr="00844182">
              <w:rPr>
                <w:rFonts w:ascii="Times New Roman" w:hAnsi="Times New Roman"/>
                <w:sz w:val="24"/>
                <w:szCs w:val="24"/>
              </w:rPr>
              <w:t xml:space="preserve"> перепись, крепостная мануфактура, фискал. Разъяснять сущность системы налогообложения в петровское время.</w:t>
            </w:r>
          </w:p>
          <w:p w14:paraId="34FCBE19" w14:textId="77777777" w:rsidR="009E0373" w:rsidRPr="00844182" w:rsidRDefault="009E0373" w:rsidP="009E0373">
            <w:pPr>
              <w:rPr>
                <w:rFonts w:ascii="Times New Roman" w:hAnsi="Times New Roman"/>
                <w:sz w:val="24"/>
                <w:szCs w:val="24"/>
              </w:rPr>
            </w:pPr>
            <w:r w:rsidRPr="00844182">
              <w:rPr>
                <w:rFonts w:ascii="Times New Roman" w:hAnsi="Times New Roman"/>
                <w:sz w:val="24"/>
                <w:szCs w:val="24"/>
              </w:rPr>
              <w:t>Систематизировать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 Рассказывать о переменах в положении дворянства на основе анализа документов (Табель о рангах, Указ о единонаследии и др.).</w:t>
            </w:r>
          </w:p>
          <w:p w14:paraId="5F1587D7" w14:textId="77777777" w:rsidR="009E0373" w:rsidRPr="00B25421" w:rsidRDefault="009E0373" w:rsidP="009E0373">
            <w:pPr>
              <w:rPr>
                <w:rFonts w:ascii="Times New Roman" w:hAnsi="Times New Roman"/>
                <w:sz w:val="24"/>
                <w:szCs w:val="24"/>
              </w:rPr>
            </w:pPr>
            <w:r w:rsidRPr="00844182">
              <w:rPr>
                <w:rFonts w:ascii="Times New Roman" w:hAnsi="Times New Roman"/>
                <w:sz w:val="24"/>
                <w:szCs w:val="24"/>
              </w:rPr>
              <w:t xml:space="preserve">Раскрывать значение понятий: Сенат, коллегии, губерния, </w:t>
            </w:r>
            <w:proofErr w:type="spellStart"/>
            <w:proofErr w:type="gramStart"/>
            <w:r w:rsidRPr="00844182">
              <w:rPr>
                <w:rFonts w:ascii="Times New Roman" w:hAnsi="Times New Roman"/>
                <w:sz w:val="24"/>
                <w:szCs w:val="24"/>
              </w:rPr>
              <w:t>Гене¬ральный</w:t>
            </w:r>
            <w:proofErr w:type="spellEnd"/>
            <w:proofErr w:type="gramEnd"/>
            <w:r w:rsidRPr="00844182">
              <w:rPr>
                <w:rFonts w:ascii="Times New Roman" w:hAnsi="Times New Roman"/>
                <w:sz w:val="24"/>
                <w:szCs w:val="24"/>
              </w:rPr>
              <w:t xml:space="preserve"> регламент, Табель о рангах, ратуша, магистрат, гильдия.</w:t>
            </w:r>
            <w:r>
              <w:t xml:space="preserve"> </w:t>
            </w:r>
            <w:r w:rsidRPr="00B25421">
              <w:rPr>
                <w:rFonts w:ascii="Times New Roman" w:hAnsi="Times New Roman"/>
                <w:sz w:val="24"/>
                <w:szCs w:val="24"/>
              </w:rPr>
              <w:t>Систематизировать материал о реформах государственного управления в петровскую эпоху.</w:t>
            </w:r>
          </w:p>
          <w:p w14:paraId="58093D3D"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Сравнивать аппарат управления при Петре I и в допетровскую эпоху.</w:t>
            </w:r>
          </w:p>
          <w:p w14:paraId="757F29D8"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Давать оценку значения создания регулярной армии и военно-морского флота при Петре I. Объяснять понятия: гвардия, рекрутский набор. Объяснять термины: конфессия, Синод. Раскрывать значение упразднения патриаршества.</w:t>
            </w:r>
          </w:p>
          <w:p w14:paraId="2A7537C2"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lastRenderedPageBreak/>
              <w:t>Рассказывать о социальных выступлениях в петровскую эпоху, привлекая информацию карты.</w:t>
            </w:r>
          </w:p>
          <w:p w14:paraId="6DE8E3B7"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Систематизировать информацию об оппозиции Петру I (в виде развернутого плана, тезисов).</w:t>
            </w:r>
          </w:p>
          <w:p w14:paraId="1A74E64F"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Характеризовать основные направления внешней политики России в петровскую эпоху.</w:t>
            </w:r>
          </w:p>
          <w:p w14:paraId="11B41DDF"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Систематизировать информацию о Северной войне 1700-1721 гг. (причины, участники, ключевые события, итоги). Рассказывать о сражениях Северной войны, используя информацию учебника, карты, визуальные источники. Характеризовать международное положение России к концу правления Петра.</w:t>
            </w:r>
          </w:p>
          <w:p w14:paraId="45EABE31"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Объяснять значение понятий и терминов: дворянская культура, ассамблея.</w:t>
            </w:r>
          </w:p>
          <w:p w14:paraId="598F30E5"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6553ABE3" w14:textId="77777777" w:rsidR="009E0373" w:rsidRPr="00B25421" w:rsidRDefault="009E0373" w:rsidP="009E0373">
            <w:pPr>
              <w:rPr>
                <w:rFonts w:ascii="Times New Roman" w:hAnsi="Times New Roman"/>
                <w:sz w:val="24"/>
                <w:szCs w:val="24"/>
              </w:rPr>
            </w:pPr>
            <w:r w:rsidRPr="00B25421">
              <w:rPr>
                <w:rFonts w:ascii="Times New Roman" w:hAnsi="Times New Roman"/>
                <w:sz w:val="24"/>
                <w:szCs w:val="24"/>
              </w:rPr>
              <w:t>Осуществлять поиск информации на образовательных сайтах о градостроительстве в петровскую эпоху.</w:t>
            </w:r>
          </w:p>
          <w:p w14:paraId="7CF5603B" w14:textId="55F6167B" w:rsidR="009E0373" w:rsidRPr="00210D95" w:rsidRDefault="009E0373" w:rsidP="009E0373">
            <w:pPr>
              <w:pStyle w:val="Style17"/>
              <w:widowControl/>
              <w:spacing w:line="240" w:lineRule="auto"/>
              <w:ind w:firstLine="5"/>
              <w:jc w:val="both"/>
              <w:rPr>
                <w:rStyle w:val="FontStyle68"/>
                <w:rFonts w:ascii="Times New Roman" w:hAnsi="Times New Roman" w:cs="Times New Roman"/>
                <w:snapToGrid w:val="0"/>
                <w:sz w:val="24"/>
                <w:szCs w:val="24"/>
              </w:rPr>
            </w:pPr>
            <w:r w:rsidRPr="00B25421">
              <w:rPr>
                <w:rFonts w:ascii="Times New Roman" w:eastAsiaTheme="minorHAnsi" w:hAnsi="Times New Roman"/>
                <w:lang w:eastAsia="en-US"/>
              </w:rPr>
              <w:t xml:space="preserve">Составлять характеристику (исторический портрет) Петра I, высказывать суждения о его личности и деятельности. Излагать точки зрения историков о причинах, предпосылках, итогах и значении петровских преобразований. Участвовать в обсуждении вопроса о значении петровских преобразований для развития России, высказывать и </w:t>
            </w:r>
            <w:proofErr w:type="spellStart"/>
            <w:r w:rsidRPr="00B25421">
              <w:rPr>
                <w:rFonts w:ascii="Times New Roman" w:eastAsiaTheme="minorHAnsi" w:hAnsi="Times New Roman"/>
                <w:lang w:eastAsia="en-US"/>
              </w:rPr>
              <w:t>аргументиро¬вать</w:t>
            </w:r>
            <w:proofErr w:type="spellEnd"/>
            <w:r w:rsidRPr="00B25421">
              <w:rPr>
                <w:rFonts w:ascii="Times New Roman" w:eastAsiaTheme="minorHAnsi" w:hAnsi="Times New Roman"/>
                <w:lang w:eastAsia="en-US"/>
              </w:rPr>
              <w:t xml:space="preserve"> свое мнение</w:t>
            </w:r>
          </w:p>
        </w:tc>
        <w:tc>
          <w:tcPr>
            <w:tcW w:w="3498" w:type="dxa"/>
          </w:tcPr>
          <w:p w14:paraId="4E1CF58B" w14:textId="77777777" w:rsidR="009E0373" w:rsidRDefault="007928B5" w:rsidP="009E0373">
            <w:pPr>
              <w:rPr>
                <w:rFonts w:ascii="Times New Roman" w:hAnsi="Times New Roman"/>
                <w:color w:val="004065"/>
                <w:sz w:val="24"/>
                <w:szCs w:val="24"/>
                <w:u w:val="single"/>
              </w:rPr>
            </w:pPr>
            <w:hyperlink r:id="rId226" w:history="1">
              <w:r w:rsidR="009E0373" w:rsidRPr="00B25421">
                <w:rPr>
                  <w:rFonts w:ascii="Times New Roman" w:hAnsi="Times New Roman"/>
                  <w:color w:val="004065"/>
                  <w:sz w:val="24"/>
                  <w:szCs w:val="24"/>
                  <w:u w:val="single"/>
                </w:rPr>
                <w:t>https://resh.edu.ru/subject/lesson/3173/main/</w:t>
              </w:r>
            </w:hyperlink>
          </w:p>
          <w:p w14:paraId="4804BFAB" w14:textId="77777777" w:rsidR="009E0373" w:rsidRPr="00B25421" w:rsidRDefault="009E0373" w:rsidP="009E0373">
            <w:pPr>
              <w:rPr>
                <w:rFonts w:ascii="Times New Roman" w:hAnsi="Times New Roman"/>
                <w:sz w:val="24"/>
                <w:szCs w:val="24"/>
              </w:rPr>
            </w:pPr>
          </w:p>
          <w:p w14:paraId="7939EBB8" w14:textId="77777777" w:rsidR="009E0373" w:rsidRDefault="007928B5" w:rsidP="009E0373">
            <w:pPr>
              <w:rPr>
                <w:rFonts w:ascii="Times New Roman" w:hAnsi="Times New Roman"/>
                <w:color w:val="0563C1"/>
                <w:sz w:val="24"/>
                <w:szCs w:val="24"/>
                <w:u w:val="single"/>
              </w:rPr>
            </w:pPr>
            <w:hyperlink r:id="rId227" w:history="1">
              <w:r w:rsidR="009E0373" w:rsidRPr="00B25421">
                <w:rPr>
                  <w:rFonts w:ascii="Times New Roman" w:hAnsi="Times New Roman"/>
                  <w:color w:val="0563C1"/>
                  <w:sz w:val="24"/>
                  <w:szCs w:val="24"/>
                  <w:u w:val="single"/>
                </w:rPr>
                <w:t>https://www.youtube.com/playlist?list=PLu9XBMrQghEG4qw5C5FcGRN4M2LiBiMKJ</w:t>
              </w:r>
            </w:hyperlink>
          </w:p>
          <w:p w14:paraId="3E14E190" w14:textId="77777777" w:rsidR="009E0373" w:rsidRDefault="009E0373" w:rsidP="009E0373">
            <w:pPr>
              <w:rPr>
                <w:rFonts w:ascii="Times New Roman" w:hAnsi="Times New Roman"/>
                <w:color w:val="0563C1"/>
                <w:sz w:val="24"/>
                <w:szCs w:val="24"/>
                <w:u w:val="single"/>
              </w:rPr>
            </w:pPr>
          </w:p>
          <w:p w14:paraId="421E248F" w14:textId="77777777" w:rsidR="009E0373" w:rsidRPr="00B25421" w:rsidRDefault="009E0373" w:rsidP="009E0373">
            <w:pPr>
              <w:rPr>
                <w:rFonts w:ascii="Times New Roman" w:hAnsi="Times New Roman"/>
              </w:rPr>
            </w:pPr>
            <w:r w:rsidRPr="00B25421">
              <w:rPr>
                <w:rFonts w:ascii="Times New Roman" w:hAnsi="Times New Roman"/>
              </w:rPr>
              <w:t>https://resh.edu.ru/subject/lesson/1500/main/</w:t>
            </w:r>
          </w:p>
          <w:p w14:paraId="196D5439" w14:textId="77777777" w:rsidR="009E0373" w:rsidRPr="00B25421" w:rsidRDefault="009E0373" w:rsidP="009E0373">
            <w:pPr>
              <w:rPr>
                <w:rFonts w:ascii="Times New Roman" w:hAnsi="Times New Roman"/>
              </w:rPr>
            </w:pPr>
            <w:r w:rsidRPr="00B25421">
              <w:rPr>
                <w:rFonts w:ascii="Times New Roman" w:hAnsi="Times New Roman"/>
              </w:rPr>
              <w:t>https://www.youtube.com/playlist?list=PLu9XBMrQghEG4qw5C5FcGRN4M2LiBiMKJ</w:t>
            </w:r>
            <w:r w:rsidRPr="00B25421">
              <w:rPr>
                <w:rFonts w:ascii="Times New Roman" w:hAnsi="Times New Roman"/>
              </w:rPr>
              <w:cr/>
            </w:r>
          </w:p>
          <w:p w14:paraId="1244D31F" w14:textId="77777777" w:rsidR="009E0373" w:rsidRPr="00B25421" w:rsidRDefault="009E0373" w:rsidP="009E0373">
            <w:pPr>
              <w:rPr>
                <w:rFonts w:ascii="Times New Roman" w:hAnsi="Times New Roman"/>
              </w:rPr>
            </w:pPr>
            <w:r w:rsidRPr="00B25421">
              <w:rPr>
                <w:rFonts w:ascii="Times New Roman" w:hAnsi="Times New Roman"/>
              </w:rPr>
              <w:t>https://resh.edu.ru/subject/lesson/1500/main/ https://www.youtube.com/playlist?list=PLu9XBMrQghEG4qw5C5FcGRN4M2LiBiMKJ</w:t>
            </w:r>
            <w:r w:rsidRPr="00B25421">
              <w:rPr>
                <w:rFonts w:ascii="Times New Roman" w:hAnsi="Times New Roman"/>
              </w:rPr>
              <w:cr/>
            </w:r>
          </w:p>
          <w:p w14:paraId="6C79AA72" w14:textId="7563F984" w:rsidR="009E0373" w:rsidRDefault="009E0373" w:rsidP="009E0373">
            <w:pPr>
              <w:jc w:val="both"/>
              <w:rPr>
                <w:rFonts w:ascii="Times New Roman" w:hAnsi="Times New Roman" w:cs="Times New Roman"/>
                <w:sz w:val="28"/>
                <w:szCs w:val="28"/>
              </w:rPr>
            </w:pPr>
            <w:r w:rsidRPr="00B25421">
              <w:rPr>
                <w:rFonts w:ascii="Times New Roman" w:hAnsi="Times New Roman"/>
              </w:rPr>
              <w:t>https://resh.edu.ru/subject/lesson/2079/main/ https://www.youtube.com/playlist?list=PLu9XBMrQghEG4qw5C5FcGRN4M2LiBiMKJ</w:t>
            </w:r>
          </w:p>
        </w:tc>
      </w:tr>
      <w:tr w:rsidR="009E0373" w14:paraId="255C6642" w14:textId="77777777" w:rsidTr="00230FA3">
        <w:tc>
          <w:tcPr>
            <w:tcW w:w="4455" w:type="dxa"/>
          </w:tcPr>
          <w:p w14:paraId="43243801" w14:textId="77777777" w:rsidR="009E0373" w:rsidRPr="009E0373" w:rsidRDefault="009E0373" w:rsidP="009E0373">
            <w:pPr>
              <w:pStyle w:val="Style20"/>
              <w:widowControl/>
              <w:spacing w:line="240" w:lineRule="auto"/>
              <w:rPr>
                <w:rStyle w:val="FontStyle64"/>
                <w:rFonts w:ascii="Times New Roman" w:hAnsi="Times New Roman" w:cs="Times New Roman"/>
                <w:snapToGrid w:val="0"/>
                <w:sz w:val="24"/>
                <w:szCs w:val="24"/>
              </w:rPr>
            </w:pPr>
            <w:r w:rsidRPr="009E0373">
              <w:rPr>
                <w:rStyle w:val="FontStyle64"/>
                <w:rFonts w:ascii="Times New Roman" w:hAnsi="Times New Roman" w:cs="Times New Roman"/>
                <w:snapToGrid w:val="0"/>
                <w:sz w:val="24"/>
                <w:szCs w:val="24"/>
              </w:rPr>
              <w:lastRenderedPageBreak/>
              <w:t>Россия после Петра I. Дворцовые перевороты</w:t>
            </w:r>
          </w:p>
          <w:p w14:paraId="5F85580D" w14:textId="77777777" w:rsidR="009E0373" w:rsidRPr="009E0373" w:rsidRDefault="009E0373" w:rsidP="009E0373">
            <w:pPr>
              <w:pStyle w:val="Style44"/>
              <w:widowControl/>
              <w:spacing w:line="240" w:lineRule="auto"/>
              <w:jc w:val="left"/>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(7 ч)</w:t>
            </w:r>
          </w:p>
          <w:p w14:paraId="3F30260B" w14:textId="77777777" w:rsidR="009E0373" w:rsidRPr="009E0373" w:rsidRDefault="009E0373" w:rsidP="009E0373">
            <w:pPr>
              <w:jc w:val="both"/>
              <w:rPr>
                <w:rFonts w:ascii="Times New Roman" w:hAnsi="Times New Roman" w:cs="Times New Roman"/>
                <w:sz w:val="24"/>
                <w:szCs w:val="24"/>
              </w:rPr>
            </w:pPr>
          </w:p>
        </w:tc>
        <w:tc>
          <w:tcPr>
            <w:tcW w:w="2065" w:type="dxa"/>
          </w:tcPr>
          <w:p w14:paraId="35304FDC" w14:textId="346B4778" w:rsidR="009E0373" w:rsidRDefault="009E0373" w:rsidP="009E0373">
            <w:pPr>
              <w:jc w:val="both"/>
              <w:rPr>
                <w:rFonts w:ascii="Times New Roman" w:hAnsi="Times New Roman" w:cs="Times New Roman"/>
                <w:sz w:val="28"/>
                <w:szCs w:val="28"/>
              </w:rPr>
            </w:pPr>
            <w:r>
              <w:rPr>
                <w:rFonts w:ascii="Times New Roman" w:hAnsi="Times New Roman" w:cs="Times New Roman"/>
                <w:sz w:val="28"/>
                <w:szCs w:val="28"/>
              </w:rPr>
              <w:t>7</w:t>
            </w:r>
          </w:p>
        </w:tc>
        <w:tc>
          <w:tcPr>
            <w:tcW w:w="5251" w:type="dxa"/>
          </w:tcPr>
          <w:p w14:paraId="5CF16905"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 xml:space="preserve">Объяснять причины дворцовых переворотов. </w:t>
            </w:r>
            <w:r w:rsidRPr="009E0373">
              <w:rPr>
                <w:rStyle w:val="FontStyle67"/>
                <w:rFonts w:ascii="Times New Roman" w:hAnsi="Times New Roman" w:cs="Times New Roman"/>
                <w:snapToGrid w:val="0"/>
                <w:sz w:val="24"/>
                <w:szCs w:val="24"/>
              </w:rPr>
              <w:t xml:space="preserve">Систематизировать информацию </w:t>
            </w:r>
            <w:r w:rsidRPr="009E0373">
              <w:rPr>
                <w:rStyle w:val="FontStyle68"/>
                <w:rFonts w:ascii="Times New Roman" w:hAnsi="Times New Roman" w:cs="Times New Roman"/>
                <w:snapToGrid w:val="0"/>
                <w:sz w:val="24"/>
                <w:szCs w:val="24"/>
              </w:rPr>
              <w:t>о дворцовых переворотах (даты, участники, результаты).</w:t>
            </w:r>
          </w:p>
          <w:p w14:paraId="3456C600"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Объяснять значение понятий и терминов: Верховный тайный совет, дворцовые перевороты, фаворитизм.</w:t>
            </w:r>
          </w:p>
          <w:p w14:paraId="7FF6B807"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 xml:space="preserve">Проводить анализ «Кондиций </w:t>
            </w:r>
            <w:proofErr w:type="spellStart"/>
            <w:r w:rsidRPr="009E0373">
              <w:rPr>
                <w:rStyle w:val="FontStyle68"/>
                <w:rFonts w:ascii="Times New Roman" w:hAnsi="Times New Roman" w:cs="Times New Roman"/>
                <w:snapToGrid w:val="0"/>
                <w:sz w:val="24"/>
                <w:szCs w:val="24"/>
              </w:rPr>
              <w:t>верховников</w:t>
            </w:r>
            <w:proofErr w:type="spellEnd"/>
            <w:r w:rsidRPr="009E0373">
              <w:rPr>
                <w:rStyle w:val="FontStyle68"/>
                <w:rFonts w:ascii="Times New Roman" w:hAnsi="Times New Roman" w:cs="Times New Roman"/>
                <w:snapToGrid w:val="0"/>
                <w:sz w:val="24"/>
                <w:szCs w:val="24"/>
              </w:rPr>
              <w:t>» как исторического документа.</w:t>
            </w:r>
          </w:p>
          <w:p w14:paraId="36FED011"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7"/>
                <w:rFonts w:ascii="Times New Roman" w:hAnsi="Times New Roman" w:cs="Times New Roman"/>
                <w:snapToGrid w:val="0"/>
                <w:sz w:val="24"/>
                <w:szCs w:val="24"/>
              </w:rPr>
              <w:lastRenderedPageBreak/>
              <w:t xml:space="preserve">Давать оценку </w:t>
            </w:r>
            <w:r w:rsidRPr="009E0373">
              <w:rPr>
                <w:rStyle w:val="FontStyle68"/>
                <w:rFonts w:ascii="Times New Roman" w:hAnsi="Times New Roman" w:cs="Times New Roman"/>
                <w:snapToGrid w:val="0"/>
                <w:sz w:val="24"/>
                <w:szCs w:val="24"/>
              </w:rPr>
              <w:t>роли фаворитов в управлении и политике России после Петра I.</w:t>
            </w:r>
          </w:p>
          <w:p w14:paraId="6880E8D3"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Рассказывать, используя информацию карты, об укреплении южных границ России в 1730-е гг.</w:t>
            </w:r>
          </w:p>
          <w:p w14:paraId="3470DFE3"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7"/>
                <w:rFonts w:ascii="Times New Roman" w:hAnsi="Times New Roman" w:cs="Times New Roman"/>
                <w:snapToGrid w:val="0"/>
                <w:sz w:val="24"/>
                <w:szCs w:val="24"/>
              </w:rPr>
              <w:t xml:space="preserve">Составлять характеристику </w:t>
            </w:r>
            <w:r w:rsidRPr="009E0373">
              <w:rPr>
                <w:rStyle w:val="FontStyle68"/>
                <w:rFonts w:ascii="Times New Roman" w:hAnsi="Times New Roman" w:cs="Times New Roman"/>
                <w:snapToGrid w:val="0"/>
                <w:sz w:val="24"/>
                <w:szCs w:val="24"/>
              </w:rPr>
              <w:t>(исторический портрет Анны Иоанновны и Елизаветы Петровны).</w:t>
            </w:r>
          </w:p>
          <w:p w14:paraId="6949DD41" w14:textId="77777777" w:rsidR="009E0373" w:rsidRPr="009E0373" w:rsidRDefault="009E0373" w:rsidP="009E0373">
            <w:pPr>
              <w:pStyle w:val="Style44"/>
              <w:widowControl/>
              <w:spacing w:line="240" w:lineRule="auto"/>
              <w:rPr>
                <w:rStyle w:val="FontStyle68"/>
                <w:rFonts w:ascii="Times New Roman" w:hAnsi="Times New Roman" w:cs="Times New Roman"/>
                <w:snapToGrid w:val="0"/>
                <w:sz w:val="24"/>
                <w:szCs w:val="24"/>
              </w:rPr>
            </w:pPr>
            <w:r w:rsidRPr="009E0373">
              <w:rPr>
                <w:rStyle w:val="FontStyle67"/>
                <w:rFonts w:ascii="Times New Roman" w:hAnsi="Times New Roman" w:cs="Times New Roman"/>
                <w:snapToGrid w:val="0"/>
                <w:sz w:val="24"/>
                <w:szCs w:val="24"/>
              </w:rPr>
              <w:t xml:space="preserve">Давать оценку </w:t>
            </w:r>
            <w:r w:rsidRPr="009E0373">
              <w:rPr>
                <w:rStyle w:val="FontStyle68"/>
                <w:rFonts w:ascii="Times New Roman" w:hAnsi="Times New Roman" w:cs="Times New Roman"/>
                <w:snapToGrid w:val="0"/>
                <w:sz w:val="24"/>
                <w:szCs w:val="24"/>
              </w:rPr>
              <w:t>экономической и финансовой политики Елизаветы Петровны, ее результатов.</w:t>
            </w:r>
          </w:p>
          <w:p w14:paraId="51BA05FE" w14:textId="77777777" w:rsidR="009E0373" w:rsidRPr="009E0373" w:rsidRDefault="009E0373" w:rsidP="009E0373">
            <w:pPr>
              <w:pStyle w:val="Style43"/>
              <w:widowControl/>
              <w:spacing w:line="240" w:lineRule="auto"/>
              <w:jc w:val="both"/>
              <w:rPr>
                <w:rStyle w:val="FontStyle68"/>
                <w:rFonts w:ascii="Times New Roman" w:hAnsi="Times New Roman" w:cs="Times New Roman"/>
                <w:snapToGrid w:val="0"/>
                <w:sz w:val="24"/>
                <w:szCs w:val="24"/>
              </w:rPr>
            </w:pPr>
            <w:r w:rsidRPr="009E0373">
              <w:rPr>
                <w:rStyle w:val="FontStyle68"/>
                <w:rFonts w:ascii="Times New Roman" w:hAnsi="Times New Roman" w:cs="Times New Roman"/>
                <w:snapToGrid w:val="0"/>
                <w:sz w:val="24"/>
                <w:szCs w:val="24"/>
              </w:rPr>
              <w:t xml:space="preserve">Раскрывать значение создания Московского университета. </w:t>
            </w:r>
            <w:r w:rsidRPr="009E0373">
              <w:rPr>
                <w:rStyle w:val="FontStyle67"/>
                <w:rFonts w:ascii="Times New Roman" w:hAnsi="Times New Roman" w:cs="Times New Roman"/>
                <w:snapToGrid w:val="0"/>
                <w:sz w:val="24"/>
                <w:szCs w:val="24"/>
              </w:rPr>
              <w:t xml:space="preserve">Систематизировать информацию </w:t>
            </w:r>
            <w:r w:rsidRPr="009E0373">
              <w:rPr>
                <w:rStyle w:val="FontStyle68"/>
                <w:rFonts w:ascii="Times New Roman" w:hAnsi="Times New Roman" w:cs="Times New Roman"/>
                <w:snapToGrid w:val="0"/>
                <w:sz w:val="24"/>
                <w:szCs w:val="24"/>
              </w:rPr>
              <w:t>о Семилетней войне и участии в ней России (причины, участники, ключевые сражения россий</w:t>
            </w:r>
            <w:r w:rsidRPr="009E0373">
              <w:rPr>
                <w:rStyle w:val="FontStyle68"/>
                <w:rFonts w:ascii="Times New Roman" w:hAnsi="Times New Roman" w:cs="Times New Roman"/>
                <w:snapToGrid w:val="0"/>
                <w:sz w:val="24"/>
                <w:szCs w:val="24"/>
              </w:rPr>
              <w:softHyphen/>
              <w:t>ской армии, итоги).</w:t>
            </w:r>
          </w:p>
          <w:p w14:paraId="197478ED" w14:textId="6884B305" w:rsidR="009E0373" w:rsidRPr="009E0373" w:rsidRDefault="009E0373" w:rsidP="009E0373">
            <w:pPr>
              <w:pStyle w:val="Style17"/>
              <w:widowControl/>
              <w:spacing w:line="240" w:lineRule="auto"/>
              <w:ind w:firstLine="5"/>
              <w:jc w:val="both"/>
              <w:rPr>
                <w:rStyle w:val="FontStyle68"/>
                <w:rFonts w:ascii="Times New Roman" w:hAnsi="Times New Roman" w:cs="Times New Roman"/>
                <w:snapToGrid w:val="0"/>
                <w:sz w:val="24"/>
                <w:szCs w:val="24"/>
              </w:rPr>
            </w:pPr>
            <w:r w:rsidRPr="009E0373">
              <w:rPr>
                <w:rStyle w:val="FontStyle67"/>
                <w:rFonts w:ascii="Times New Roman" w:hAnsi="Times New Roman"/>
                <w:snapToGrid w:val="0"/>
                <w:sz w:val="24"/>
                <w:szCs w:val="24"/>
              </w:rPr>
              <w:t xml:space="preserve">Проводить анализ </w:t>
            </w:r>
            <w:r w:rsidRPr="009E0373">
              <w:rPr>
                <w:rStyle w:val="FontStyle68"/>
                <w:rFonts w:ascii="Times New Roman" w:hAnsi="Times New Roman"/>
                <w:snapToGrid w:val="0"/>
                <w:sz w:val="24"/>
                <w:szCs w:val="24"/>
              </w:rPr>
              <w:t>Манифеста о вольности дворянской как исто</w:t>
            </w:r>
            <w:r w:rsidRPr="009E0373">
              <w:rPr>
                <w:rStyle w:val="FontStyle68"/>
                <w:rFonts w:ascii="Times New Roman" w:hAnsi="Times New Roman"/>
                <w:snapToGrid w:val="0"/>
                <w:sz w:val="24"/>
                <w:szCs w:val="24"/>
              </w:rPr>
              <w:softHyphen/>
              <w:t xml:space="preserve">рического документа, </w:t>
            </w:r>
            <w:r w:rsidRPr="009E0373">
              <w:rPr>
                <w:rStyle w:val="FontStyle67"/>
                <w:rFonts w:ascii="Times New Roman" w:hAnsi="Times New Roman"/>
                <w:snapToGrid w:val="0"/>
                <w:sz w:val="24"/>
                <w:szCs w:val="24"/>
              </w:rPr>
              <w:t xml:space="preserve">высказывать суждение </w:t>
            </w:r>
            <w:r w:rsidRPr="009E0373">
              <w:rPr>
                <w:rStyle w:val="FontStyle68"/>
                <w:rFonts w:ascii="Times New Roman" w:hAnsi="Times New Roman"/>
                <w:snapToGrid w:val="0"/>
                <w:sz w:val="24"/>
                <w:szCs w:val="24"/>
              </w:rPr>
              <w:t>о его значении. Объяснять причины переворота 28 июня 1762 г.</w:t>
            </w:r>
          </w:p>
        </w:tc>
        <w:tc>
          <w:tcPr>
            <w:tcW w:w="3498" w:type="dxa"/>
          </w:tcPr>
          <w:p w14:paraId="3E0F6CF7" w14:textId="77777777" w:rsidR="009E0373" w:rsidRPr="00B25421" w:rsidRDefault="007928B5" w:rsidP="009E0373">
            <w:pPr>
              <w:rPr>
                <w:rFonts w:ascii="Times New Roman" w:hAnsi="Times New Roman"/>
                <w:sz w:val="24"/>
                <w:szCs w:val="24"/>
              </w:rPr>
            </w:pPr>
            <w:hyperlink r:id="rId228" w:history="1">
              <w:r w:rsidR="009E0373" w:rsidRPr="00B25421">
                <w:rPr>
                  <w:rFonts w:ascii="Times New Roman" w:hAnsi="Times New Roman"/>
                  <w:color w:val="004065"/>
                  <w:sz w:val="24"/>
                  <w:szCs w:val="24"/>
                  <w:u w:val="single"/>
                </w:rPr>
                <w:t>https://resh.edu.ru/subject/lesson/2533/main/</w:t>
              </w:r>
            </w:hyperlink>
          </w:p>
          <w:p w14:paraId="244FD2F2" w14:textId="70D41093" w:rsidR="009E0373" w:rsidRDefault="007928B5" w:rsidP="009E0373">
            <w:pPr>
              <w:jc w:val="both"/>
              <w:rPr>
                <w:rFonts w:ascii="Times New Roman" w:hAnsi="Times New Roman" w:cs="Times New Roman"/>
                <w:sz w:val="28"/>
                <w:szCs w:val="28"/>
              </w:rPr>
            </w:pPr>
            <w:hyperlink r:id="rId229" w:history="1">
              <w:r w:rsidR="009E0373" w:rsidRPr="00B25421">
                <w:rPr>
                  <w:rFonts w:ascii="Times New Roman" w:hAnsi="Times New Roman"/>
                  <w:color w:val="004065"/>
                  <w:sz w:val="24"/>
                  <w:szCs w:val="24"/>
                  <w:u w:val="single"/>
                </w:rPr>
                <w:t>https://resh.edu.ru/subject/lesson/2534/main/</w:t>
              </w:r>
            </w:hyperlink>
            <w:r w:rsidR="009E0373" w:rsidRPr="00B25421">
              <w:rPr>
                <w:rFonts w:ascii="Times New Roman" w:hAnsi="Times New Roman"/>
                <w:color w:val="444444"/>
                <w:sz w:val="24"/>
                <w:szCs w:val="24"/>
              </w:rPr>
              <w:t xml:space="preserve"> </w:t>
            </w:r>
            <w:hyperlink r:id="rId230" w:history="1">
              <w:r w:rsidR="009E0373" w:rsidRPr="00B25421">
                <w:rPr>
                  <w:rFonts w:ascii="Times New Roman" w:hAnsi="Times New Roman"/>
                  <w:color w:val="0563C1"/>
                  <w:sz w:val="24"/>
                  <w:szCs w:val="24"/>
                  <w:u w:val="single"/>
                </w:rPr>
                <w:t>https://www.youtube.com/playlist?list=PLu9XBMrQghEG4qw5C5FcGRN4M2LiBiMKJ</w:t>
              </w:r>
            </w:hyperlink>
          </w:p>
        </w:tc>
      </w:tr>
      <w:tr w:rsidR="009E0373" w14:paraId="3BB69C68" w14:textId="77777777" w:rsidTr="00230FA3">
        <w:tc>
          <w:tcPr>
            <w:tcW w:w="4455" w:type="dxa"/>
          </w:tcPr>
          <w:p w14:paraId="2E4A848E" w14:textId="198FD4D3" w:rsidR="009E0373" w:rsidRPr="009E0373" w:rsidRDefault="009E0373" w:rsidP="009E0373">
            <w:pPr>
              <w:jc w:val="both"/>
              <w:rPr>
                <w:rFonts w:ascii="Times New Roman" w:hAnsi="Times New Roman" w:cs="Times New Roman"/>
                <w:sz w:val="24"/>
                <w:szCs w:val="24"/>
              </w:rPr>
            </w:pPr>
            <w:r w:rsidRPr="009E0373">
              <w:rPr>
                <w:rStyle w:val="FontStyle64"/>
                <w:rFonts w:ascii="Times New Roman" w:hAnsi="Times New Roman"/>
                <w:snapToGrid w:val="0"/>
                <w:sz w:val="24"/>
                <w:szCs w:val="24"/>
              </w:rPr>
              <w:t xml:space="preserve">Россия в 1760— 1790-х </w:t>
            </w:r>
            <w:r w:rsidRPr="009E0373">
              <w:rPr>
                <w:rStyle w:val="FontStyle68"/>
                <w:rFonts w:ascii="Times New Roman" w:hAnsi="Times New Roman"/>
                <w:snapToGrid w:val="0"/>
                <w:sz w:val="24"/>
                <w:szCs w:val="24"/>
              </w:rPr>
              <w:t xml:space="preserve">гг. </w:t>
            </w:r>
            <w:r w:rsidRPr="009E0373">
              <w:rPr>
                <w:rStyle w:val="FontStyle64"/>
                <w:rFonts w:ascii="Times New Roman" w:hAnsi="Times New Roman"/>
                <w:snapToGrid w:val="0"/>
                <w:sz w:val="24"/>
                <w:szCs w:val="24"/>
              </w:rPr>
              <w:t xml:space="preserve">Правление Екатерины II и Павла I </w:t>
            </w:r>
            <w:r w:rsidRPr="009E0373">
              <w:rPr>
                <w:rStyle w:val="FontStyle68"/>
                <w:rFonts w:ascii="Times New Roman" w:hAnsi="Times New Roman"/>
                <w:snapToGrid w:val="0"/>
                <w:sz w:val="24"/>
                <w:szCs w:val="24"/>
              </w:rPr>
              <w:t>(18 ч)</w:t>
            </w:r>
          </w:p>
        </w:tc>
        <w:tc>
          <w:tcPr>
            <w:tcW w:w="2065" w:type="dxa"/>
          </w:tcPr>
          <w:p w14:paraId="7BCBF700" w14:textId="59504523" w:rsidR="009E0373" w:rsidRDefault="009E0373" w:rsidP="009E0373">
            <w:pPr>
              <w:jc w:val="both"/>
              <w:rPr>
                <w:rFonts w:ascii="Times New Roman" w:hAnsi="Times New Roman" w:cs="Times New Roman"/>
                <w:sz w:val="28"/>
                <w:szCs w:val="28"/>
              </w:rPr>
            </w:pPr>
            <w:r>
              <w:rPr>
                <w:rFonts w:ascii="Times New Roman" w:hAnsi="Times New Roman" w:cs="Times New Roman"/>
                <w:sz w:val="28"/>
                <w:szCs w:val="28"/>
              </w:rPr>
              <w:t>18</w:t>
            </w:r>
          </w:p>
        </w:tc>
        <w:tc>
          <w:tcPr>
            <w:tcW w:w="5251" w:type="dxa"/>
          </w:tcPr>
          <w:p w14:paraId="45D4A72D"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Представлять характеристику личности и деятельности Екатерины П.</w:t>
            </w:r>
          </w:p>
          <w:p w14:paraId="0A1E3375"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Объяснять значение понятий и терминов: «просвещенный </w:t>
            </w:r>
            <w:proofErr w:type="spellStart"/>
            <w:r w:rsidRPr="009E0373">
              <w:rPr>
                <w:rFonts w:ascii="Times New Roman" w:hAnsi="Times New Roman"/>
                <w:sz w:val="24"/>
                <w:szCs w:val="24"/>
              </w:rPr>
              <w:t>абсолю¬тизм</w:t>
            </w:r>
            <w:proofErr w:type="spellEnd"/>
            <w:r w:rsidRPr="009E0373">
              <w:rPr>
                <w:rFonts w:ascii="Times New Roman" w:hAnsi="Times New Roman"/>
                <w:sz w:val="24"/>
                <w:szCs w:val="24"/>
              </w:rPr>
              <w:t>», Уложенная комиссия, Вольное экономическое общество, секуляризация.</w:t>
            </w:r>
          </w:p>
          <w:p w14:paraId="43A8B545"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Извлекать информацию из «Наказа» Екатерины II, выявлять особенности «просвещенного абсолютизма» в России. Представлять в виде схемы систему местного управления по губернской реформе.</w:t>
            </w:r>
          </w:p>
          <w:p w14:paraId="3A3EE086"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Раскрывать значение участия сословных представителей в </w:t>
            </w:r>
            <w:proofErr w:type="spellStart"/>
            <w:proofErr w:type="gramStart"/>
            <w:r w:rsidRPr="009E0373">
              <w:rPr>
                <w:rFonts w:ascii="Times New Roman" w:hAnsi="Times New Roman"/>
                <w:sz w:val="24"/>
                <w:szCs w:val="24"/>
              </w:rPr>
              <w:t>мест¬ном</w:t>
            </w:r>
            <w:proofErr w:type="spellEnd"/>
            <w:proofErr w:type="gramEnd"/>
            <w:r w:rsidRPr="009E0373">
              <w:rPr>
                <w:rFonts w:ascii="Times New Roman" w:hAnsi="Times New Roman"/>
                <w:sz w:val="24"/>
                <w:szCs w:val="24"/>
              </w:rPr>
              <w:t xml:space="preserve"> самоуправлении России в конце XVIII в.</w:t>
            </w:r>
          </w:p>
          <w:p w14:paraId="193840F6"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Показывать на карте территории расселения народов в Российской империи в XVIII в.</w:t>
            </w:r>
          </w:p>
          <w:p w14:paraId="1E20CD66"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Характеризовать национальную и религиозную политику власти в правление Екатерины П.</w:t>
            </w:r>
          </w:p>
          <w:p w14:paraId="6B748616"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Объяснять причины выступлений, имевших национальную направленность.</w:t>
            </w:r>
          </w:p>
          <w:p w14:paraId="7048F77F"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lastRenderedPageBreak/>
              <w:t>Рассказывать об экономических районах и развитии экономики страны при Екатерине II, используя информацию учебника и карты.</w:t>
            </w:r>
          </w:p>
          <w:p w14:paraId="3A4BA691"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Сравнивать экономическую и социальную политику Петра I и Екатерины II, выявлять общие черты и различия. 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0341E404"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Проводить анализ исторических документов (Жалованные грамоты дворянству и городам и др.) для выявления прав и обязанностей дворянства и городского сословия. Участвовать в подготовке проекта «Известные </w:t>
            </w:r>
            <w:proofErr w:type="spellStart"/>
            <w:r w:rsidRPr="009E0373">
              <w:rPr>
                <w:rFonts w:ascii="Times New Roman" w:hAnsi="Times New Roman"/>
                <w:sz w:val="24"/>
                <w:szCs w:val="24"/>
              </w:rPr>
              <w:t>предпринима¬тельские</w:t>
            </w:r>
            <w:proofErr w:type="spellEnd"/>
            <w:r w:rsidRPr="009E0373">
              <w:rPr>
                <w:rFonts w:ascii="Times New Roman" w:hAnsi="Times New Roman"/>
                <w:sz w:val="24"/>
                <w:szCs w:val="24"/>
              </w:rPr>
              <w:t xml:space="preserve"> династии» (в том числе на материале истории региона). Показывать на карте важнейшие торговые пути, местоположение крупнейших российских ярмарок.</w:t>
            </w:r>
          </w:p>
          <w:p w14:paraId="11D5310B"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Показывать на карте территорию, раскрывать причины, ход, итоги, значение восстания под предводительством Е.И. Пугачева. Представлять характеристику Е.И. Пугачева. Объяснять, в чем состояло влияние восстания под руководством Пугачева на внутреннюю политику, общественную жизнь.</w:t>
            </w:r>
          </w:p>
          <w:p w14:paraId="3AC72055"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Сравнивать основные направления внешней политики России при Петре I и Екатерине II, выявлять черты сходства и различия. Систематизировать информацию о русско-турецких войнах второй половины XVIII в. (даты, участники, ключевые сражения, итоги).</w:t>
            </w:r>
          </w:p>
          <w:p w14:paraId="0430233E"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Давать характеристику личности и деятельности П.А. Румянцева, А.В. Суворова, Ф.Ф. Ушакова, Г.А. Потемкина. Высказывать и обосновывать суждения о причинах побед русских войск.</w:t>
            </w:r>
          </w:p>
          <w:p w14:paraId="45C4A424"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Рассказывать с опорой на карту об освоении новых территорий, присоединенных в ходе русско-турецких войн. Давать оценку итогам </w:t>
            </w:r>
            <w:r w:rsidRPr="009E0373">
              <w:rPr>
                <w:rFonts w:ascii="Times New Roman" w:hAnsi="Times New Roman"/>
                <w:sz w:val="24"/>
                <w:szCs w:val="24"/>
              </w:rPr>
              <w:lastRenderedPageBreak/>
              <w:t>внешней политики и международному положению России в конце правления Екатерины П.</w:t>
            </w:r>
          </w:p>
          <w:p w14:paraId="23D9CFC6"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Систематизировать информацию об участии России, наряду с империей </w:t>
            </w:r>
            <w:proofErr w:type="spellStart"/>
            <w:r w:rsidRPr="009E0373">
              <w:rPr>
                <w:rFonts w:ascii="Times New Roman" w:hAnsi="Times New Roman"/>
                <w:sz w:val="24"/>
                <w:szCs w:val="24"/>
              </w:rPr>
              <w:t>Габсбуров</w:t>
            </w:r>
            <w:proofErr w:type="spellEnd"/>
            <w:r w:rsidRPr="009E0373">
              <w:rPr>
                <w:rFonts w:ascii="Times New Roman" w:hAnsi="Times New Roman"/>
                <w:sz w:val="24"/>
                <w:szCs w:val="24"/>
              </w:rPr>
              <w:t xml:space="preserve"> и Пруссией, в разделах Речи Посполитой</w:t>
            </w:r>
          </w:p>
          <w:p w14:paraId="76049879"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Составлять характеристику (исторический портрет) Павла I. Характеризовать внутреннюю и внешнюю политику Павла I, называть основные мероприятия.</w:t>
            </w:r>
          </w:p>
          <w:p w14:paraId="295A46FB" w14:textId="77777777" w:rsidR="009E0373" w:rsidRPr="009E0373" w:rsidRDefault="009E0373" w:rsidP="009E0373">
            <w:pPr>
              <w:rPr>
                <w:rFonts w:ascii="Times New Roman" w:hAnsi="Times New Roman"/>
                <w:sz w:val="24"/>
                <w:szCs w:val="24"/>
              </w:rPr>
            </w:pPr>
            <w:r w:rsidRPr="009E0373">
              <w:rPr>
                <w:rFonts w:ascii="Times New Roman" w:hAnsi="Times New Roman"/>
                <w:sz w:val="24"/>
                <w:szCs w:val="24"/>
              </w:rPr>
              <w:t xml:space="preserve">Давать оценку политике Павла в отношении дворянства и </w:t>
            </w:r>
            <w:proofErr w:type="spellStart"/>
            <w:r w:rsidRPr="009E0373">
              <w:rPr>
                <w:rFonts w:ascii="Times New Roman" w:hAnsi="Times New Roman"/>
                <w:sz w:val="24"/>
                <w:szCs w:val="24"/>
              </w:rPr>
              <w:t>кре¬стьянства</w:t>
            </w:r>
            <w:proofErr w:type="spellEnd"/>
            <w:r w:rsidRPr="009E0373">
              <w:rPr>
                <w:rFonts w:ascii="Times New Roman" w:hAnsi="Times New Roman"/>
                <w:sz w:val="24"/>
                <w:szCs w:val="24"/>
              </w:rPr>
              <w:t xml:space="preserve"> на основе анализа документов (указы о </w:t>
            </w:r>
            <w:proofErr w:type="spellStart"/>
            <w:r w:rsidRPr="009E0373">
              <w:rPr>
                <w:rFonts w:ascii="Times New Roman" w:hAnsi="Times New Roman"/>
                <w:sz w:val="24"/>
                <w:szCs w:val="24"/>
              </w:rPr>
              <w:t>престолонасле¬дии</w:t>
            </w:r>
            <w:proofErr w:type="spellEnd"/>
            <w:r w:rsidRPr="009E0373">
              <w:rPr>
                <w:rFonts w:ascii="Times New Roman" w:hAnsi="Times New Roman"/>
                <w:sz w:val="24"/>
                <w:szCs w:val="24"/>
              </w:rPr>
              <w:t>, о «трехдневной барщине» и др.).</w:t>
            </w:r>
          </w:p>
          <w:p w14:paraId="5ACFBCC6" w14:textId="0761C9C1" w:rsidR="009E0373" w:rsidRPr="009E0373" w:rsidRDefault="009E0373" w:rsidP="009E0373">
            <w:pPr>
              <w:pStyle w:val="Style17"/>
              <w:widowControl/>
              <w:spacing w:line="240" w:lineRule="auto"/>
              <w:ind w:firstLine="5"/>
              <w:jc w:val="both"/>
              <w:rPr>
                <w:rStyle w:val="FontStyle68"/>
                <w:rFonts w:ascii="Times New Roman" w:hAnsi="Times New Roman" w:cs="Times New Roman"/>
                <w:snapToGrid w:val="0"/>
                <w:sz w:val="24"/>
                <w:szCs w:val="24"/>
              </w:rPr>
            </w:pPr>
            <w:r w:rsidRPr="009E0373">
              <w:rPr>
                <w:rFonts w:ascii="Times New Roman" w:eastAsiaTheme="minorHAnsi" w:hAnsi="Times New Roman"/>
                <w:lang w:eastAsia="en-US"/>
              </w:rPr>
              <w:t xml:space="preserve">Рассказывать об Итальянском и Швейцарском походах А. В. </w:t>
            </w:r>
            <w:proofErr w:type="spellStart"/>
            <w:r w:rsidRPr="009E0373">
              <w:rPr>
                <w:rFonts w:ascii="Times New Roman" w:eastAsiaTheme="minorHAnsi" w:hAnsi="Times New Roman"/>
                <w:lang w:eastAsia="en-US"/>
              </w:rPr>
              <w:t>Суво¬рова</w:t>
            </w:r>
            <w:proofErr w:type="spellEnd"/>
            <w:r w:rsidRPr="009E0373">
              <w:rPr>
                <w:rFonts w:ascii="Times New Roman" w:eastAsiaTheme="minorHAnsi" w:hAnsi="Times New Roman"/>
                <w:lang w:eastAsia="en-US"/>
              </w:rPr>
              <w:t xml:space="preserve">, действиях русской эскадры в Средиземном море (с </w:t>
            </w:r>
            <w:proofErr w:type="spellStart"/>
            <w:r w:rsidRPr="009E0373">
              <w:rPr>
                <w:rFonts w:ascii="Times New Roman" w:eastAsiaTheme="minorHAnsi" w:hAnsi="Times New Roman"/>
                <w:lang w:eastAsia="en-US"/>
              </w:rPr>
              <w:t>привлече¬нием</w:t>
            </w:r>
            <w:proofErr w:type="spellEnd"/>
            <w:r w:rsidRPr="009E0373">
              <w:rPr>
                <w:rFonts w:ascii="Times New Roman" w:eastAsiaTheme="minorHAnsi" w:hAnsi="Times New Roman"/>
                <w:lang w:eastAsia="en-US"/>
              </w:rPr>
              <w:t xml:space="preserve"> материала курса всеобщей истории). Раскрывать причины заговора против Павла I</w:t>
            </w:r>
          </w:p>
        </w:tc>
        <w:tc>
          <w:tcPr>
            <w:tcW w:w="3498" w:type="dxa"/>
          </w:tcPr>
          <w:p w14:paraId="128CD73C" w14:textId="77777777" w:rsidR="009E0373" w:rsidRPr="00B25421" w:rsidRDefault="009E0373" w:rsidP="009E0373">
            <w:pPr>
              <w:rPr>
                <w:rFonts w:ascii="Times New Roman" w:hAnsi="Times New Roman"/>
              </w:rPr>
            </w:pPr>
            <w:r w:rsidRPr="00B25421">
              <w:rPr>
                <w:rFonts w:ascii="Times New Roman" w:hAnsi="Times New Roman"/>
              </w:rPr>
              <w:lastRenderedPageBreak/>
              <w:t>https://resh.edu.ru/subject/lesson/2535/main/ https://www.youtube.com/playlist?list=PLu9XBMrQghEG4qw5C5FcGRN4M2LiBiMKJ</w:t>
            </w:r>
            <w:r w:rsidRPr="00B25421">
              <w:rPr>
                <w:rFonts w:ascii="Times New Roman" w:hAnsi="Times New Roman"/>
              </w:rPr>
              <w:cr/>
            </w:r>
          </w:p>
          <w:p w14:paraId="4029C7C7" w14:textId="77777777" w:rsidR="009E0373" w:rsidRPr="00B25421" w:rsidRDefault="009E0373" w:rsidP="009E0373">
            <w:pPr>
              <w:rPr>
                <w:rFonts w:ascii="Times New Roman" w:hAnsi="Times New Roman"/>
              </w:rPr>
            </w:pPr>
            <w:r w:rsidRPr="00B25421">
              <w:rPr>
                <w:rFonts w:ascii="Times New Roman" w:hAnsi="Times New Roman"/>
              </w:rPr>
              <w:t>https://mosobr.tv/release/7965 https://www.youtube.com/playlist?list=PLu9XBMrQghEG4qw5C5FcGRN4M2LiBiMKJ</w:t>
            </w:r>
          </w:p>
          <w:p w14:paraId="1DE1F2DD" w14:textId="77777777" w:rsidR="009E0373" w:rsidRPr="00B25421" w:rsidRDefault="009E0373" w:rsidP="009E0373">
            <w:pPr>
              <w:rPr>
                <w:rFonts w:ascii="Times New Roman" w:hAnsi="Times New Roman"/>
              </w:rPr>
            </w:pPr>
            <w:r w:rsidRPr="00B25421">
              <w:rPr>
                <w:rFonts w:ascii="Times New Roman" w:hAnsi="Times New Roman"/>
              </w:rPr>
              <w:t>https://mosobr.tv/release/8006</w:t>
            </w:r>
            <w:r w:rsidRPr="00B25421">
              <w:rPr>
                <w:rFonts w:ascii="Times New Roman" w:hAnsi="Times New Roman"/>
              </w:rPr>
              <w:cr/>
            </w:r>
          </w:p>
          <w:p w14:paraId="002ECC66" w14:textId="77777777" w:rsidR="009E0373" w:rsidRPr="00B25421" w:rsidRDefault="009E0373" w:rsidP="009E0373">
            <w:pPr>
              <w:rPr>
                <w:rFonts w:ascii="Times New Roman" w:hAnsi="Times New Roman"/>
              </w:rPr>
            </w:pPr>
            <w:r w:rsidRPr="00B25421">
              <w:rPr>
                <w:rFonts w:ascii="Times New Roman" w:hAnsi="Times New Roman"/>
              </w:rPr>
              <w:t>https://resh.edu.ru/subject/lesson/2536/main/ https://www.youtube.com/playlist?list=PLu9XBMrQghEG4qw5C5FcGRN4M2LiBiMKJ</w:t>
            </w:r>
            <w:r w:rsidRPr="00B25421">
              <w:rPr>
                <w:rFonts w:ascii="Times New Roman" w:hAnsi="Times New Roman"/>
              </w:rPr>
              <w:cr/>
            </w:r>
          </w:p>
          <w:p w14:paraId="1E641CCE" w14:textId="77777777" w:rsidR="009E0373" w:rsidRPr="00B25421" w:rsidRDefault="009E0373" w:rsidP="009E0373">
            <w:pPr>
              <w:rPr>
                <w:rFonts w:ascii="Times New Roman" w:hAnsi="Times New Roman"/>
              </w:rPr>
            </w:pPr>
            <w:r w:rsidRPr="00B25421">
              <w:rPr>
                <w:rFonts w:ascii="Times New Roman" w:hAnsi="Times New Roman"/>
              </w:rPr>
              <w:t>https://resh.edu.ru/subject/lesson/2538/main/ https://www.youtube.com/playlist?list=PLu9XBMrQghEG4qw5C5FcGRN4M2LiBiMKJ</w:t>
            </w:r>
            <w:r w:rsidRPr="00B25421">
              <w:rPr>
                <w:rFonts w:ascii="Times New Roman" w:hAnsi="Times New Roman"/>
              </w:rPr>
              <w:cr/>
            </w:r>
          </w:p>
          <w:p w14:paraId="01B1C3B6" w14:textId="77777777" w:rsidR="009E0373" w:rsidRPr="00B25421" w:rsidRDefault="009E0373" w:rsidP="009E0373">
            <w:pPr>
              <w:rPr>
                <w:rFonts w:ascii="Times New Roman" w:hAnsi="Times New Roman"/>
              </w:rPr>
            </w:pPr>
            <w:r w:rsidRPr="00B25421">
              <w:rPr>
                <w:rFonts w:ascii="Times New Roman" w:hAnsi="Times New Roman"/>
              </w:rPr>
              <w:lastRenderedPageBreak/>
              <w:t>https://resh.edu.ru/subject/lesson/2536/main/ https://www.youtube.com/playlist?list=PLu9XBMrQghEG4qw5C5FcGRN4M2LiBiMKJ</w:t>
            </w:r>
            <w:r w:rsidRPr="00B25421">
              <w:rPr>
                <w:rFonts w:ascii="Times New Roman" w:hAnsi="Times New Roman"/>
              </w:rPr>
              <w:cr/>
            </w:r>
          </w:p>
          <w:p w14:paraId="1BADD9D0" w14:textId="77777777" w:rsidR="009E0373" w:rsidRPr="00B25421" w:rsidRDefault="009E0373" w:rsidP="009E0373">
            <w:pPr>
              <w:rPr>
                <w:rFonts w:ascii="Times New Roman" w:hAnsi="Times New Roman"/>
              </w:rPr>
            </w:pPr>
            <w:r w:rsidRPr="00B25421">
              <w:rPr>
                <w:rFonts w:ascii="Times New Roman" w:hAnsi="Times New Roman"/>
              </w:rPr>
              <w:t>https://resh.edu.ru/subject/lesson/2537/main/ https://www.youtube.com/playlist?list=PLu9XBMrQghEG4qw5C5FcGRN4M2LiBiMKJ</w:t>
            </w:r>
            <w:r w:rsidRPr="00B25421">
              <w:rPr>
                <w:rFonts w:ascii="Times New Roman" w:hAnsi="Times New Roman"/>
              </w:rPr>
              <w:cr/>
            </w:r>
          </w:p>
          <w:p w14:paraId="7789B8FC" w14:textId="77777777" w:rsidR="009E0373" w:rsidRPr="00B25421" w:rsidRDefault="009E0373" w:rsidP="009E0373">
            <w:pPr>
              <w:rPr>
                <w:rFonts w:ascii="Times New Roman" w:hAnsi="Times New Roman"/>
              </w:rPr>
            </w:pPr>
            <w:r w:rsidRPr="00B25421">
              <w:rPr>
                <w:rFonts w:ascii="Times New Roman" w:hAnsi="Times New Roman"/>
              </w:rPr>
              <w:t>https://resh.edu.ru/subject/lesson/2537/main/ https://www.youtube.com/playlist?list=PLu9XBMrQghEG4qw5C5FcGRN4M2LiBiMKJ</w:t>
            </w:r>
            <w:r w:rsidRPr="00B25421">
              <w:rPr>
                <w:rFonts w:ascii="Times New Roman" w:hAnsi="Times New Roman"/>
              </w:rPr>
              <w:cr/>
            </w:r>
          </w:p>
          <w:p w14:paraId="798A83C5" w14:textId="77777777" w:rsidR="009E0373" w:rsidRPr="00B25421" w:rsidRDefault="009E0373" w:rsidP="009E0373">
            <w:pPr>
              <w:rPr>
                <w:rFonts w:ascii="Times New Roman" w:hAnsi="Times New Roman"/>
              </w:rPr>
            </w:pPr>
            <w:r w:rsidRPr="00B25421">
              <w:rPr>
                <w:rFonts w:ascii="Times New Roman" w:hAnsi="Times New Roman"/>
              </w:rPr>
              <w:t>https://resh.edu.ru/subject/lesson/2539/main/</w:t>
            </w:r>
          </w:p>
          <w:p w14:paraId="51EE0FE1" w14:textId="77777777" w:rsidR="009E0373" w:rsidRPr="00B25421" w:rsidRDefault="009E0373" w:rsidP="009E0373">
            <w:pPr>
              <w:rPr>
                <w:rFonts w:ascii="Times New Roman" w:hAnsi="Times New Roman"/>
              </w:rPr>
            </w:pPr>
            <w:r w:rsidRPr="00B25421">
              <w:rPr>
                <w:rFonts w:ascii="Times New Roman" w:hAnsi="Times New Roman"/>
              </w:rPr>
              <w:t>https://mosobr.tv/release/7855 https://www.youtube.com/playlist?list=PLu9XBMrQghEG4qw5C5FcGRN4M2LiBiMKJ</w:t>
            </w:r>
            <w:r w:rsidRPr="00B25421">
              <w:rPr>
                <w:rFonts w:ascii="Times New Roman" w:hAnsi="Times New Roman"/>
              </w:rPr>
              <w:cr/>
            </w:r>
          </w:p>
          <w:p w14:paraId="34E4198F" w14:textId="77777777" w:rsidR="009E0373" w:rsidRPr="00B25421" w:rsidRDefault="009E0373" w:rsidP="009E0373">
            <w:pPr>
              <w:rPr>
                <w:rFonts w:ascii="Times New Roman" w:hAnsi="Times New Roman"/>
              </w:rPr>
            </w:pPr>
            <w:r w:rsidRPr="00B25421">
              <w:rPr>
                <w:rFonts w:ascii="Times New Roman" w:hAnsi="Times New Roman"/>
              </w:rPr>
              <w:t>https://resh.edu.ru/subject/lesson/2539/main/</w:t>
            </w:r>
          </w:p>
          <w:p w14:paraId="2DB54F3A" w14:textId="77777777" w:rsidR="009E0373" w:rsidRPr="00B25421" w:rsidRDefault="009E0373" w:rsidP="009E0373">
            <w:pPr>
              <w:rPr>
                <w:rFonts w:ascii="Times New Roman" w:hAnsi="Times New Roman"/>
              </w:rPr>
            </w:pPr>
            <w:r w:rsidRPr="00B25421">
              <w:rPr>
                <w:rFonts w:ascii="Times New Roman" w:hAnsi="Times New Roman"/>
              </w:rPr>
              <w:t>https://mosobr.tv/release/7873 https://www.youtube.com/playlist?list=PLu9XBMrQghEG4qw5C5FcGRN4M2LiBiMKJ</w:t>
            </w:r>
            <w:r w:rsidRPr="00B25421">
              <w:rPr>
                <w:rFonts w:ascii="Times New Roman" w:hAnsi="Times New Roman"/>
              </w:rPr>
              <w:cr/>
            </w:r>
          </w:p>
          <w:p w14:paraId="1FAD3A77" w14:textId="77777777" w:rsidR="009E0373" w:rsidRPr="00B25421" w:rsidRDefault="009E0373" w:rsidP="009E0373">
            <w:pPr>
              <w:rPr>
                <w:rFonts w:ascii="Times New Roman" w:hAnsi="Times New Roman"/>
              </w:rPr>
            </w:pPr>
            <w:r w:rsidRPr="00B25421">
              <w:rPr>
                <w:rFonts w:ascii="Times New Roman" w:hAnsi="Times New Roman"/>
              </w:rPr>
              <w:t>https://www.youtube.com/watch?v=GT3MOOqMEKo https://www.youtube.com/playlist?list=PLu9XBMrQghEG4qw5C5FcGRN4M2LiBiMKJ</w:t>
            </w:r>
            <w:r w:rsidRPr="00B25421">
              <w:rPr>
                <w:rFonts w:ascii="Times New Roman" w:hAnsi="Times New Roman"/>
              </w:rPr>
              <w:cr/>
            </w:r>
          </w:p>
          <w:p w14:paraId="53A8AB44" w14:textId="77777777" w:rsidR="009E0373" w:rsidRPr="00B25421" w:rsidRDefault="009E0373" w:rsidP="009E0373">
            <w:pPr>
              <w:rPr>
                <w:rFonts w:ascii="Times New Roman" w:hAnsi="Times New Roman"/>
              </w:rPr>
            </w:pPr>
            <w:r w:rsidRPr="00B25421">
              <w:rPr>
                <w:rFonts w:ascii="Times New Roman" w:hAnsi="Times New Roman"/>
              </w:rPr>
              <w:t>https://www.youtube.com/watch?v=GT3MOOqMEKo</w:t>
            </w:r>
          </w:p>
          <w:p w14:paraId="6E89E8D8" w14:textId="08BF26D9" w:rsidR="009E0373" w:rsidRDefault="009E0373" w:rsidP="009E0373">
            <w:pPr>
              <w:jc w:val="both"/>
              <w:rPr>
                <w:rFonts w:ascii="Times New Roman" w:hAnsi="Times New Roman" w:cs="Times New Roman"/>
                <w:sz w:val="28"/>
                <w:szCs w:val="28"/>
              </w:rPr>
            </w:pPr>
            <w:r w:rsidRPr="00B25421">
              <w:rPr>
                <w:rFonts w:ascii="Times New Roman" w:hAnsi="Times New Roman"/>
              </w:rPr>
              <w:t>https://www.youtube.com/playlist?list=PLu9XBMrQghEG4qw5C5FcGRN4M2LiBiMKJ</w:t>
            </w:r>
          </w:p>
        </w:tc>
      </w:tr>
      <w:tr w:rsidR="008A09BC" w14:paraId="0B4A72CC" w14:textId="77777777" w:rsidTr="00230FA3">
        <w:tc>
          <w:tcPr>
            <w:tcW w:w="4455" w:type="dxa"/>
          </w:tcPr>
          <w:p w14:paraId="679B1806" w14:textId="5FF821FA" w:rsidR="008A09BC" w:rsidRPr="008A09BC" w:rsidRDefault="008A09BC" w:rsidP="008A09BC">
            <w:pPr>
              <w:jc w:val="both"/>
              <w:rPr>
                <w:rFonts w:ascii="Times New Roman" w:hAnsi="Times New Roman" w:cs="Times New Roman"/>
                <w:sz w:val="24"/>
                <w:szCs w:val="24"/>
              </w:rPr>
            </w:pPr>
            <w:r w:rsidRPr="008A09BC">
              <w:rPr>
                <w:rFonts w:ascii="Times New Roman" w:hAnsi="Times New Roman" w:cs="Times New Roman"/>
                <w:sz w:val="24"/>
                <w:szCs w:val="24"/>
              </w:rPr>
              <w:lastRenderedPageBreak/>
              <w:t>Культурное пространство Российской империи в XVIII в.</w:t>
            </w:r>
          </w:p>
        </w:tc>
        <w:tc>
          <w:tcPr>
            <w:tcW w:w="2065" w:type="dxa"/>
          </w:tcPr>
          <w:p w14:paraId="43F57AA4" w14:textId="4D3C5B12" w:rsidR="008A09BC" w:rsidRDefault="008A09BC" w:rsidP="008A09BC">
            <w:pPr>
              <w:jc w:val="both"/>
              <w:rPr>
                <w:rFonts w:ascii="Times New Roman" w:hAnsi="Times New Roman" w:cs="Times New Roman"/>
                <w:sz w:val="28"/>
                <w:szCs w:val="28"/>
              </w:rPr>
            </w:pPr>
            <w:r>
              <w:rPr>
                <w:rFonts w:ascii="Times New Roman" w:hAnsi="Times New Roman" w:cs="Times New Roman"/>
                <w:sz w:val="28"/>
                <w:szCs w:val="28"/>
              </w:rPr>
              <w:t>6</w:t>
            </w:r>
          </w:p>
        </w:tc>
        <w:tc>
          <w:tcPr>
            <w:tcW w:w="5251" w:type="dxa"/>
          </w:tcPr>
          <w:p w14:paraId="1DF332A2" w14:textId="77777777" w:rsidR="008A09BC" w:rsidRPr="00B25421" w:rsidRDefault="008A09BC" w:rsidP="008A09BC">
            <w:pPr>
              <w:rPr>
                <w:rFonts w:ascii="Times New Roman" w:hAnsi="Times New Roman"/>
              </w:rPr>
            </w:pPr>
            <w:r w:rsidRPr="00B25421">
              <w:rPr>
                <w:rFonts w:ascii="Times New Roman" w:hAnsi="Times New Roman"/>
              </w:rPr>
              <w:t>Характеризовать направления общественной мысли в России в XVIII в.</w:t>
            </w:r>
          </w:p>
          <w:p w14:paraId="15EA20E2" w14:textId="77777777" w:rsidR="008A09BC" w:rsidRPr="00B25421" w:rsidRDefault="008A09BC" w:rsidP="008A09BC">
            <w:pPr>
              <w:rPr>
                <w:rFonts w:ascii="Times New Roman" w:hAnsi="Times New Roman"/>
              </w:rPr>
            </w:pPr>
            <w:r w:rsidRPr="00B25421">
              <w:rPr>
                <w:rFonts w:ascii="Times New Roman" w:hAnsi="Times New Roman"/>
              </w:rPr>
              <w:t>Сравнивать идеи европейского Просвещения и общественные идеи в России в XVIII в., выявлять общие черты и особенности. Раскрывать значение понятий: барокко, рококо, классицизм, сентиментализм.</w:t>
            </w:r>
          </w:p>
          <w:p w14:paraId="51FC4223" w14:textId="77777777" w:rsidR="008A09BC" w:rsidRPr="00B25421" w:rsidRDefault="008A09BC" w:rsidP="008A09BC">
            <w:pPr>
              <w:rPr>
                <w:rFonts w:ascii="Times New Roman" w:hAnsi="Times New Roman"/>
              </w:rPr>
            </w:pPr>
            <w:r w:rsidRPr="00B25421">
              <w:rPr>
                <w:rFonts w:ascii="Times New Roman" w:hAnsi="Times New Roman"/>
              </w:rPr>
              <w:t>Характеризовать основные стили и жанры художественной культуры, раскрывать их особенности на конкретных примерах. Составлять описание памятников культуры XVIII в. (в том числе региональных).</w:t>
            </w:r>
          </w:p>
          <w:p w14:paraId="55820FDB" w14:textId="77777777" w:rsidR="008A09BC" w:rsidRPr="00B25421" w:rsidRDefault="008A09BC" w:rsidP="008A09BC">
            <w:pPr>
              <w:rPr>
                <w:rFonts w:ascii="Times New Roman" w:hAnsi="Times New Roman"/>
              </w:rPr>
            </w:pPr>
            <w:r w:rsidRPr="00B25421">
              <w:rPr>
                <w:rFonts w:ascii="Times New Roman" w:hAnsi="Times New Roman"/>
              </w:rPr>
              <w:t>Участвовать в подготовке проектов «Дворянская усадьба», «Быт крепостной деревни».</w:t>
            </w:r>
          </w:p>
          <w:p w14:paraId="79A727E9" w14:textId="77777777" w:rsidR="008A09BC" w:rsidRPr="00B25421" w:rsidRDefault="008A09BC" w:rsidP="008A09BC">
            <w:pPr>
              <w:rPr>
                <w:rFonts w:ascii="Times New Roman" w:hAnsi="Times New Roman"/>
              </w:rPr>
            </w:pPr>
            <w:r w:rsidRPr="00B25421">
              <w:rPr>
                <w:rFonts w:ascii="Times New Roman" w:hAnsi="Times New Roman"/>
              </w:rPr>
              <w:t xml:space="preserve">Высказывать и обосновывать суждения об образе жизни, </w:t>
            </w:r>
            <w:proofErr w:type="spellStart"/>
            <w:proofErr w:type="gramStart"/>
            <w:r w:rsidRPr="00B25421">
              <w:rPr>
                <w:rFonts w:ascii="Times New Roman" w:hAnsi="Times New Roman"/>
              </w:rPr>
              <w:t>миро¬воззрении</w:t>
            </w:r>
            <w:proofErr w:type="spellEnd"/>
            <w:proofErr w:type="gramEnd"/>
            <w:r w:rsidRPr="00B25421">
              <w:rPr>
                <w:rFonts w:ascii="Times New Roman" w:hAnsi="Times New Roman"/>
              </w:rPr>
              <w:t>, жизненных ценностях дворянства, купечества, духовенства и крестьянства.</w:t>
            </w:r>
          </w:p>
          <w:p w14:paraId="1CB3104E" w14:textId="77777777" w:rsidR="008A09BC" w:rsidRPr="00B25421" w:rsidRDefault="008A09BC" w:rsidP="008A09BC">
            <w:pPr>
              <w:rPr>
                <w:rFonts w:ascii="Times New Roman" w:hAnsi="Times New Roman"/>
              </w:rPr>
            </w:pPr>
            <w:r w:rsidRPr="00B25421">
              <w:rPr>
                <w:rFonts w:ascii="Times New Roman" w:hAnsi="Times New Roman"/>
              </w:rPr>
              <w:t>Раскрывать предпосылки становления российской науки в XVIII в.</w:t>
            </w:r>
          </w:p>
          <w:p w14:paraId="1C854127" w14:textId="77777777" w:rsidR="008A09BC" w:rsidRPr="00B25421" w:rsidRDefault="008A09BC" w:rsidP="008A09BC">
            <w:pPr>
              <w:rPr>
                <w:rFonts w:ascii="Times New Roman" w:hAnsi="Times New Roman"/>
              </w:rPr>
            </w:pPr>
            <w:r w:rsidRPr="00B25421">
              <w:rPr>
                <w:rFonts w:ascii="Times New Roman" w:hAnsi="Times New Roman"/>
              </w:rPr>
              <w:t>Высказывать и обосновывать суждения о роли Академии наук, Московского университета в развитии российского образования и науки.</w:t>
            </w:r>
          </w:p>
          <w:p w14:paraId="3F212D37" w14:textId="77777777" w:rsidR="008A09BC" w:rsidRPr="00B25421" w:rsidRDefault="008A09BC" w:rsidP="008A09BC">
            <w:pPr>
              <w:rPr>
                <w:rFonts w:ascii="Times New Roman" w:hAnsi="Times New Roman"/>
              </w:rPr>
            </w:pPr>
            <w:r w:rsidRPr="00B25421">
              <w:rPr>
                <w:rFonts w:ascii="Times New Roman" w:hAnsi="Times New Roman"/>
              </w:rPr>
              <w:lastRenderedPageBreak/>
              <w:t>Характеризовать основные направления развития российской науки на конкретных примерах.</w:t>
            </w:r>
          </w:p>
          <w:p w14:paraId="76D06BB9" w14:textId="77777777" w:rsidR="008A09BC" w:rsidRPr="00B25421" w:rsidRDefault="008A09BC" w:rsidP="008A09BC">
            <w:pPr>
              <w:rPr>
                <w:rFonts w:ascii="Times New Roman" w:hAnsi="Times New Roman"/>
              </w:rPr>
            </w:pPr>
            <w:r w:rsidRPr="00B25421">
              <w:rPr>
                <w:rFonts w:ascii="Times New Roman" w:hAnsi="Times New Roman"/>
              </w:rPr>
              <w:t>Представлять характеристику личности и научной деятельности М.В. Ломоносова.</w:t>
            </w:r>
          </w:p>
          <w:p w14:paraId="34C182C2" w14:textId="0A9B45C3" w:rsidR="008A09BC" w:rsidRPr="00B25421" w:rsidRDefault="008A09BC" w:rsidP="008A09BC">
            <w:pPr>
              <w:rPr>
                <w:rFonts w:ascii="Times New Roman" w:hAnsi="Times New Roman"/>
              </w:rPr>
            </w:pPr>
            <w:r w:rsidRPr="00B25421">
              <w:rPr>
                <w:rFonts w:ascii="Times New Roman" w:hAnsi="Times New Roman"/>
              </w:rPr>
              <w:t>Представлять в виде схемы и характеризовать систему образования в России в конце XVIII в.</w:t>
            </w:r>
          </w:p>
          <w:p w14:paraId="3B6EC4F6" w14:textId="4FF5A621" w:rsidR="008A09BC" w:rsidRPr="00210D95" w:rsidRDefault="008A09BC" w:rsidP="008A09BC">
            <w:pPr>
              <w:pStyle w:val="Style17"/>
              <w:widowControl/>
              <w:spacing w:line="240" w:lineRule="auto"/>
              <w:ind w:firstLine="5"/>
              <w:jc w:val="both"/>
              <w:rPr>
                <w:rStyle w:val="FontStyle68"/>
                <w:rFonts w:ascii="Times New Roman" w:hAnsi="Times New Roman" w:cs="Times New Roman"/>
                <w:snapToGrid w:val="0"/>
                <w:sz w:val="24"/>
                <w:szCs w:val="24"/>
              </w:rPr>
            </w:pPr>
          </w:p>
        </w:tc>
        <w:tc>
          <w:tcPr>
            <w:tcW w:w="3498" w:type="dxa"/>
          </w:tcPr>
          <w:p w14:paraId="508B2FCD" w14:textId="77777777" w:rsidR="008A09BC" w:rsidRPr="00B25421" w:rsidRDefault="008A09BC" w:rsidP="008A09BC">
            <w:pPr>
              <w:rPr>
                <w:rFonts w:ascii="Times New Roman" w:hAnsi="Times New Roman"/>
              </w:rPr>
            </w:pPr>
            <w:r w:rsidRPr="00B25421">
              <w:rPr>
                <w:rFonts w:ascii="Times New Roman" w:hAnsi="Times New Roman"/>
              </w:rPr>
              <w:lastRenderedPageBreak/>
              <w:t>https://resh.edu.ru/subject/lesson/2542/main/</w:t>
            </w:r>
          </w:p>
          <w:p w14:paraId="06B59C66" w14:textId="77777777" w:rsidR="008A09BC" w:rsidRPr="00B25421" w:rsidRDefault="008A09BC" w:rsidP="008A09BC">
            <w:pPr>
              <w:rPr>
                <w:rFonts w:ascii="Times New Roman" w:hAnsi="Times New Roman"/>
              </w:rPr>
            </w:pPr>
            <w:r w:rsidRPr="00B25421">
              <w:rPr>
                <w:rFonts w:ascii="Times New Roman" w:hAnsi="Times New Roman"/>
              </w:rPr>
              <w:t>https://www.youtube.com/playlist?list=PLu9XBMrQghEG4qw5C5FcGRN4M2LiBiMKJ</w:t>
            </w:r>
            <w:r w:rsidRPr="00B25421">
              <w:rPr>
                <w:rFonts w:ascii="Times New Roman" w:hAnsi="Times New Roman"/>
              </w:rPr>
              <w:cr/>
            </w:r>
          </w:p>
          <w:p w14:paraId="003DAF21" w14:textId="77777777" w:rsidR="008A09BC" w:rsidRPr="00B25421" w:rsidRDefault="008A09BC" w:rsidP="008A09BC">
            <w:pPr>
              <w:rPr>
                <w:rFonts w:ascii="Times New Roman" w:hAnsi="Times New Roman"/>
              </w:rPr>
            </w:pPr>
            <w:r w:rsidRPr="00B25421">
              <w:rPr>
                <w:rFonts w:ascii="Times New Roman" w:hAnsi="Times New Roman"/>
              </w:rPr>
              <w:t>https://resh.edu.ru/subject/lesson/2541/main/</w:t>
            </w:r>
          </w:p>
          <w:p w14:paraId="59742FB2" w14:textId="77777777" w:rsidR="008A09BC" w:rsidRPr="00B25421" w:rsidRDefault="008A09BC" w:rsidP="008A09BC">
            <w:pPr>
              <w:rPr>
                <w:rFonts w:ascii="Times New Roman" w:hAnsi="Times New Roman"/>
              </w:rPr>
            </w:pPr>
            <w:r w:rsidRPr="00B25421">
              <w:rPr>
                <w:rFonts w:ascii="Times New Roman" w:hAnsi="Times New Roman"/>
              </w:rPr>
              <w:t>https://www.youtube.com/playlist?list=PLu9XBMrQghEG4qw5C5FcGRN4M2LiBiMKJ</w:t>
            </w:r>
            <w:r w:rsidRPr="00B25421">
              <w:rPr>
                <w:rFonts w:ascii="Times New Roman" w:hAnsi="Times New Roman"/>
              </w:rPr>
              <w:cr/>
            </w:r>
          </w:p>
          <w:p w14:paraId="5956AE09" w14:textId="77777777" w:rsidR="008A09BC" w:rsidRPr="00B25421" w:rsidRDefault="008A09BC" w:rsidP="008A09BC">
            <w:pPr>
              <w:rPr>
                <w:rFonts w:ascii="Times New Roman" w:hAnsi="Times New Roman"/>
              </w:rPr>
            </w:pPr>
            <w:r w:rsidRPr="00B25421">
              <w:rPr>
                <w:rFonts w:ascii="Times New Roman" w:hAnsi="Times New Roman"/>
              </w:rPr>
              <w:t>https://resh.edu.ru/subject/lesson/2543/main/ https://www.youtube.com/playlist?list=PLu9XBMrQghEG4qw5C5FcGRN4M2LiBiMKJ</w:t>
            </w:r>
            <w:r w:rsidRPr="00B25421">
              <w:rPr>
                <w:rFonts w:ascii="Times New Roman" w:hAnsi="Times New Roman"/>
              </w:rPr>
              <w:cr/>
            </w:r>
          </w:p>
          <w:p w14:paraId="6D5F667C" w14:textId="77777777" w:rsidR="008A09BC" w:rsidRPr="00B25421" w:rsidRDefault="008A09BC" w:rsidP="008A09BC">
            <w:pPr>
              <w:rPr>
                <w:rFonts w:ascii="Times New Roman" w:hAnsi="Times New Roman"/>
              </w:rPr>
            </w:pPr>
            <w:r w:rsidRPr="00B25421">
              <w:rPr>
                <w:rFonts w:ascii="Times New Roman" w:hAnsi="Times New Roman"/>
              </w:rPr>
              <w:t>https://resh.edu.ru/subject/lesson/2085/main/ https://www.youtube.com/playlist?list=PLu9XBMrQghEG4qw5C5FcGR</w:t>
            </w:r>
            <w:r w:rsidRPr="00B25421">
              <w:rPr>
                <w:rFonts w:ascii="Times New Roman" w:hAnsi="Times New Roman"/>
              </w:rPr>
              <w:lastRenderedPageBreak/>
              <w:t>N4M2LiBiMKJ</w:t>
            </w:r>
            <w:r w:rsidRPr="00B25421">
              <w:rPr>
                <w:rFonts w:ascii="Times New Roman" w:hAnsi="Times New Roman"/>
              </w:rPr>
              <w:cr/>
            </w:r>
          </w:p>
          <w:p w14:paraId="2386F3FA" w14:textId="7FEB8D5E" w:rsidR="008A09BC" w:rsidRDefault="008A09BC" w:rsidP="008A09BC">
            <w:pPr>
              <w:jc w:val="both"/>
              <w:rPr>
                <w:rFonts w:ascii="Times New Roman" w:hAnsi="Times New Roman" w:cs="Times New Roman"/>
                <w:sz w:val="28"/>
                <w:szCs w:val="28"/>
              </w:rPr>
            </w:pPr>
            <w:r w:rsidRPr="00B25421">
              <w:rPr>
                <w:rFonts w:ascii="Times New Roman" w:hAnsi="Times New Roman"/>
              </w:rPr>
              <w:t>https://www.youtube.com/watch?v=cX7oPFS_4N0 https://www.youtube.com/playlist?list=PLu9XBMrQghEG4qw5C5FcGRN4M2LiBiMKJ</w:t>
            </w:r>
          </w:p>
        </w:tc>
      </w:tr>
      <w:tr w:rsidR="008A09BC" w14:paraId="6E9DB21D" w14:textId="77777777" w:rsidTr="00230FA3">
        <w:tc>
          <w:tcPr>
            <w:tcW w:w="4455" w:type="dxa"/>
          </w:tcPr>
          <w:p w14:paraId="5D885EF7" w14:textId="2E547DF5" w:rsidR="008A09BC" w:rsidRPr="008A09BC" w:rsidRDefault="008A09BC" w:rsidP="008A09BC">
            <w:pPr>
              <w:jc w:val="both"/>
              <w:rPr>
                <w:rFonts w:ascii="Times New Roman" w:hAnsi="Times New Roman" w:cs="Times New Roman"/>
                <w:b/>
                <w:bCs/>
                <w:sz w:val="24"/>
                <w:szCs w:val="24"/>
              </w:rPr>
            </w:pPr>
            <w:r w:rsidRPr="00984B48">
              <w:rPr>
                <w:rFonts w:ascii="Times New Roman" w:hAnsi="Times New Roman"/>
                <w:snapToGrid w:val="0"/>
                <w:sz w:val="24"/>
                <w:szCs w:val="24"/>
              </w:rPr>
              <w:lastRenderedPageBreak/>
              <w:t>Обобщение</w:t>
            </w:r>
          </w:p>
        </w:tc>
        <w:tc>
          <w:tcPr>
            <w:tcW w:w="2065" w:type="dxa"/>
          </w:tcPr>
          <w:p w14:paraId="53B0139B" w14:textId="4C8D8941" w:rsidR="008A09BC" w:rsidRDefault="008A09BC" w:rsidP="008A09BC">
            <w:pPr>
              <w:jc w:val="both"/>
              <w:rPr>
                <w:rFonts w:ascii="Times New Roman" w:hAnsi="Times New Roman" w:cs="Times New Roman"/>
                <w:sz w:val="28"/>
                <w:szCs w:val="28"/>
              </w:rPr>
            </w:pPr>
            <w:r>
              <w:rPr>
                <w:rFonts w:ascii="Times New Roman" w:hAnsi="Times New Roman" w:cs="Times New Roman"/>
                <w:sz w:val="28"/>
                <w:szCs w:val="28"/>
              </w:rPr>
              <w:t>2</w:t>
            </w:r>
          </w:p>
        </w:tc>
        <w:tc>
          <w:tcPr>
            <w:tcW w:w="5251" w:type="dxa"/>
          </w:tcPr>
          <w:p w14:paraId="24ECF980" w14:textId="77777777" w:rsidR="008A09BC" w:rsidRPr="00B25421" w:rsidRDefault="008A09BC" w:rsidP="008A09BC">
            <w:pPr>
              <w:rPr>
                <w:rFonts w:ascii="Times New Roman" w:hAnsi="Times New Roman"/>
              </w:rPr>
            </w:pPr>
          </w:p>
        </w:tc>
        <w:tc>
          <w:tcPr>
            <w:tcW w:w="3498" w:type="dxa"/>
          </w:tcPr>
          <w:p w14:paraId="322C7553" w14:textId="77777777" w:rsidR="008A09BC" w:rsidRPr="00B25421" w:rsidRDefault="008A09BC" w:rsidP="008A09BC">
            <w:pPr>
              <w:rPr>
                <w:rFonts w:ascii="Times New Roman" w:hAnsi="Times New Roman"/>
              </w:rPr>
            </w:pPr>
          </w:p>
        </w:tc>
      </w:tr>
    </w:tbl>
    <w:p w14:paraId="6FE272D1" w14:textId="77777777" w:rsidR="00063CF7" w:rsidRPr="00210D95" w:rsidRDefault="00063CF7" w:rsidP="00063CF7">
      <w:pPr>
        <w:spacing w:line="266" w:lineRule="auto"/>
        <w:rPr>
          <w:rFonts w:ascii="Times New Roman" w:hAnsi="Times New Roman" w:cs="Times New Roman"/>
          <w:sz w:val="24"/>
          <w:szCs w:val="24"/>
        </w:rPr>
      </w:pPr>
    </w:p>
    <w:p w14:paraId="62984C49" w14:textId="77777777" w:rsidR="00230FA3" w:rsidRDefault="00230FA3" w:rsidP="008A09BC">
      <w:pPr>
        <w:spacing w:line="266" w:lineRule="auto"/>
        <w:jc w:val="center"/>
        <w:rPr>
          <w:rFonts w:ascii="Times New Roman" w:hAnsi="Times New Roman" w:cs="Times New Roman"/>
          <w:sz w:val="24"/>
          <w:szCs w:val="24"/>
        </w:rPr>
      </w:pPr>
    </w:p>
    <w:p w14:paraId="1ADF317B" w14:textId="77777777" w:rsidR="002D2806" w:rsidRDefault="002D2806" w:rsidP="008A09BC">
      <w:pPr>
        <w:spacing w:line="266" w:lineRule="auto"/>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9</w:t>
      </w:r>
      <w:r w:rsidR="00BC7842">
        <w:rPr>
          <w:rFonts w:ascii="Times New Roman" w:hAnsi="Times New Roman" w:cs="Times New Roman"/>
          <w:b/>
          <w:bCs/>
          <w:sz w:val="24"/>
          <w:szCs w:val="24"/>
        </w:rPr>
        <w:t>-</w:t>
      </w:r>
      <w:r>
        <w:rPr>
          <w:rFonts w:ascii="Times New Roman" w:hAnsi="Times New Roman" w:cs="Times New Roman"/>
          <w:b/>
          <w:bCs/>
          <w:sz w:val="24"/>
          <w:szCs w:val="24"/>
        </w:rPr>
        <w:t>й класс</w:t>
      </w:r>
    </w:p>
    <w:p w14:paraId="44601469" w14:textId="77777777" w:rsidR="00BC7842" w:rsidRDefault="00BC7842" w:rsidP="008A09BC">
      <w:pPr>
        <w:spacing w:line="266" w:lineRule="auto"/>
        <w:jc w:val="center"/>
        <w:rPr>
          <w:rFonts w:ascii="Times New Roman" w:hAnsi="Times New Roman" w:cs="Times New Roman"/>
          <w:b/>
          <w:bCs/>
          <w:sz w:val="24"/>
          <w:szCs w:val="24"/>
        </w:rPr>
      </w:pPr>
    </w:p>
    <w:tbl>
      <w:tblPr>
        <w:tblStyle w:val="a5"/>
        <w:tblW w:w="0" w:type="auto"/>
        <w:tblInd w:w="-5" w:type="dxa"/>
        <w:tblLayout w:type="fixed"/>
        <w:tblLook w:val="04A0" w:firstRow="1" w:lastRow="0" w:firstColumn="1" w:lastColumn="0" w:noHBand="0" w:noVBand="1"/>
      </w:tblPr>
      <w:tblGrid>
        <w:gridCol w:w="4455"/>
        <w:gridCol w:w="2065"/>
        <w:gridCol w:w="5251"/>
        <w:gridCol w:w="3498"/>
      </w:tblGrid>
      <w:tr w:rsidR="00BC7842" w:rsidRPr="00BC7842" w14:paraId="579C804E" w14:textId="77777777" w:rsidTr="00BC7842">
        <w:tc>
          <w:tcPr>
            <w:tcW w:w="4455" w:type="dxa"/>
          </w:tcPr>
          <w:p w14:paraId="34FBD09E" w14:textId="77777777" w:rsidR="00BC7842" w:rsidRPr="00BC7842" w:rsidRDefault="00BC7842" w:rsidP="00865D4F">
            <w:pPr>
              <w:jc w:val="center"/>
              <w:rPr>
                <w:rFonts w:ascii="Times New Roman" w:hAnsi="Times New Roman" w:cs="Times New Roman"/>
                <w:sz w:val="24"/>
                <w:szCs w:val="24"/>
              </w:rPr>
            </w:pPr>
            <w:r w:rsidRPr="00BC7842">
              <w:rPr>
                <w:rFonts w:ascii="Times New Roman" w:hAnsi="Times New Roman" w:cs="Times New Roman"/>
                <w:sz w:val="24"/>
                <w:szCs w:val="24"/>
              </w:rPr>
              <w:t>Название темы</w:t>
            </w:r>
          </w:p>
        </w:tc>
        <w:tc>
          <w:tcPr>
            <w:tcW w:w="2065" w:type="dxa"/>
          </w:tcPr>
          <w:p w14:paraId="3B7F1A63" w14:textId="77777777" w:rsidR="00BC7842" w:rsidRPr="00BC7842" w:rsidRDefault="00BC7842" w:rsidP="00865D4F">
            <w:pPr>
              <w:jc w:val="center"/>
              <w:rPr>
                <w:rFonts w:ascii="Times New Roman" w:hAnsi="Times New Roman" w:cs="Times New Roman"/>
                <w:sz w:val="24"/>
                <w:szCs w:val="24"/>
              </w:rPr>
            </w:pPr>
            <w:r w:rsidRPr="00BC7842">
              <w:rPr>
                <w:rFonts w:ascii="Times New Roman" w:hAnsi="Times New Roman" w:cs="Times New Roman"/>
                <w:sz w:val="24"/>
                <w:szCs w:val="24"/>
              </w:rPr>
              <w:t>Количество часов</w:t>
            </w:r>
          </w:p>
        </w:tc>
        <w:tc>
          <w:tcPr>
            <w:tcW w:w="5251" w:type="dxa"/>
          </w:tcPr>
          <w:p w14:paraId="16240B67" w14:textId="77777777" w:rsidR="00BC7842" w:rsidRPr="00BC7842" w:rsidRDefault="00BC7842" w:rsidP="00865D4F">
            <w:pPr>
              <w:ind w:right="-1343"/>
              <w:jc w:val="center"/>
              <w:rPr>
                <w:rFonts w:ascii="Times New Roman" w:hAnsi="Times New Roman" w:cs="Times New Roman"/>
                <w:sz w:val="24"/>
                <w:szCs w:val="24"/>
              </w:rPr>
            </w:pPr>
            <w:r w:rsidRPr="00BC7842">
              <w:rPr>
                <w:rFonts w:ascii="Times New Roman" w:hAnsi="Times New Roman" w:cs="Times New Roman"/>
                <w:sz w:val="24"/>
                <w:szCs w:val="24"/>
              </w:rPr>
              <w:t>Основные виды деятельности обучающихся</w:t>
            </w:r>
          </w:p>
        </w:tc>
        <w:tc>
          <w:tcPr>
            <w:tcW w:w="3498" w:type="dxa"/>
          </w:tcPr>
          <w:p w14:paraId="7FD6342C" w14:textId="77777777" w:rsidR="00BC7842" w:rsidRPr="00BC7842" w:rsidRDefault="00BC7842" w:rsidP="00BC7842">
            <w:pPr>
              <w:ind w:right="-1343"/>
              <w:rPr>
                <w:rFonts w:ascii="Times New Roman" w:hAnsi="Times New Roman" w:cs="Times New Roman"/>
                <w:sz w:val="24"/>
                <w:szCs w:val="24"/>
              </w:rPr>
            </w:pPr>
            <w:r w:rsidRPr="00BC7842">
              <w:rPr>
                <w:rFonts w:ascii="Times New Roman" w:hAnsi="Times New Roman" w:cs="Times New Roman"/>
                <w:sz w:val="24"/>
                <w:szCs w:val="24"/>
              </w:rPr>
              <w:t>Электронные (цифровые) образовательные ресурсы</w:t>
            </w:r>
          </w:p>
        </w:tc>
      </w:tr>
      <w:tr w:rsidR="00BC7842" w:rsidRPr="00BC7842" w14:paraId="7057FE49" w14:textId="77777777" w:rsidTr="00486285">
        <w:tc>
          <w:tcPr>
            <w:tcW w:w="15269" w:type="dxa"/>
            <w:gridSpan w:val="4"/>
            <w:vAlign w:val="center"/>
          </w:tcPr>
          <w:p w14:paraId="29F32826" w14:textId="4D6D3B11" w:rsidR="00BC7842" w:rsidRPr="00BC7842" w:rsidRDefault="00BC7842" w:rsidP="00BC7842">
            <w:pPr>
              <w:jc w:val="center"/>
              <w:rPr>
                <w:rFonts w:ascii="Times New Roman" w:hAnsi="Times New Roman" w:cs="Times New Roman"/>
                <w:b/>
                <w:bCs/>
                <w:i/>
                <w:sz w:val="24"/>
                <w:szCs w:val="24"/>
              </w:rPr>
            </w:pPr>
            <w:r w:rsidRPr="00BC7842">
              <w:rPr>
                <w:rFonts w:ascii="Times New Roman" w:hAnsi="Times New Roman" w:cs="Times New Roman"/>
                <w:b/>
                <w:bCs/>
                <w:snapToGrid w:val="0"/>
                <w:color w:val="000000" w:themeColor="text1"/>
                <w:sz w:val="24"/>
                <w:szCs w:val="24"/>
              </w:rPr>
              <w:t xml:space="preserve">ВСЕОБЩАЯ ИСТОРИЯ. ИСТОРИЯ НОВОГО ВРЕМЕНИ. XIX — НАЧАЛО ХХ в. </w:t>
            </w:r>
            <w:r w:rsidRPr="00BC7842">
              <w:rPr>
                <w:rStyle w:val="FontStyle64"/>
                <w:sz w:val="24"/>
                <w:szCs w:val="24"/>
              </w:rPr>
              <w:t>(</w:t>
            </w:r>
            <w:r w:rsidRPr="00BC7842">
              <w:rPr>
                <w:rStyle w:val="FontStyle64"/>
                <w:rFonts w:ascii="Times New Roman" w:hAnsi="Times New Roman" w:cs="Times New Roman"/>
                <w:b/>
                <w:bCs/>
                <w:sz w:val="24"/>
                <w:szCs w:val="24"/>
              </w:rPr>
              <w:t>23 часа</w:t>
            </w:r>
            <w:r w:rsidRPr="00BC7842">
              <w:rPr>
                <w:rStyle w:val="FontStyle64"/>
                <w:sz w:val="24"/>
                <w:szCs w:val="24"/>
              </w:rPr>
              <w:t>)</w:t>
            </w:r>
          </w:p>
        </w:tc>
      </w:tr>
      <w:tr w:rsidR="00BC7842" w:rsidRPr="00BC7842" w14:paraId="24338E85" w14:textId="77777777" w:rsidTr="00BC7842">
        <w:tc>
          <w:tcPr>
            <w:tcW w:w="4455" w:type="dxa"/>
          </w:tcPr>
          <w:p w14:paraId="7AC33778" w14:textId="186CC22B" w:rsidR="00BC7842" w:rsidRPr="00BC7842" w:rsidRDefault="00BC7842" w:rsidP="00BC7842">
            <w:pPr>
              <w:jc w:val="both"/>
              <w:rPr>
                <w:rFonts w:ascii="Times New Roman" w:hAnsi="Times New Roman" w:cs="Times New Roman"/>
                <w:sz w:val="24"/>
                <w:szCs w:val="24"/>
              </w:rPr>
            </w:pPr>
            <w:r>
              <w:rPr>
                <w:rFonts w:ascii="Times New Roman" w:hAnsi="Times New Roman" w:cs="Times New Roman"/>
                <w:sz w:val="24"/>
                <w:szCs w:val="24"/>
              </w:rPr>
              <w:t>Введение</w:t>
            </w:r>
          </w:p>
        </w:tc>
        <w:tc>
          <w:tcPr>
            <w:tcW w:w="2065" w:type="dxa"/>
          </w:tcPr>
          <w:p w14:paraId="2E33E7A9" w14:textId="280B8448" w:rsidR="00BC7842" w:rsidRPr="00BC7842" w:rsidRDefault="00BC7842" w:rsidP="00BC7842">
            <w:pPr>
              <w:jc w:val="both"/>
              <w:rPr>
                <w:rFonts w:ascii="Times New Roman" w:hAnsi="Times New Roman" w:cs="Times New Roman"/>
                <w:sz w:val="24"/>
                <w:szCs w:val="24"/>
              </w:rPr>
            </w:pPr>
            <w:r>
              <w:rPr>
                <w:rFonts w:ascii="Times New Roman" w:hAnsi="Times New Roman" w:cs="Times New Roman"/>
                <w:sz w:val="24"/>
                <w:szCs w:val="24"/>
              </w:rPr>
              <w:t>1</w:t>
            </w:r>
          </w:p>
        </w:tc>
        <w:tc>
          <w:tcPr>
            <w:tcW w:w="5251" w:type="dxa"/>
          </w:tcPr>
          <w:p w14:paraId="184B1BFC" w14:textId="0DCA6183" w:rsidR="00BC7842" w:rsidRPr="00BC7842" w:rsidRDefault="00BC7842" w:rsidP="00BC7842">
            <w:pPr>
              <w:jc w:val="both"/>
              <w:rPr>
                <w:rFonts w:ascii="Times New Roman" w:hAnsi="Times New Roman" w:cs="Times New Roman"/>
                <w:sz w:val="24"/>
                <w:szCs w:val="24"/>
              </w:rPr>
            </w:pPr>
            <w:r w:rsidRPr="00BC7842">
              <w:rPr>
                <w:rFonts w:ascii="Times New Roman" w:eastAsia="Times New Roman" w:hAnsi="Times New Roman" w:cs="Times New Roman"/>
                <w:color w:val="000000" w:themeColor="text1"/>
                <w:sz w:val="24"/>
                <w:szCs w:val="24"/>
              </w:rPr>
              <w:t xml:space="preserve">Актуализация </w:t>
            </w:r>
            <w:proofErr w:type="gramStart"/>
            <w:r w:rsidRPr="00BC7842">
              <w:rPr>
                <w:rFonts w:ascii="Times New Roman" w:eastAsia="Times New Roman" w:hAnsi="Times New Roman" w:cs="Times New Roman"/>
                <w:color w:val="000000" w:themeColor="text1"/>
                <w:sz w:val="24"/>
                <w:szCs w:val="24"/>
              </w:rPr>
              <w:t>материала</w:t>
            </w:r>
            <w:proofErr w:type="gramEnd"/>
            <w:r w:rsidRPr="00BC7842">
              <w:rPr>
                <w:rFonts w:ascii="Times New Roman" w:eastAsia="Times New Roman" w:hAnsi="Times New Roman" w:cs="Times New Roman"/>
                <w:color w:val="000000" w:themeColor="text1"/>
                <w:sz w:val="24"/>
                <w:szCs w:val="24"/>
              </w:rPr>
              <w:t xml:space="preserve"> изученного в 8 классе;</w:t>
            </w:r>
          </w:p>
        </w:tc>
        <w:tc>
          <w:tcPr>
            <w:tcW w:w="3498" w:type="dxa"/>
          </w:tcPr>
          <w:p w14:paraId="147D4101" w14:textId="72714FC1"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http://schoolcollection.edu.ru</w:t>
            </w:r>
          </w:p>
        </w:tc>
      </w:tr>
      <w:tr w:rsidR="00BC7842" w:rsidRPr="00984B53" w14:paraId="67A3747B" w14:textId="77777777" w:rsidTr="00BC7842">
        <w:tc>
          <w:tcPr>
            <w:tcW w:w="4455" w:type="dxa"/>
          </w:tcPr>
          <w:p w14:paraId="02BA927D" w14:textId="77777777" w:rsidR="00BC7842" w:rsidRPr="00BC7842" w:rsidRDefault="00BC7842" w:rsidP="00BC7842">
            <w:pPr>
              <w:rPr>
                <w:rFonts w:ascii="Times New Roman" w:eastAsia="Times New Roman" w:hAnsi="Times New Roman" w:cs="Times New Roman"/>
                <w:bCs/>
                <w:color w:val="000000" w:themeColor="text1"/>
              </w:rPr>
            </w:pPr>
            <w:r w:rsidRPr="00BC7842">
              <w:rPr>
                <w:rFonts w:ascii="Times New Roman" w:eastAsia="Times New Roman" w:hAnsi="Times New Roman" w:cs="Times New Roman"/>
                <w:bCs/>
                <w:color w:val="000000" w:themeColor="text1"/>
              </w:rPr>
              <w:t>Европа в начале XIX в.</w:t>
            </w:r>
          </w:p>
          <w:p w14:paraId="4A9281F4" w14:textId="77777777" w:rsidR="00BC7842" w:rsidRPr="00BC7842" w:rsidRDefault="00BC7842" w:rsidP="00BC7842">
            <w:pPr>
              <w:rPr>
                <w:rFonts w:ascii="Times New Roman" w:eastAsia="Times New Roman" w:hAnsi="Times New Roman" w:cs="Times New Roman"/>
                <w:bCs/>
                <w:color w:val="000000" w:themeColor="text1"/>
              </w:rPr>
            </w:pPr>
          </w:p>
          <w:p w14:paraId="71903E7D" w14:textId="77777777" w:rsidR="00BC7842" w:rsidRPr="00BC7842" w:rsidRDefault="00BC7842" w:rsidP="00BC7842">
            <w:pPr>
              <w:rPr>
                <w:rFonts w:ascii="Times New Roman" w:eastAsia="Times New Roman" w:hAnsi="Times New Roman" w:cs="Times New Roman"/>
                <w:bCs/>
                <w:color w:val="000000" w:themeColor="text1"/>
              </w:rPr>
            </w:pPr>
          </w:p>
          <w:p w14:paraId="45BA31E1" w14:textId="77777777" w:rsidR="00BC7842" w:rsidRPr="00BC7842" w:rsidRDefault="00BC7842" w:rsidP="00BC7842">
            <w:pPr>
              <w:rPr>
                <w:rFonts w:ascii="Times New Roman" w:eastAsia="Times New Roman" w:hAnsi="Times New Roman" w:cs="Times New Roman"/>
                <w:bCs/>
                <w:color w:val="000000" w:themeColor="text1"/>
              </w:rPr>
            </w:pPr>
          </w:p>
          <w:p w14:paraId="131850F2" w14:textId="77777777" w:rsidR="00BC7842" w:rsidRPr="00BC7842" w:rsidRDefault="00BC7842" w:rsidP="00BC7842">
            <w:pPr>
              <w:rPr>
                <w:rFonts w:ascii="Times New Roman" w:eastAsia="Times New Roman" w:hAnsi="Times New Roman" w:cs="Times New Roman"/>
                <w:bCs/>
                <w:color w:val="000000" w:themeColor="text1"/>
              </w:rPr>
            </w:pPr>
          </w:p>
          <w:p w14:paraId="26E5FCFA" w14:textId="77777777" w:rsidR="00BC7842" w:rsidRPr="00BC7842" w:rsidRDefault="00BC7842" w:rsidP="00BC7842">
            <w:pPr>
              <w:rPr>
                <w:rFonts w:ascii="Times New Roman" w:eastAsia="Times New Roman" w:hAnsi="Times New Roman" w:cs="Times New Roman"/>
                <w:bCs/>
                <w:color w:val="000000" w:themeColor="text1"/>
              </w:rPr>
            </w:pPr>
          </w:p>
          <w:p w14:paraId="6026CAFA" w14:textId="77777777" w:rsidR="00BC7842" w:rsidRPr="00BC7842" w:rsidRDefault="00BC7842" w:rsidP="00BC7842">
            <w:pPr>
              <w:rPr>
                <w:rFonts w:ascii="Times New Roman" w:eastAsia="Times New Roman" w:hAnsi="Times New Roman" w:cs="Times New Roman"/>
                <w:bCs/>
                <w:color w:val="000000" w:themeColor="text1"/>
              </w:rPr>
            </w:pPr>
          </w:p>
          <w:p w14:paraId="4B45AF96" w14:textId="77777777" w:rsidR="00BC7842" w:rsidRPr="00BC7842" w:rsidRDefault="00BC7842" w:rsidP="00BC7842">
            <w:pPr>
              <w:rPr>
                <w:rFonts w:ascii="Times New Roman" w:eastAsia="Times New Roman" w:hAnsi="Times New Roman" w:cs="Times New Roman"/>
                <w:bCs/>
                <w:color w:val="000000" w:themeColor="text1"/>
              </w:rPr>
            </w:pPr>
          </w:p>
          <w:p w14:paraId="4B6DF45E" w14:textId="77777777" w:rsidR="00BC7842" w:rsidRPr="00BC7842" w:rsidRDefault="00BC7842" w:rsidP="00BC7842">
            <w:pPr>
              <w:rPr>
                <w:rFonts w:ascii="Times New Roman" w:eastAsia="Times New Roman" w:hAnsi="Times New Roman" w:cs="Times New Roman"/>
                <w:bCs/>
                <w:color w:val="000000" w:themeColor="text1"/>
              </w:rPr>
            </w:pPr>
          </w:p>
          <w:p w14:paraId="5444A30C" w14:textId="77777777" w:rsidR="00BC7842" w:rsidRPr="00BC7842" w:rsidRDefault="00BC7842" w:rsidP="00BC7842">
            <w:pPr>
              <w:rPr>
                <w:rFonts w:ascii="Times New Roman" w:eastAsia="Times New Roman" w:hAnsi="Times New Roman" w:cs="Times New Roman"/>
                <w:bCs/>
                <w:color w:val="000000" w:themeColor="text1"/>
              </w:rPr>
            </w:pPr>
          </w:p>
          <w:p w14:paraId="682FE896" w14:textId="77777777" w:rsidR="00BC7842" w:rsidRPr="00BC7842" w:rsidRDefault="00BC7842" w:rsidP="00BC7842">
            <w:pPr>
              <w:rPr>
                <w:rFonts w:ascii="Times New Roman" w:eastAsia="Times New Roman" w:hAnsi="Times New Roman" w:cs="Times New Roman"/>
                <w:bCs/>
                <w:color w:val="000000" w:themeColor="text1"/>
              </w:rPr>
            </w:pPr>
          </w:p>
          <w:p w14:paraId="10FAAB8B" w14:textId="77777777" w:rsidR="00BC7842" w:rsidRPr="00BC7842" w:rsidRDefault="00BC7842" w:rsidP="00BC7842">
            <w:pPr>
              <w:rPr>
                <w:rFonts w:ascii="Times New Roman" w:eastAsia="Times New Roman" w:hAnsi="Times New Roman" w:cs="Times New Roman"/>
                <w:bCs/>
                <w:color w:val="000000" w:themeColor="text1"/>
              </w:rPr>
            </w:pPr>
          </w:p>
          <w:p w14:paraId="7B93C04B" w14:textId="77777777" w:rsidR="00BC7842" w:rsidRPr="00BC7842" w:rsidRDefault="00BC7842" w:rsidP="00BC7842">
            <w:pPr>
              <w:rPr>
                <w:rFonts w:ascii="Times New Roman" w:eastAsia="Times New Roman" w:hAnsi="Times New Roman" w:cs="Times New Roman"/>
                <w:bCs/>
                <w:color w:val="000000" w:themeColor="text1"/>
              </w:rPr>
            </w:pPr>
          </w:p>
          <w:p w14:paraId="6E45046A" w14:textId="77777777" w:rsidR="00BC7842" w:rsidRPr="00BC7842" w:rsidRDefault="00BC7842" w:rsidP="00BC7842">
            <w:pPr>
              <w:rPr>
                <w:rFonts w:ascii="Times New Roman" w:eastAsia="Times New Roman" w:hAnsi="Times New Roman" w:cs="Times New Roman"/>
                <w:bCs/>
                <w:color w:val="000000" w:themeColor="text1"/>
              </w:rPr>
            </w:pPr>
          </w:p>
          <w:p w14:paraId="68C74A6B" w14:textId="77777777" w:rsidR="00BC7842" w:rsidRPr="00BC7842" w:rsidRDefault="00BC7842" w:rsidP="00BC7842">
            <w:pPr>
              <w:rPr>
                <w:rFonts w:ascii="Times New Roman" w:eastAsia="Times New Roman" w:hAnsi="Times New Roman" w:cs="Times New Roman"/>
                <w:bCs/>
                <w:color w:val="000000" w:themeColor="text1"/>
              </w:rPr>
            </w:pPr>
          </w:p>
          <w:p w14:paraId="407EEB13" w14:textId="77777777" w:rsidR="00BC7842" w:rsidRPr="00BC7842" w:rsidRDefault="00BC7842" w:rsidP="00BC7842">
            <w:pPr>
              <w:rPr>
                <w:rFonts w:ascii="Times New Roman" w:eastAsia="Times New Roman" w:hAnsi="Times New Roman" w:cs="Times New Roman"/>
                <w:bCs/>
                <w:color w:val="000000" w:themeColor="text1"/>
              </w:rPr>
            </w:pPr>
          </w:p>
          <w:p w14:paraId="600D0993" w14:textId="77777777" w:rsidR="00BC7842" w:rsidRPr="00BC7842" w:rsidRDefault="00BC7842" w:rsidP="00BC7842">
            <w:pPr>
              <w:rPr>
                <w:rFonts w:ascii="Times New Roman" w:eastAsia="Times New Roman" w:hAnsi="Times New Roman" w:cs="Times New Roman"/>
                <w:bCs/>
                <w:color w:val="000000" w:themeColor="text1"/>
              </w:rPr>
            </w:pPr>
          </w:p>
          <w:p w14:paraId="68EF3EE8" w14:textId="6F3525CA" w:rsidR="00BC7842" w:rsidRPr="00BC7842" w:rsidRDefault="00BC7842" w:rsidP="00BC7842">
            <w:pPr>
              <w:rPr>
                <w:rFonts w:ascii="Times New Roman" w:hAnsi="Times New Roman" w:cs="Times New Roman"/>
                <w:bCs/>
                <w:sz w:val="24"/>
                <w:szCs w:val="24"/>
              </w:rPr>
            </w:pPr>
            <w:r w:rsidRPr="00BC7842">
              <w:rPr>
                <w:rFonts w:ascii="Times New Roman" w:eastAsia="Times New Roman" w:hAnsi="Times New Roman" w:cs="Times New Roman"/>
                <w:bCs/>
                <w:color w:val="000000" w:themeColor="text1"/>
              </w:rPr>
              <w:t xml:space="preserve"> </w:t>
            </w:r>
          </w:p>
        </w:tc>
        <w:tc>
          <w:tcPr>
            <w:tcW w:w="2065" w:type="dxa"/>
          </w:tcPr>
          <w:p w14:paraId="3D4D4C22" w14:textId="2ECAB362" w:rsidR="00BC7842" w:rsidRPr="00BC7842" w:rsidRDefault="00BC7842" w:rsidP="00BC7842">
            <w:pPr>
              <w:jc w:val="both"/>
              <w:rPr>
                <w:rFonts w:ascii="Times New Roman" w:hAnsi="Times New Roman" w:cs="Times New Roman"/>
                <w:bCs/>
                <w:sz w:val="24"/>
                <w:szCs w:val="24"/>
              </w:rPr>
            </w:pPr>
            <w:r w:rsidRPr="00BC7842">
              <w:rPr>
                <w:rFonts w:ascii="Times New Roman" w:eastAsia="Times New Roman" w:hAnsi="Times New Roman" w:cs="Times New Roman"/>
                <w:bCs/>
                <w:color w:val="000000" w:themeColor="text1"/>
              </w:rPr>
              <w:t xml:space="preserve">2 </w:t>
            </w:r>
          </w:p>
        </w:tc>
        <w:tc>
          <w:tcPr>
            <w:tcW w:w="5251" w:type="dxa"/>
          </w:tcPr>
          <w:p w14:paraId="13AC1733" w14:textId="77777777" w:rsidR="00BC7842" w:rsidRPr="0093469D" w:rsidRDefault="00BC7842" w:rsidP="00BC7842">
            <w:pPr>
              <w:rPr>
                <w:rFonts w:ascii="Times New Roman" w:eastAsia="Times New Roman" w:hAnsi="Times New Roman" w:cs="Times New Roman"/>
                <w:color w:val="000000" w:themeColor="text1"/>
              </w:rPr>
            </w:pPr>
            <w:r w:rsidRPr="0093469D">
              <w:rPr>
                <w:rFonts w:ascii="Times New Roman" w:eastAsia="Times New Roman" w:hAnsi="Times New Roman" w:cs="Times New Roman"/>
                <w:color w:val="000000" w:themeColor="text1"/>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 Систематизировать информацию о военных кампаниях Наполеона Бонапарта в 1799-1815 гг. (годы и направления походов, военные и политические итоги). Объяснять причины побед армий Наполеона I над войсками коалиций европейских государств.</w:t>
            </w:r>
          </w:p>
          <w:p w14:paraId="596E85DF" w14:textId="4C02CBE1" w:rsidR="00BC7842" w:rsidRPr="00BC7842" w:rsidRDefault="00BC7842" w:rsidP="00BC7842">
            <w:pPr>
              <w:jc w:val="both"/>
              <w:rPr>
                <w:rFonts w:ascii="Times New Roman" w:hAnsi="Times New Roman" w:cs="Times New Roman"/>
                <w:sz w:val="24"/>
                <w:szCs w:val="24"/>
              </w:rPr>
            </w:pPr>
            <w:r w:rsidRPr="0093469D">
              <w:rPr>
                <w:rFonts w:ascii="Times New Roman" w:eastAsia="Times New Roman" w:hAnsi="Times New Roman" w:cs="Times New Roman"/>
                <w:color w:val="000000" w:themeColor="text1"/>
              </w:rPr>
              <w:t xml:space="preserve">Характеризовать порядки, устанавливавшиеся на захваченных французскими войсками территориях европейских стран. 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 Раскрывать причины поражения Наполеона I в войне против России (приводить мнения историков, высказывать и обосновывать свои суждения). Систематизировать информацию о важнейших военных и дипломатических событиях в Европе в 1813-1815 гг. (в форме хроники, таблицы). Составлять характеристику (исторический портрет) </w:t>
            </w:r>
            <w:r w:rsidRPr="0093469D">
              <w:rPr>
                <w:rFonts w:ascii="Times New Roman" w:eastAsia="Times New Roman" w:hAnsi="Times New Roman" w:cs="Times New Roman"/>
                <w:color w:val="000000" w:themeColor="text1"/>
              </w:rPr>
              <w:lastRenderedPageBreak/>
              <w:t>Наполеона Бонапарта. Характеризовать цели, участников и решения Венского конгресса 1815г. Объяснять значение понятий и терминов: коалиция, Континентальная блокада, герилья, Священный союз</w:t>
            </w:r>
          </w:p>
        </w:tc>
        <w:tc>
          <w:tcPr>
            <w:tcW w:w="3498" w:type="dxa"/>
          </w:tcPr>
          <w:p w14:paraId="6EF4C25D" w14:textId="77777777" w:rsidR="00BC7842" w:rsidRPr="00984B53" w:rsidRDefault="00BC7842" w:rsidP="00BC7842">
            <w:pPr>
              <w:rPr>
                <w:rFonts w:ascii="Times New Roman" w:hAnsi="Times New Roman" w:cs="Times New Roman"/>
                <w:color w:val="000000" w:themeColor="text1"/>
                <w:sz w:val="24"/>
                <w:szCs w:val="24"/>
              </w:rPr>
            </w:pPr>
            <w:hyperlink r:id="rId231" w:history="1">
              <w:r w:rsidRPr="00984B53">
                <w:rPr>
                  <w:rStyle w:val="a6"/>
                  <w:rFonts w:ascii="Times New Roman" w:hAnsi="Times New Roman" w:cs="Times New Roman"/>
                  <w:color w:val="000000" w:themeColor="text1"/>
                  <w:sz w:val="24"/>
                  <w:szCs w:val="24"/>
                </w:rPr>
                <w:t>http://schoolcollection.edu.ru/</w:t>
              </w:r>
            </w:hyperlink>
          </w:p>
          <w:p w14:paraId="3ED16D0F" w14:textId="77777777" w:rsidR="00BC7842" w:rsidRPr="00984B53" w:rsidRDefault="00BC7842" w:rsidP="00BC7842">
            <w:pPr>
              <w:rPr>
                <w:rFonts w:ascii="Times New Roman" w:hAnsi="Times New Roman" w:cs="Times New Roman"/>
                <w:color w:val="000000" w:themeColor="text1"/>
                <w:sz w:val="24"/>
                <w:szCs w:val="24"/>
              </w:rPr>
            </w:pPr>
            <w:hyperlink r:id="rId232" w:history="1">
              <w:r w:rsidRPr="00984B53">
                <w:rPr>
                  <w:rStyle w:val="a6"/>
                  <w:rFonts w:ascii="Times New Roman" w:hAnsi="Times New Roman" w:cs="Times New Roman"/>
                  <w:color w:val="000000" w:themeColor="text1"/>
                  <w:sz w:val="24"/>
                  <w:szCs w:val="24"/>
                </w:rPr>
                <w:t>https://100urokov.ru/</w:t>
              </w:r>
            </w:hyperlink>
          </w:p>
          <w:p w14:paraId="0012ADD5" w14:textId="77777777" w:rsidR="00BC7842" w:rsidRPr="00984B53" w:rsidRDefault="00BC7842" w:rsidP="00BC7842">
            <w:pPr>
              <w:jc w:val="both"/>
              <w:rPr>
                <w:rFonts w:ascii="Times New Roman" w:hAnsi="Times New Roman" w:cs="Times New Roman"/>
                <w:sz w:val="24"/>
                <w:szCs w:val="24"/>
              </w:rPr>
            </w:pPr>
          </w:p>
        </w:tc>
      </w:tr>
      <w:tr w:rsidR="00BC7842" w:rsidRPr="00984B53" w14:paraId="0BD800DE" w14:textId="77777777" w:rsidTr="00BC7842">
        <w:tc>
          <w:tcPr>
            <w:tcW w:w="4455" w:type="dxa"/>
          </w:tcPr>
          <w:p w14:paraId="64F7AAF8"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Развитие индустриального общества в первой половине XIX в.: экономика, социальные отношения,</w:t>
            </w:r>
          </w:p>
          <w:p w14:paraId="0C66DE37"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политические</w:t>
            </w:r>
          </w:p>
          <w:p w14:paraId="61678998"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процессы</w:t>
            </w:r>
          </w:p>
          <w:p w14:paraId="5C166D1A" w14:textId="77777777" w:rsidR="00BC7842" w:rsidRPr="00BC7842" w:rsidRDefault="00BC7842" w:rsidP="00BC7842">
            <w:pPr>
              <w:rPr>
                <w:rFonts w:ascii="Times New Roman" w:hAnsi="Times New Roman" w:cs="Times New Roman"/>
                <w:bCs/>
                <w:color w:val="000000" w:themeColor="text1"/>
              </w:rPr>
            </w:pPr>
          </w:p>
          <w:p w14:paraId="636452F6" w14:textId="77777777" w:rsidR="00BC7842" w:rsidRPr="00BC7842" w:rsidRDefault="00BC7842" w:rsidP="00BC7842">
            <w:pPr>
              <w:rPr>
                <w:rFonts w:ascii="Times New Roman" w:hAnsi="Times New Roman" w:cs="Times New Roman"/>
                <w:bCs/>
                <w:color w:val="000000" w:themeColor="text1"/>
              </w:rPr>
            </w:pPr>
          </w:p>
          <w:p w14:paraId="1ACFA360" w14:textId="77777777" w:rsidR="00BC7842" w:rsidRPr="00BC7842" w:rsidRDefault="00BC7842" w:rsidP="00BC7842">
            <w:pPr>
              <w:rPr>
                <w:rFonts w:ascii="Times New Roman" w:hAnsi="Times New Roman" w:cs="Times New Roman"/>
                <w:bCs/>
                <w:color w:val="000000" w:themeColor="text1"/>
              </w:rPr>
            </w:pPr>
          </w:p>
          <w:p w14:paraId="2ABB64F4" w14:textId="77777777" w:rsidR="00BC7842" w:rsidRPr="00BC7842" w:rsidRDefault="00BC7842" w:rsidP="00BC7842">
            <w:pPr>
              <w:rPr>
                <w:rFonts w:ascii="Times New Roman" w:hAnsi="Times New Roman" w:cs="Times New Roman"/>
                <w:bCs/>
                <w:color w:val="000000" w:themeColor="text1"/>
              </w:rPr>
            </w:pPr>
          </w:p>
          <w:p w14:paraId="04B8840E" w14:textId="77777777" w:rsidR="00BC7842" w:rsidRPr="00BC7842" w:rsidRDefault="00BC7842" w:rsidP="00BC7842">
            <w:pPr>
              <w:jc w:val="both"/>
              <w:rPr>
                <w:rFonts w:ascii="Times New Roman" w:hAnsi="Times New Roman" w:cs="Times New Roman"/>
                <w:bCs/>
                <w:sz w:val="24"/>
                <w:szCs w:val="24"/>
              </w:rPr>
            </w:pPr>
          </w:p>
        </w:tc>
        <w:tc>
          <w:tcPr>
            <w:tcW w:w="2065" w:type="dxa"/>
          </w:tcPr>
          <w:p w14:paraId="35AEC762" w14:textId="31507731"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2</w:t>
            </w:r>
          </w:p>
        </w:tc>
        <w:tc>
          <w:tcPr>
            <w:tcW w:w="5251" w:type="dxa"/>
          </w:tcPr>
          <w:p w14:paraId="2254541A"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Представлять характеристику промышленного переворота (сущность, общие хронологические рамки и этапы, география, ключевые явления, результаты). Раскрывать, как менялись условия труда работников в ходе промышленного переворота.</w:t>
            </w:r>
          </w:p>
          <w:p w14:paraId="0D23BA38" w14:textId="182B295D"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Объяснять, кого называли социалистами-утопистами, какие идеи они выдвигали. Рассказывать о выступлениях фабричных рабочих в странах Европы в первой половине XIX в. и их основных требованиях. Раскрывать значение понятий и терминов: пролетариат, профсоюзы. Объяснять причины подъема социальных и национальных движений в европейских странах в первой половине XIX в. Называть и характеризовать основные политические течения, оформившиеся в XIX в. — консервативное, либеральное, радикальное (социалистическое). Систематизировать информацию о смене политических режимов во Франции в 1820-1840-х гг.</w:t>
            </w:r>
          </w:p>
        </w:tc>
        <w:tc>
          <w:tcPr>
            <w:tcW w:w="3498" w:type="dxa"/>
          </w:tcPr>
          <w:p w14:paraId="0351BB49" w14:textId="77777777" w:rsidR="00BC7842" w:rsidRPr="00984B53" w:rsidRDefault="00BC7842" w:rsidP="00BC7842">
            <w:pPr>
              <w:rPr>
                <w:rFonts w:ascii="Times New Roman" w:hAnsi="Times New Roman" w:cs="Times New Roman"/>
                <w:color w:val="000000" w:themeColor="text1"/>
                <w:sz w:val="24"/>
                <w:szCs w:val="24"/>
              </w:rPr>
            </w:pPr>
            <w:hyperlink r:id="rId233" w:history="1">
              <w:r w:rsidRPr="00984B53">
                <w:rPr>
                  <w:rStyle w:val="a6"/>
                  <w:rFonts w:ascii="Times New Roman" w:hAnsi="Times New Roman" w:cs="Times New Roman"/>
                  <w:color w:val="000000" w:themeColor="text1"/>
                  <w:sz w:val="24"/>
                  <w:szCs w:val="24"/>
                </w:rPr>
                <w:t>http://schoolcollection.edu.ru/</w:t>
              </w:r>
            </w:hyperlink>
          </w:p>
          <w:p w14:paraId="718A8308" w14:textId="77777777" w:rsidR="00BC7842" w:rsidRPr="00984B53" w:rsidRDefault="00BC7842" w:rsidP="00BC7842">
            <w:pPr>
              <w:rPr>
                <w:rFonts w:ascii="Times New Roman" w:hAnsi="Times New Roman" w:cs="Times New Roman"/>
                <w:color w:val="000000" w:themeColor="text1"/>
                <w:sz w:val="24"/>
                <w:szCs w:val="24"/>
              </w:rPr>
            </w:pPr>
            <w:hyperlink r:id="rId234" w:history="1">
              <w:r w:rsidRPr="00984B53">
                <w:rPr>
                  <w:rStyle w:val="a6"/>
                  <w:rFonts w:ascii="Times New Roman" w:hAnsi="Times New Roman" w:cs="Times New Roman"/>
                  <w:color w:val="000000" w:themeColor="text1"/>
                  <w:sz w:val="24"/>
                  <w:szCs w:val="24"/>
                </w:rPr>
                <w:t>https://interneturok.ru/lesson/istoriya/</w:t>
              </w:r>
            </w:hyperlink>
          </w:p>
          <w:p w14:paraId="69D1CDDB" w14:textId="77777777" w:rsidR="00BC7842" w:rsidRPr="00984B53" w:rsidRDefault="00BC7842" w:rsidP="00BC7842">
            <w:pPr>
              <w:rPr>
                <w:rFonts w:ascii="Times New Roman" w:hAnsi="Times New Roman" w:cs="Times New Roman"/>
                <w:color w:val="000000" w:themeColor="text1"/>
                <w:sz w:val="24"/>
                <w:szCs w:val="24"/>
              </w:rPr>
            </w:pPr>
            <w:hyperlink r:id="rId235" w:history="1">
              <w:r w:rsidRPr="00984B53">
                <w:rPr>
                  <w:rStyle w:val="a6"/>
                  <w:rFonts w:ascii="Times New Roman" w:hAnsi="Times New Roman" w:cs="Times New Roman"/>
                  <w:color w:val="000000" w:themeColor="text1"/>
                  <w:sz w:val="24"/>
                  <w:szCs w:val="24"/>
                </w:rPr>
                <w:t>https://academy-content.apkpro.ru/ru</w:t>
              </w:r>
            </w:hyperlink>
          </w:p>
          <w:p w14:paraId="30D33662" w14:textId="77777777" w:rsidR="00BC7842" w:rsidRPr="00984B53" w:rsidRDefault="00BC7842" w:rsidP="00BC7842">
            <w:pPr>
              <w:rPr>
                <w:rFonts w:ascii="Times New Roman" w:hAnsi="Times New Roman" w:cs="Times New Roman"/>
                <w:color w:val="000000" w:themeColor="text1"/>
                <w:sz w:val="24"/>
                <w:szCs w:val="24"/>
              </w:rPr>
            </w:pPr>
          </w:p>
          <w:p w14:paraId="2EABB1FD" w14:textId="77777777" w:rsidR="00BC7842" w:rsidRPr="00984B53" w:rsidRDefault="00BC7842" w:rsidP="00BC7842">
            <w:pPr>
              <w:jc w:val="both"/>
              <w:rPr>
                <w:rFonts w:ascii="Times New Roman" w:hAnsi="Times New Roman" w:cs="Times New Roman"/>
                <w:sz w:val="24"/>
                <w:szCs w:val="24"/>
              </w:rPr>
            </w:pPr>
          </w:p>
        </w:tc>
      </w:tr>
      <w:tr w:rsidR="00BC7842" w:rsidRPr="00984B53" w14:paraId="1CC7787B" w14:textId="77777777" w:rsidTr="00BC7842">
        <w:tc>
          <w:tcPr>
            <w:tcW w:w="4455" w:type="dxa"/>
          </w:tcPr>
          <w:p w14:paraId="721CBEA0"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Политическое</w:t>
            </w:r>
          </w:p>
          <w:p w14:paraId="53CA0619"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развитие</w:t>
            </w:r>
          </w:p>
          <w:p w14:paraId="0858BE3C"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европейских</w:t>
            </w:r>
          </w:p>
          <w:p w14:paraId="4F86AC68"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стран</w:t>
            </w:r>
          </w:p>
          <w:p w14:paraId="7C90FCDA"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в 1815-1840-х гг.</w:t>
            </w:r>
          </w:p>
          <w:p w14:paraId="78A602D6" w14:textId="77777777" w:rsidR="00BC7842" w:rsidRPr="00BC7842" w:rsidRDefault="00BC7842" w:rsidP="00BC7842">
            <w:pPr>
              <w:jc w:val="both"/>
              <w:rPr>
                <w:rFonts w:ascii="Times New Roman" w:hAnsi="Times New Roman" w:cs="Times New Roman"/>
                <w:bCs/>
                <w:sz w:val="24"/>
                <w:szCs w:val="24"/>
              </w:rPr>
            </w:pPr>
          </w:p>
        </w:tc>
        <w:tc>
          <w:tcPr>
            <w:tcW w:w="2065" w:type="dxa"/>
          </w:tcPr>
          <w:p w14:paraId="13C7C2CE" w14:textId="76F95C4D"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 xml:space="preserve">2 </w:t>
            </w:r>
          </w:p>
        </w:tc>
        <w:tc>
          <w:tcPr>
            <w:tcW w:w="5251" w:type="dxa"/>
          </w:tcPr>
          <w:p w14:paraId="71892470" w14:textId="4ADE85F0"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Составлять характеристику движения чартизма в Великобритании (участники, основные требования, действия, итоги). Рассказывать о борьбе греческого народа за освобождение от османского владычества и ее итогах. Объяснять, в чем заключались цели участников социальных выступлений и освободительных движений в европейских странах в 1820-1830-х гг. Систематизировать информацию о революциях 1848-1849 гг. в европейских странах (география революционных выступлений, их участники, основные требования революционных сил, ключевые события, итоги). Рассказывать о возникновении и основных положениях марксизма. 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w:t>
            </w:r>
          </w:p>
        </w:tc>
        <w:tc>
          <w:tcPr>
            <w:tcW w:w="3498" w:type="dxa"/>
          </w:tcPr>
          <w:p w14:paraId="31DA0FB1" w14:textId="77777777" w:rsidR="00BC7842" w:rsidRPr="00984B53" w:rsidRDefault="00BC7842" w:rsidP="00BC7842">
            <w:pPr>
              <w:rPr>
                <w:rFonts w:ascii="Times New Roman" w:hAnsi="Times New Roman" w:cs="Times New Roman"/>
                <w:color w:val="000000" w:themeColor="text1"/>
                <w:sz w:val="24"/>
                <w:szCs w:val="24"/>
              </w:rPr>
            </w:pPr>
            <w:hyperlink r:id="rId236" w:history="1">
              <w:r w:rsidRPr="00984B53">
                <w:rPr>
                  <w:rStyle w:val="a6"/>
                  <w:rFonts w:ascii="Times New Roman" w:hAnsi="Times New Roman" w:cs="Times New Roman"/>
                  <w:color w:val="000000" w:themeColor="text1"/>
                  <w:sz w:val="24"/>
                  <w:szCs w:val="24"/>
                </w:rPr>
                <w:t>http://schoolcollection.edu.ru/</w:t>
              </w:r>
            </w:hyperlink>
          </w:p>
          <w:p w14:paraId="1598B4B9" w14:textId="77777777" w:rsidR="00BC7842" w:rsidRPr="00984B53" w:rsidRDefault="00BC7842" w:rsidP="00BC7842">
            <w:pPr>
              <w:rPr>
                <w:rFonts w:ascii="Times New Roman" w:hAnsi="Times New Roman" w:cs="Times New Roman"/>
                <w:color w:val="000000" w:themeColor="text1"/>
                <w:sz w:val="24"/>
                <w:szCs w:val="24"/>
              </w:rPr>
            </w:pPr>
            <w:hyperlink r:id="rId237" w:history="1">
              <w:r w:rsidRPr="00984B53">
                <w:rPr>
                  <w:rStyle w:val="a6"/>
                  <w:rFonts w:ascii="Times New Roman" w:hAnsi="Times New Roman" w:cs="Times New Roman"/>
                  <w:color w:val="000000" w:themeColor="text1"/>
                  <w:sz w:val="24"/>
                  <w:szCs w:val="24"/>
                </w:rPr>
                <w:t>https://interneturok.ru/</w:t>
              </w:r>
            </w:hyperlink>
          </w:p>
          <w:p w14:paraId="1E59D242" w14:textId="77777777" w:rsidR="00BC7842" w:rsidRPr="00984B53" w:rsidRDefault="00BC7842" w:rsidP="00BC7842">
            <w:pPr>
              <w:rPr>
                <w:rFonts w:ascii="Times New Roman" w:hAnsi="Times New Roman" w:cs="Times New Roman"/>
                <w:color w:val="000000" w:themeColor="text1"/>
                <w:sz w:val="24"/>
                <w:szCs w:val="24"/>
              </w:rPr>
            </w:pPr>
            <w:hyperlink r:id="rId238" w:history="1">
              <w:r w:rsidRPr="00984B53">
                <w:rPr>
                  <w:rStyle w:val="a6"/>
                  <w:rFonts w:ascii="Times New Roman" w:hAnsi="Times New Roman" w:cs="Times New Roman"/>
                  <w:color w:val="000000" w:themeColor="text1"/>
                  <w:sz w:val="24"/>
                  <w:szCs w:val="24"/>
                </w:rPr>
                <w:t>https://academy-content.apkpro.ru/ru</w:t>
              </w:r>
            </w:hyperlink>
          </w:p>
          <w:p w14:paraId="76E3F887" w14:textId="77777777" w:rsidR="00BC7842" w:rsidRPr="00984B53" w:rsidRDefault="00BC7842" w:rsidP="00BC7842">
            <w:pPr>
              <w:rPr>
                <w:rFonts w:ascii="Times New Roman" w:hAnsi="Times New Roman" w:cs="Times New Roman"/>
                <w:color w:val="000000" w:themeColor="text1"/>
                <w:sz w:val="24"/>
                <w:szCs w:val="24"/>
              </w:rPr>
            </w:pPr>
          </w:p>
          <w:p w14:paraId="3547C118" w14:textId="77777777" w:rsidR="00BC7842" w:rsidRPr="00984B53" w:rsidRDefault="00BC7842" w:rsidP="00BC7842">
            <w:pPr>
              <w:jc w:val="both"/>
              <w:rPr>
                <w:rFonts w:ascii="Times New Roman" w:hAnsi="Times New Roman" w:cs="Times New Roman"/>
                <w:sz w:val="24"/>
                <w:szCs w:val="24"/>
              </w:rPr>
            </w:pPr>
          </w:p>
        </w:tc>
      </w:tr>
      <w:tr w:rsidR="00BC7842" w:rsidRPr="00984B53" w14:paraId="56B26135" w14:textId="77777777" w:rsidTr="00BC7842">
        <w:tc>
          <w:tcPr>
            <w:tcW w:w="4455" w:type="dxa"/>
          </w:tcPr>
          <w:p w14:paraId="614126B0" w14:textId="77777777" w:rsidR="00BC7842" w:rsidRPr="00BC7842" w:rsidRDefault="00BC7842" w:rsidP="00BC7842">
            <w:pPr>
              <w:rPr>
                <w:rFonts w:ascii="Times New Roman" w:hAnsi="Times New Roman" w:cs="Times New Roman"/>
                <w:bCs/>
                <w:color w:val="000000" w:themeColor="text1"/>
              </w:rPr>
            </w:pPr>
            <w:r w:rsidRPr="00BC7842">
              <w:rPr>
                <w:rFonts w:ascii="Times New Roman" w:hAnsi="Times New Roman" w:cs="Times New Roman"/>
                <w:bCs/>
                <w:color w:val="000000" w:themeColor="text1"/>
              </w:rPr>
              <w:t>Страны Европы и Северной Америки в середине XIX</w:t>
            </w:r>
          </w:p>
          <w:p w14:paraId="2B65DA74" w14:textId="1B761292" w:rsidR="00BC7842" w:rsidRPr="00BC7842" w:rsidRDefault="00BC7842" w:rsidP="00BC7842">
            <w:pPr>
              <w:jc w:val="both"/>
              <w:rPr>
                <w:rFonts w:ascii="Times New Roman" w:hAnsi="Times New Roman" w:cs="Times New Roman"/>
                <w:bCs/>
                <w:sz w:val="24"/>
                <w:szCs w:val="24"/>
              </w:rPr>
            </w:pPr>
            <w:r w:rsidRPr="00BC7842">
              <w:rPr>
                <w:rFonts w:ascii="Times New Roman" w:hAnsi="Times New Roman" w:cs="Times New Roman"/>
                <w:bCs/>
                <w:color w:val="000000" w:themeColor="text1"/>
              </w:rPr>
              <w:t>начале XX в.</w:t>
            </w:r>
          </w:p>
        </w:tc>
        <w:tc>
          <w:tcPr>
            <w:tcW w:w="2065" w:type="dxa"/>
          </w:tcPr>
          <w:p w14:paraId="7D7A70D3" w14:textId="5756FD71"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7</w:t>
            </w:r>
          </w:p>
        </w:tc>
        <w:tc>
          <w:tcPr>
            <w:tcW w:w="5251" w:type="dxa"/>
          </w:tcPr>
          <w:p w14:paraId="55C52805"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 xml:space="preserve">Составлять характеристику Викторианской эпохи (хронологические рамки; личность монарха; система управления; общественные ценности; социальные </w:t>
            </w:r>
            <w:r w:rsidRPr="0093469D">
              <w:rPr>
                <w:rFonts w:ascii="Times New Roman" w:hAnsi="Times New Roman" w:cs="Times New Roman"/>
                <w:color w:val="000000" w:themeColor="text1"/>
              </w:rPr>
              <w:lastRenderedPageBreak/>
              <w:t xml:space="preserve">проблемы и способы их решения). Объяснять, привлекая информацию исторической карты, на чем основывалось определение Англии в XIX в. как «мастерской мира». Характеризовать содержание основных политических и социальных реформ, проведенных в Англии во второй половине XIX — начале XX в., высказывать оценку их значения. Рассказывать о внутренней и внешней политике Наполеона III. Систематизировать информацию о франко-германской войне (причины; соотношение сил; ключевые события; итоги). Представлять характеристику Парижской коммуны в сопоставлении с другими социальными выступлениями во Франции XIX в. Рассказывать, привлекая информацию карты, о политическом положении итальянских земель в середине XIX в. Объяснять, какие силы выступали за объединение итальянских земель в XIX в., какие способы достижения этой цели они использовали. Рассказывать, привлекая информацию исторической карты, о ходе борьбы за объединение Италии в 1850-1860-е гг. Характеризовать обстоятельства и значение образования единого итальянского государства. Объяснять, какие государства и на каких основаниях претендовали на роль центра Германского союза, как во главе процесса объединения встала Пруссия. Рассказывать об обстоятельствах провозглашения Германской империи (1871), давать оценку этому событию. Сравнивать процессы создания единых государств в Италии и Германии, выявляя особенности каждой страны. Характеризовать роль политических деятелей в создании единых национальных государств в Италии и Германии, представлять сообщения о К. </w:t>
            </w:r>
            <w:proofErr w:type="spellStart"/>
            <w:r w:rsidRPr="0093469D">
              <w:rPr>
                <w:rFonts w:ascii="Times New Roman" w:hAnsi="Times New Roman" w:cs="Times New Roman"/>
                <w:color w:val="000000" w:themeColor="text1"/>
              </w:rPr>
              <w:t>Кавуре</w:t>
            </w:r>
            <w:proofErr w:type="spellEnd"/>
            <w:r w:rsidRPr="0093469D">
              <w:rPr>
                <w:rFonts w:ascii="Times New Roman" w:hAnsi="Times New Roman" w:cs="Times New Roman"/>
                <w:color w:val="000000" w:themeColor="text1"/>
              </w:rPr>
              <w:t xml:space="preserve">, Дж. Гарибальди, О. фон Бисмарке (по выбору). 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w:t>
            </w:r>
            <w:proofErr w:type="gramStart"/>
            <w:r w:rsidRPr="0093469D">
              <w:rPr>
                <w:rFonts w:ascii="Times New Roman" w:hAnsi="Times New Roman" w:cs="Times New Roman"/>
                <w:color w:val="000000" w:themeColor="text1"/>
              </w:rPr>
              <w:t>государства  Рассказывать</w:t>
            </w:r>
            <w:proofErr w:type="gramEnd"/>
            <w:r w:rsidRPr="0093469D">
              <w:rPr>
                <w:rFonts w:ascii="Times New Roman" w:hAnsi="Times New Roman" w:cs="Times New Roman"/>
                <w:color w:val="000000" w:themeColor="text1"/>
              </w:rPr>
              <w:t xml:space="preserve"> о положении балканских народов в составе Османской империи, их борьбе за независимость.</w:t>
            </w:r>
          </w:p>
          <w:p w14:paraId="079D2DDF"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lastRenderedPageBreak/>
              <w:t>Характеризовать с привлечением материала из курса отечественной истории ход и итоги Русско-турецкой войны 1877-1878 гг., ее значение для обретения балканскими народами независимости. Раскрывать, привлекая информацию исторической карты, особенности экономического развития Севера и Юга США в первой половине XIX в.</w:t>
            </w:r>
          </w:p>
          <w:p w14:paraId="33F586A0"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Рассказывать, что привело к обострению противоречий между северными и южными штатами в середине 1850-х — начале 1860-х гг. Объяснять значение понятий и терминов: плантационное хозяйство, аболиционисты.</w:t>
            </w:r>
          </w:p>
          <w:p w14:paraId="6D3A6DF5"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Систематизировать информацию о Гражданской войне в США (хронологические рамки; участники, их цели; ключевые события; итоги войны). Объяснять причины победы северян в Гражданской войне. Представлять сообщение об одном из известных политиков, военных деятелей времен Гражданской войны (по выбору)</w:t>
            </w:r>
          </w:p>
          <w:p w14:paraId="759934EE"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Характеризовать новые формы организации промышленного производства в начале XX в., экономические и социальные последствия их внедрения. Подготовить и представить сообщение о Г. Форде. Объяснять значение понятий и терминов: индустриализация, монополии, урбанизация, миграция.</w:t>
            </w:r>
          </w:p>
          <w:p w14:paraId="11908214" w14:textId="77777777" w:rsidR="00BC7842" w:rsidRPr="0093469D" w:rsidRDefault="00BC7842" w:rsidP="00BC7842">
            <w:pPr>
              <w:rPr>
                <w:rFonts w:ascii="Times New Roman" w:hAnsi="Times New Roman" w:cs="Times New Roman"/>
                <w:color w:val="000000" w:themeColor="text1"/>
              </w:rPr>
            </w:pPr>
            <w:r w:rsidRPr="0093469D">
              <w:rPr>
                <w:rFonts w:ascii="Times New Roman" w:hAnsi="Times New Roman" w:cs="Times New Roman"/>
                <w:color w:val="000000" w:themeColor="text1"/>
              </w:rPr>
              <w:t>Характеризовать предпосылки возникновения, разновидности и последствия деятельности монополий. Рассказывать о развитии профсоюзного движения в конце XIX — начале XX в. (численный рост; организационные формы; тактика движения).</w:t>
            </w:r>
          </w:p>
          <w:p w14:paraId="5D4742F1" w14:textId="6FDAF73B" w:rsidR="00BC7842" w:rsidRPr="00BC7842" w:rsidRDefault="00BC7842" w:rsidP="00BC7842">
            <w:pPr>
              <w:jc w:val="both"/>
              <w:rPr>
                <w:rFonts w:ascii="Times New Roman" w:hAnsi="Times New Roman" w:cs="Times New Roman"/>
                <w:sz w:val="24"/>
                <w:szCs w:val="24"/>
              </w:rPr>
            </w:pPr>
            <w:r w:rsidRPr="0093469D">
              <w:rPr>
                <w:rFonts w:ascii="Times New Roman" w:hAnsi="Times New Roman" w:cs="Times New Roman"/>
                <w:color w:val="000000" w:themeColor="text1"/>
              </w:rPr>
              <w:t>Выделять характерные черты рабочего и профсоюзного движения в США в сопоставлении с европейскими странами</w:t>
            </w:r>
          </w:p>
        </w:tc>
        <w:tc>
          <w:tcPr>
            <w:tcW w:w="3498" w:type="dxa"/>
          </w:tcPr>
          <w:p w14:paraId="22C248FB" w14:textId="77777777" w:rsidR="00BC7842" w:rsidRPr="00984B53" w:rsidRDefault="00BC7842" w:rsidP="00BC7842">
            <w:pPr>
              <w:rPr>
                <w:rFonts w:ascii="Times New Roman" w:hAnsi="Times New Roman" w:cs="Times New Roman"/>
                <w:color w:val="000000" w:themeColor="text1"/>
                <w:sz w:val="24"/>
                <w:szCs w:val="24"/>
              </w:rPr>
            </w:pPr>
            <w:r w:rsidRPr="00984B53">
              <w:rPr>
                <w:rFonts w:ascii="Times New Roman" w:hAnsi="Times New Roman" w:cs="Times New Roman"/>
                <w:color w:val="000000" w:themeColor="text1"/>
                <w:sz w:val="24"/>
                <w:szCs w:val="24"/>
              </w:rPr>
              <w:lastRenderedPageBreak/>
              <w:t>http://schoolcollection.edu.ru/</w:t>
            </w:r>
          </w:p>
          <w:p w14:paraId="12769B6E" w14:textId="77777777" w:rsidR="00BC7842" w:rsidRPr="00984B53" w:rsidRDefault="00BC7842" w:rsidP="00BC7842">
            <w:pPr>
              <w:rPr>
                <w:rFonts w:ascii="Times New Roman" w:hAnsi="Times New Roman" w:cs="Times New Roman"/>
                <w:color w:val="000000" w:themeColor="text1"/>
                <w:sz w:val="24"/>
                <w:szCs w:val="24"/>
              </w:rPr>
            </w:pPr>
            <w:hyperlink r:id="rId239" w:history="1">
              <w:r w:rsidRPr="00984B53">
                <w:rPr>
                  <w:rStyle w:val="a6"/>
                  <w:rFonts w:ascii="Times New Roman" w:hAnsi="Times New Roman" w:cs="Times New Roman"/>
                  <w:color w:val="000000" w:themeColor="text1"/>
                  <w:sz w:val="24"/>
                  <w:szCs w:val="24"/>
                </w:rPr>
                <w:t>https://interneturok.ru/</w:t>
              </w:r>
            </w:hyperlink>
          </w:p>
          <w:p w14:paraId="6B35810F" w14:textId="77777777" w:rsidR="00BC7842" w:rsidRPr="00984B53" w:rsidRDefault="00BC7842" w:rsidP="00BC7842">
            <w:pPr>
              <w:rPr>
                <w:rFonts w:ascii="Times New Roman" w:hAnsi="Times New Roman" w:cs="Times New Roman"/>
                <w:color w:val="000000" w:themeColor="text1"/>
                <w:sz w:val="24"/>
                <w:szCs w:val="24"/>
              </w:rPr>
            </w:pPr>
            <w:hyperlink r:id="rId240" w:history="1">
              <w:r w:rsidRPr="00984B53">
                <w:rPr>
                  <w:rStyle w:val="a6"/>
                  <w:rFonts w:ascii="Times New Roman" w:hAnsi="Times New Roman" w:cs="Times New Roman"/>
                  <w:color w:val="000000" w:themeColor="text1"/>
                  <w:sz w:val="24"/>
                  <w:szCs w:val="24"/>
                </w:rPr>
                <w:t>https://100urokov.ru/</w:t>
              </w:r>
            </w:hyperlink>
          </w:p>
          <w:p w14:paraId="7EA4FBD4" w14:textId="77777777" w:rsidR="00BC7842" w:rsidRPr="00984B53" w:rsidRDefault="00BC7842" w:rsidP="00BC7842">
            <w:pPr>
              <w:rPr>
                <w:rFonts w:ascii="Times New Roman" w:hAnsi="Times New Roman" w:cs="Times New Roman"/>
                <w:color w:val="000000" w:themeColor="text1"/>
                <w:sz w:val="24"/>
                <w:szCs w:val="24"/>
              </w:rPr>
            </w:pPr>
            <w:hyperlink r:id="rId241" w:history="1">
              <w:r w:rsidRPr="00984B53">
                <w:rPr>
                  <w:rStyle w:val="a6"/>
                  <w:rFonts w:ascii="Times New Roman" w:hAnsi="Times New Roman" w:cs="Times New Roman"/>
                  <w:color w:val="000000" w:themeColor="text1"/>
                  <w:sz w:val="24"/>
                  <w:szCs w:val="24"/>
                </w:rPr>
                <w:t>https://academy-content.apkpro.ru/ru</w:t>
              </w:r>
            </w:hyperlink>
          </w:p>
          <w:p w14:paraId="11DFEDCC" w14:textId="77777777" w:rsidR="00BC7842" w:rsidRPr="00984B53" w:rsidRDefault="00BC7842" w:rsidP="00BC7842">
            <w:pPr>
              <w:jc w:val="both"/>
              <w:rPr>
                <w:rFonts w:ascii="Times New Roman" w:hAnsi="Times New Roman" w:cs="Times New Roman"/>
                <w:sz w:val="24"/>
                <w:szCs w:val="24"/>
              </w:rPr>
            </w:pPr>
          </w:p>
        </w:tc>
      </w:tr>
      <w:tr w:rsidR="00984B53" w:rsidRPr="00BC7842" w14:paraId="63E2D398" w14:textId="77777777" w:rsidTr="00BC7842">
        <w:tc>
          <w:tcPr>
            <w:tcW w:w="4455" w:type="dxa"/>
          </w:tcPr>
          <w:p w14:paraId="11BC4972"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lastRenderedPageBreak/>
              <w:t>Страны Латинской Америки в XIX</w:t>
            </w:r>
          </w:p>
          <w:p w14:paraId="7F5A55D4"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t>начале XX в.</w:t>
            </w:r>
          </w:p>
          <w:p w14:paraId="14480DA4" w14:textId="77777777" w:rsidR="00984B53" w:rsidRPr="00BC7842" w:rsidRDefault="00984B53" w:rsidP="00984B53">
            <w:pPr>
              <w:jc w:val="both"/>
              <w:rPr>
                <w:rFonts w:ascii="Times New Roman" w:hAnsi="Times New Roman" w:cs="Times New Roman"/>
                <w:sz w:val="24"/>
                <w:szCs w:val="24"/>
              </w:rPr>
            </w:pPr>
          </w:p>
        </w:tc>
        <w:tc>
          <w:tcPr>
            <w:tcW w:w="2065" w:type="dxa"/>
          </w:tcPr>
          <w:p w14:paraId="2B4008D2" w14:textId="5FDACB41"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 xml:space="preserve">3 </w:t>
            </w:r>
          </w:p>
        </w:tc>
        <w:tc>
          <w:tcPr>
            <w:tcW w:w="5251" w:type="dxa"/>
          </w:tcPr>
          <w:p w14:paraId="153F963E"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Характеризовать последствия режима самоизоляции, </w:t>
            </w:r>
            <w:proofErr w:type="spellStart"/>
            <w:proofErr w:type="gramStart"/>
            <w:r w:rsidRPr="00984B53">
              <w:rPr>
                <w:rStyle w:val="FontStyle68"/>
                <w:rFonts w:ascii="Times New Roman" w:hAnsi="Times New Roman" w:cs="Times New Roman"/>
                <w:snapToGrid w:val="0"/>
                <w:color w:val="000000" w:themeColor="text1"/>
                <w:sz w:val="24"/>
                <w:szCs w:val="24"/>
              </w:rPr>
              <w:t>существовав¬шего</w:t>
            </w:r>
            <w:proofErr w:type="spellEnd"/>
            <w:proofErr w:type="gramEnd"/>
            <w:r w:rsidRPr="00984B53">
              <w:rPr>
                <w:rStyle w:val="FontStyle68"/>
                <w:rFonts w:ascii="Times New Roman" w:hAnsi="Times New Roman" w:cs="Times New Roman"/>
                <w:snapToGrid w:val="0"/>
                <w:color w:val="000000" w:themeColor="text1"/>
                <w:sz w:val="24"/>
                <w:szCs w:val="24"/>
              </w:rPr>
              <w:t xml:space="preserve"> в Японии на протяжении нескольких столетий. Рассказывать, когда и как западные державы осуществили «открытие» Японии.</w:t>
            </w:r>
          </w:p>
          <w:p w14:paraId="43737A93"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Систематизировать информацию об основных преобразованиях эпохи Мэйдзи в разных сферах (политическое устройство, экономика, социальные отношения, образование, армия) и </w:t>
            </w:r>
            <w:r w:rsidRPr="00984B53">
              <w:rPr>
                <w:rStyle w:val="FontStyle68"/>
                <w:rFonts w:ascii="Times New Roman" w:hAnsi="Times New Roman" w:cs="Times New Roman"/>
                <w:snapToGrid w:val="0"/>
                <w:color w:val="000000" w:themeColor="text1"/>
                <w:sz w:val="24"/>
                <w:szCs w:val="24"/>
              </w:rPr>
              <w:lastRenderedPageBreak/>
              <w:t xml:space="preserve">высказывать оценку их значения. Подготовить сообщение об императоре </w:t>
            </w:r>
            <w:proofErr w:type="spellStart"/>
            <w:r w:rsidRPr="00984B53">
              <w:rPr>
                <w:rStyle w:val="FontStyle68"/>
                <w:rFonts w:ascii="Times New Roman" w:hAnsi="Times New Roman" w:cs="Times New Roman"/>
                <w:snapToGrid w:val="0"/>
                <w:color w:val="000000" w:themeColor="text1"/>
                <w:sz w:val="24"/>
                <w:szCs w:val="24"/>
              </w:rPr>
              <w:t>Муцухито</w:t>
            </w:r>
            <w:proofErr w:type="spellEnd"/>
            <w:r w:rsidRPr="00984B53">
              <w:rPr>
                <w:rStyle w:val="FontStyle68"/>
                <w:rFonts w:ascii="Times New Roman" w:hAnsi="Times New Roman" w:cs="Times New Roman"/>
                <w:snapToGrid w:val="0"/>
                <w:color w:val="000000" w:themeColor="text1"/>
                <w:sz w:val="24"/>
                <w:szCs w:val="24"/>
              </w:rPr>
              <w:t>.</w:t>
            </w:r>
          </w:p>
          <w:p w14:paraId="40324021"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Характеризовать, привлекая информацию исторической карты, внешнюю политику Японии в конце XIX — начале XX в. (в том числе причины, ход и итоги Русско-японской войны 1904-1905 гг.).</w:t>
            </w:r>
          </w:p>
          <w:p w14:paraId="62D30CF3"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Китая. Рассказывать о восстании тайпинов.</w:t>
            </w:r>
          </w:p>
          <w:p w14:paraId="55A4B3BF"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Объяснять значение понятий и терминов: концессия, доктрина «открытых дверей». Рассказывать о причинах, событиях и последствиях восстания </w:t>
            </w:r>
            <w:proofErr w:type="spellStart"/>
            <w:r w:rsidRPr="00984B53">
              <w:rPr>
                <w:rStyle w:val="FontStyle68"/>
                <w:rFonts w:ascii="Times New Roman" w:hAnsi="Times New Roman" w:cs="Times New Roman"/>
                <w:snapToGrid w:val="0"/>
                <w:color w:val="000000" w:themeColor="text1"/>
                <w:sz w:val="24"/>
                <w:szCs w:val="24"/>
              </w:rPr>
              <w:t>ихэтуаней</w:t>
            </w:r>
            <w:proofErr w:type="spellEnd"/>
            <w:r w:rsidRPr="00984B53">
              <w:rPr>
                <w:rStyle w:val="FontStyle68"/>
                <w:rFonts w:ascii="Times New Roman" w:hAnsi="Times New Roman" w:cs="Times New Roman"/>
                <w:snapToGrid w:val="0"/>
                <w:color w:val="000000" w:themeColor="text1"/>
                <w:sz w:val="24"/>
                <w:szCs w:val="24"/>
              </w:rPr>
              <w:t>. Представлять характеристику китайской революции 1911-1913 гг. (причины; участники; цели; ключевые события; итоги). Составить сообщение о Сунь Ятсене. Объяснять, с какими внутренними и внешнеполитическими проблемами столкнулась Османская империя в XIX в. Систематизировать информацию о реформах, проводившихся в Османской империи в XIX в. (содержание и итоги преобразований).</w:t>
            </w:r>
          </w:p>
          <w:p w14:paraId="2A908EB0"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Раскрывать предпосылки возникновения, состав участников и цели движении младотурок.</w:t>
            </w:r>
          </w:p>
          <w:p w14:paraId="06BEC9C9"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Представлять характеристику младотурецкой революции 1908-1909 гг. (причины; участники; задачи; ключевые события; итоги).</w:t>
            </w:r>
          </w:p>
          <w:p w14:paraId="604FE14F"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Рассказывать о ходе и итогах революции 1905-1911 гг. в Иране. Характеризовать британское колониальное управление Индией, его последствия для страны. </w:t>
            </w:r>
          </w:p>
          <w:p w14:paraId="738383DD"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Рассказывать о восстании сипаев, высказывать оценку его </w:t>
            </w:r>
            <w:proofErr w:type="spellStart"/>
            <w:r w:rsidRPr="00984B53">
              <w:rPr>
                <w:rStyle w:val="FontStyle68"/>
                <w:rFonts w:ascii="Times New Roman" w:hAnsi="Times New Roman" w:cs="Times New Roman"/>
                <w:snapToGrid w:val="0"/>
                <w:color w:val="000000" w:themeColor="text1"/>
                <w:sz w:val="24"/>
                <w:szCs w:val="24"/>
              </w:rPr>
              <w:t>значе¬ния</w:t>
            </w:r>
            <w:proofErr w:type="spellEnd"/>
            <w:r w:rsidRPr="00984B53">
              <w:rPr>
                <w:rStyle w:val="FontStyle68"/>
                <w:rFonts w:ascii="Times New Roman" w:hAnsi="Times New Roman" w:cs="Times New Roman"/>
                <w:snapToGrid w:val="0"/>
                <w:color w:val="000000" w:themeColor="text1"/>
                <w:sz w:val="24"/>
                <w:szCs w:val="24"/>
              </w:rPr>
              <w:t>.</w:t>
            </w:r>
          </w:p>
          <w:p w14:paraId="1766B245"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Представлять характеристику Индийского национального </w:t>
            </w:r>
            <w:proofErr w:type="spellStart"/>
            <w:proofErr w:type="gramStart"/>
            <w:r w:rsidRPr="00984B53">
              <w:rPr>
                <w:rStyle w:val="FontStyle68"/>
                <w:rFonts w:ascii="Times New Roman" w:hAnsi="Times New Roman" w:cs="Times New Roman"/>
                <w:snapToGrid w:val="0"/>
                <w:color w:val="000000" w:themeColor="text1"/>
                <w:sz w:val="24"/>
                <w:szCs w:val="24"/>
              </w:rPr>
              <w:t>кон¬гресса</w:t>
            </w:r>
            <w:proofErr w:type="spellEnd"/>
            <w:proofErr w:type="gramEnd"/>
            <w:r w:rsidRPr="00984B53">
              <w:rPr>
                <w:rStyle w:val="FontStyle68"/>
                <w:rFonts w:ascii="Times New Roman" w:hAnsi="Times New Roman" w:cs="Times New Roman"/>
                <w:snapToGrid w:val="0"/>
                <w:color w:val="000000" w:themeColor="text1"/>
                <w:sz w:val="24"/>
                <w:szCs w:val="24"/>
              </w:rPr>
              <w:t xml:space="preserve"> (время основания; состав, лидеры; программные задачи; тактика).</w:t>
            </w:r>
          </w:p>
          <w:p w14:paraId="529F3BA0" w14:textId="59D1B3A4" w:rsidR="00984B53" w:rsidRPr="00984B53" w:rsidRDefault="00984B53" w:rsidP="00984B53">
            <w:pPr>
              <w:jc w:val="both"/>
              <w:rPr>
                <w:rFonts w:ascii="Times New Roman" w:hAnsi="Times New Roman" w:cs="Times New Roman"/>
                <w:sz w:val="24"/>
                <w:szCs w:val="24"/>
              </w:rPr>
            </w:pPr>
            <w:r w:rsidRPr="00984B53">
              <w:rPr>
                <w:rStyle w:val="FontStyle68"/>
                <w:rFonts w:ascii="Times New Roman" w:hAnsi="Times New Roman" w:cs="Times New Roman"/>
                <w:snapToGrid w:val="0"/>
                <w:color w:val="000000" w:themeColor="text1"/>
                <w:sz w:val="24"/>
                <w:szCs w:val="24"/>
              </w:rPr>
              <w:lastRenderedPageBreak/>
              <w:t xml:space="preserve">Составлять сообщения о руководителях национального движения Б. </w:t>
            </w:r>
            <w:proofErr w:type="spellStart"/>
            <w:r w:rsidRPr="00984B53">
              <w:rPr>
                <w:rStyle w:val="FontStyle68"/>
                <w:rFonts w:ascii="Times New Roman" w:hAnsi="Times New Roman" w:cs="Times New Roman"/>
                <w:snapToGrid w:val="0"/>
                <w:color w:val="000000" w:themeColor="text1"/>
                <w:sz w:val="24"/>
                <w:szCs w:val="24"/>
              </w:rPr>
              <w:t>Тилаке</w:t>
            </w:r>
            <w:proofErr w:type="spellEnd"/>
            <w:r w:rsidRPr="00984B53">
              <w:rPr>
                <w:rStyle w:val="FontStyle68"/>
                <w:rFonts w:ascii="Times New Roman" w:hAnsi="Times New Roman" w:cs="Times New Roman"/>
                <w:snapToGrid w:val="0"/>
                <w:color w:val="000000" w:themeColor="text1"/>
                <w:sz w:val="24"/>
                <w:szCs w:val="24"/>
              </w:rPr>
              <w:t xml:space="preserve"> и М. К. Ганди, объяснять, чем различалась </w:t>
            </w:r>
            <w:proofErr w:type="spellStart"/>
            <w:proofErr w:type="gramStart"/>
            <w:r w:rsidRPr="00984B53">
              <w:rPr>
                <w:rStyle w:val="FontStyle68"/>
                <w:rFonts w:ascii="Times New Roman" w:hAnsi="Times New Roman" w:cs="Times New Roman"/>
                <w:snapToGrid w:val="0"/>
                <w:color w:val="000000" w:themeColor="text1"/>
                <w:sz w:val="24"/>
                <w:szCs w:val="24"/>
              </w:rPr>
              <w:t>предлагав¬шаяся</w:t>
            </w:r>
            <w:proofErr w:type="spellEnd"/>
            <w:proofErr w:type="gramEnd"/>
            <w:r w:rsidRPr="00984B53">
              <w:rPr>
                <w:rStyle w:val="FontStyle68"/>
                <w:rFonts w:ascii="Times New Roman" w:hAnsi="Times New Roman" w:cs="Times New Roman"/>
                <w:snapToGrid w:val="0"/>
                <w:color w:val="000000" w:themeColor="text1"/>
                <w:sz w:val="24"/>
                <w:szCs w:val="24"/>
              </w:rPr>
              <w:t xml:space="preserve"> ими тактика освободительной борьбы</w:t>
            </w:r>
          </w:p>
        </w:tc>
        <w:tc>
          <w:tcPr>
            <w:tcW w:w="3498" w:type="dxa"/>
          </w:tcPr>
          <w:p w14:paraId="41944516" w14:textId="77777777" w:rsidR="00984B53" w:rsidRPr="0093469D" w:rsidRDefault="00984B53" w:rsidP="00984B53">
            <w:pPr>
              <w:rPr>
                <w:color w:val="000000" w:themeColor="text1"/>
              </w:rPr>
            </w:pPr>
            <w:r w:rsidRPr="0093469D">
              <w:rPr>
                <w:color w:val="000000" w:themeColor="text1"/>
              </w:rPr>
              <w:lastRenderedPageBreak/>
              <w:t>https://interneturok.ru/</w:t>
            </w:r>
          </w:p>
          <w:p w14:paraId="702B2991" w14:textId="77777777" w:rsidR="00984B53" w:rsidRPr="0093469D" w:rsidRDefault="00984B53" w:rsidP="00984B53">
            <w:pPr>
              <w:rPr>
                <w:color w:val="000000" w:themeColor="text1"/>
              </w:rPr>
            </w:pPr>
            <w:r w:rsidRPr="0093469D">
              <w:rPr>
                <w:color w:val="000000" w:themeColor="text1"/>
              </w:rPr>
              <w:t>https://100urokov.ru/</w:t>
            </w:r>
          </w:p>
          <w:p w14:paraId="41BF5313" w14:textId="42E691F1" w:rsidR="00984B53" w:rsidRPr="00BC7842" w:rsidRDefault="00984B53" w:rsidP="00984B53">
            <w:pPr>
              <w:jc w:val="both"/>
              <w:rPr>
                <w:rFonts w:ascii="Times New Roman" w:hAnsi="Times New Roman" w:cs="Times New Roman"/>
                <w:sz w:val="24"/>
                <w:szCs w:val="24"/>
              </w:rPr>
            </w:pPr>
            <w:r w:rsidRPr="0093469D">
              <w:rPr>
                <w:color w:val="000000" w:themeColor="text1"/>
              </w:rPr>
              <w:t>https://academy-content.apkpro.ru/ru</w:t>
            </w:r>
          </w:p>
        </w:tc>
      </w:tr>
      <w:tr w:rsidR="00984B53" w:rsidRPr="00BC7842" w14:paraId="7AA9A392" w14:textId="77777777" w:rsidTr="00BC7842">
        <w:tc>
          <w:tcPr>
            <w:tcW w:w="4455" w:type="dxa"/>
          </w:tcPr>
          <w:p w14:paraId="479BA7CB"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lastRenderedPageBreak/>
              <w:t>Страны Азии в XIX</w:t>
            </w:r>
          </w:p>
          <w:p w14:paraId="3980E14D"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t>начале XX в.</w:t>
            </w:r>
          </w:p>
          <w:p w14:paraId="0FDC6A4E" w14:textId="77777777" w:rsidR="00984B53" w:rsidRPr="00BC7842" w:rsidRDefault="00984B53" w:rsidP="00984B53">
            <w:pPr>
              <w:jc w:val="both"/>
              <w:rPr>
                <w:rFonts w:ascii="Times New Roman" w:hAnsi="Times New Roman" w:cs="Times New Roman"/>
                <w:sz w:val="24"/>
                <w:szCs w:val="24"/>
              </w:rPr>
            </w:pPr>
          </w:p>
        </w:tc>
        <w:tc>
          <w:tcPr>
            <w:tcW w:w="2065" w:type="dxa"/>
          </w:tcPr>
          <w:p w14:paraId="15E6DE06" w14:textId="67B473F9"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1</w:t>
            </w:r>
          </w:p>
        </w:tc>
        <w:tc>
          <w:tcPr>
            <w:tcW w:w="5251" w:type="dxa"/>
          </w:tcPr>
          <w:p w14:paraId="5CE58BB8"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Показывать на исторической карте крупнейшие государства-ме</w:t>
            </w:r>
            <w:r w:rsidRPr="00984B53">
              <w:rPr>
                <w:rStyle w:val="FontStyle68"/>
                <w:rFonts w:ascii="Times New Roman" w:hAnsi="Times New Roman" w:cs="Times New Roman"/>
                <w:snapToGrid w:val="0"/>
                <w:color w:val="000000" w:themeColor="text1"/>
                <w:sz w:val="24"/>
                <w:szCs w:val="24"/>
              </w:rPr>
              <w:softHyphen/>
              <w:t xml:space="preserve">трополии и их колониальные владения в конце XIX в. </w:t>
            </w:r>
            <w:r w:rsidRPr="00984B53">
              <w:rPr>
                <w:rStyle w:val="FontStyle67"/>
                <w:snapToGrid w:val="0"/>
                <w:color w:val="000000" w:themeColor="text1"/>
                <w:sz w:val="24"/>
                <w:szCs w:val="24"/>
              </w:rPr>
              <w:t xml:space="preserve">Объяснять, как различалось положение </w:t>
            </w:r>
            <w:r w:rsidRPr="00984B53">
              <w:rPr>
                <w:rStyle w:val="FontStyle68"/>
                <w:rFonts w:ascii="Times New Roman" w:hAnsi="Times New Roman" w:cs="Times New Roman"/>
                <w:snapToGrid w:val="0"/>
                <w:color w:val="000000" w:themeColor="text1"/>
                <w:sz w:val="24"/>
                <w:szCs w:val="24"/>
              </w:rPr>
              <w:t>стран, определявшихся понятиями «колония», «доминион», «сфера влияния», приводить примеры.</w:t>
            </w:r>
          </w:p>
          <w:p w14:paraId="6D2DF652"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Рассказывать, используя карту, о борьбе ведущих европейских держав за колониальные владения в XIX в., о включении ряда государств в конце XIX — начале XX в. в борьбу за передел мира. Характеризовать отношение жителей колоний к политике метро</w:t>
            </w:r>
            <w:r w:rsidRPr="00984B53">
              <w:rPr>
                <w:rStyle w:val="FontStyle68"/>
                <w:rFonts w:ascii="Times New Roman" w:hAnsi="Times New Roman" w:cs="Times New Roman"/>
                <w:snapToGrid w:val="0"/>
                <w:color w:val="000000" w:themeColor="text1"/>
                <w:sz w:val="24"/>
                <w:szCs w:val="24"/>
              </w:rPr>
              <w:softHyphen/>
              <w:t>полий, приводить примеры.</w:t>
            </w:r>
          </w:p>
          <w:p w14:paraId="174F97E2"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Рассказывать о выступлениях народов Африки против колониза</w:t>
            </w:r>
            <w:r w:rsidRPr="00984B53">
              <w:rPr>
                <w:rStyle w:val="FontStyle68"/>
                <w:rFonts w:ascii="Times New Roman" w:hAnsi="Times New Roman" w:cs="Times New Roman"/>
                <w:snapToGrid w:val="0"/>
                <w:color w:val="000000" w:themeColor="text1"/>
                <w:sz w:val="24"/>
                <w:szCs w:val="24"/>
              </w:rPr>
              <w:softHyphen/>
              <w:t>торов в XIX — начале XX в.</w:t>
            </w:r>
          </w:p>
          <w:p w14:paraId="54E03BAF" w14:textId="638288C0" w:rsidR="00984B53" w:rsidRPr="00984B53" w:rsidRDefault="00984B53" w:rsidP="00984B53">
            <w:pPr>
              <w:jc w:val="both"/>
              <w:rPr>
                <w:rFonts w:ascii="Times New Roman" w:hAnsi="Times New Roman" w:cs="Times New Roman"/>
                <w:sz w:val="24"/>
                <w:szCs w:val="24"/>
              </w:rPr>
            </w:pPr>
            <w:r w:rsidRPr="00984B53">
              <w:rPr>
                <w:rStyle w:val="FontStyle68"/>
                <w:rFonts w:ascii="Times New Roman" w:hAnsi="Times New Roman" w:cs="Times New Roman"/>
                <w:snapToGrid w:val="0"/>
                <w:color w:val="000000" w:themeColor="text1"/>
                <w:sz w:val="24"/>
                <w:szCs w:val="24"/>
              </w:rPr>
              <w:t>Рассказывать о причинах, участниках, ключевых событиях и итогах Англо-бурской войны</w:t>
            </w:r>
          </w:p>
        </w:tc>
        <w:tc>
          <w:tcPr>
            <w:tcW w:w="3498" w:type="dxa"/>
          </w:tcPr>
          <w:p w14:paraId="2279A48B" w14:textId="77777777" w:rsidR="00984B53" w:rsidRPr="0093469D" w:rsidRDefault="00984B53" w:rsidP="00984B53">
            <w:pPr>
              <w:rPr>
                <w:color w:val="000000" w:themeColor="text1"/>
              </w:rPr>
            </w:pPr>
            <w:r w:rsidRPr="0093469D">
              <w:rPr>
                <w:color w:val="000000" w:themeColor="text1"/>
              </w:rPr>
              <w:t>https://100urokov.ru/</w:t>
            </w:r>
          </w:p>
          <w:p w14:paraId="395E888F" w14:textId="2FAA21BE" w:rsidR="00984B53" w:rsidRPr="00BC7842" w:rsidRDefault="00984B53" w:rsidP="00984B53">
            <w:pPr>
              <w:jc w:val="both"/>
              <w:rPr>
                <w:rFonts w:ascii="Times New Roman" w:hAnsi="Times New Roman" w:cs="Times New Roman"/>
                <w:sz w:val="24"/>
                <w:szCs w:val="24"/>
              </w:rPr>
            </w:pPr>
            <w:r w:rsidRPr="0093469D">
              <w:rPr>
                <w:color w:val="000000" w:themeColor="text1"/>
              </w:rPr>
              <w:t>https://academy-content.apkpro.ru/ru</w:t>
            </w:r>
          </w:p>
        </w:tc>
      </w:tr>
      <w:tr w:rsidR="00984B53" w:rsidRPr="00BC7842" w14:paraId="3907C177" w14:textId="77777777" w:rsidTr="00BC7842">
        <w:tc>
          <w:tcPr>
            <w:tcW w:w="4455" w:type="dxa"/>
          </w:tcPr>
          <w:p w14:paraId="2050168C"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t>Народы Африки в XIX</w:t>
            </w:r>
          </w:p>
          <w:p w14:paraId="58F51F22" w14:textId="3B7DCEF4"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начале XX в.</w:t>
            </w:r>
          </w:p>
        </w:tc>
        <w:tc>
          <w:tcPr>
            <w:tcW w:w="2065" w:type="dxa"/>
          </w:tcPr>
          <w:p w14:paraId="4EB8485F" w14:textId="10D1FEDC"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2</w:t>
            </w:r>
          </w:p>
        </w:tc>
        <w:tc>
          <w:tcPr>
            <w:tcW w:w="5251" w:type="dxa"/>
          </w:tcPr>
          <w:p w14:paraId="21C50AD0" w14:textId="77777777" w:rsidR="00984B53" w:rsidRPr="00984B53" w:rsidRDefault="00984B53" w:rsidP="00984B53">
            <w:pPr>
              <w:pStyle w:val="Style17"/>
              <w:widowControl/>
              <w:spacing w:line="240" w:lineRule="auto"/>
              <w:ind w:hanging="5"/>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Характеризовать развитие науки в XIX — начале XX в., выделяя: а) открытия в классических науках; б) появление новых наук. </w:t>
            </w:r>
            <w:r w:rsidRPr="00984B53">
              <w:rPr>
                <w:rStyle w:val="FontStyle67"/>
                <w:snapToGrid w:val="0"/>
                <w:color w:val="000000" w:themeColor="text1"/>
                <w:sz w:val="24"/>
                <w:szCs w:val="24"/>
              </w:rPr>
              <w:t xml:space="preserve">Составлять сообщения </w:t>
            </w:r>
            <w:r w:rsidRPr="00984B53">
              <w:rPr>
                <w:rStyle w:val="FontStyle68"/>
                <w:rFonts w:ascii="Times New Roman" w:hAnsi="Times New Roman" w:cs="Times New Roman"/>
                <w:snapToGrid w:val="0"/>
                <w:color w:val="000000" w:themeColor="text1"/>
                <w:sz w:val="24"/>
                <w:szCs w:val="24"/>
              </w:rPr>
              <w:t>об ученых XIX — начала XX в., внесших значительный вклад в историю науки (по выбору). Раскрывать, как изменилась система образования в европейских странах и мире в целом на протяжении XIX в. 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 начале XX в.</w:t>
            </w:r>
          </w:p>
          <w:p w14:paraId="1F3C97F8" w14:textId="77777777" w:rsidR="00984B53" w:rsidRPr="00984B53" w:rsidRDefault="00984B53" w:rsidP="00984B53">
            <w:pPr>
              <w:pStyle w:val="Style17"/>
              <w:widowControl/>
              <w:spacing w:line="240" w:lineRule="auto"/>
              <w:ind w:hanging="5"/>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Характеризовать ведущие художественные направления XIX в. — классицизм, романтизм, реализм, называть произведения и их авторов.</w:t>
            </w:r>
          </w:p>
          <w:p w14:paraId="729EC6BA" w14:textId="77777777" w:rsidR="00984B53" w:rsidRPr="00984B53" w:rsidRDefault="00984B53" w:rsidP="00984B53">
            <w:pPr>
              <w:pStyle w:val="Style17"/>
              <w:widowControl/>
              <w:spacing w:line="240" w:lineRule="auto"/>
              <w:ind w:hanging="10"/>
              <w:jc w:val="both"/>
              <w:rPr>
                <w:rStyle w:val="FontStyle68"/>
                <w:rFonts w:ascii="Times New Roman" w:hAnsi="Times New Roman" w:cs="Times New Roman"/>
                <w:snapToGrid w:val="0"/>
                <w:color w:val="000000" w:themeColor="text1"/>
                <w:sz w:val="24"/>
                <w:szCs w:val="24"/>
              </w:rPr>
            </w:pPr>
            <w:r w:rsidRPr="00984B53">
              <w:rPr>
                <w:rStyle w:val="FontStyle67"/>
                <w:snapToGrid w:val="0"/>
                <w:color w:val="000000" w:themeColor="text1"/>
                <w:sz w:val="24"/>
                <w:szCs w:val="24"/>
              </w:rPr>
              <w:lastRenderedPageBreak/>
              <w:t xml:space="preserve">Выявлять </w:t>
            </w:r>
            <w:r w:rsidRPr="00984B53">
              <w:rPr>
                <w:rStyle w:val="FontStyle68"/>
                <w:rFonts w:ascii="Times New Roman" w:hAnsi="Times New Roman" w:cs="Times New Roman"/>
                <w:snapToGrid w:val="0"/>
                <w:color w:val="000000" w:themeColor="text1"/>
                <w:sz w:val="24"/>
                <w:szCs w:val="24"/>
              </w:rPr>
              <w:t xml:space="preserve">в произведениях литературы и искусства </w:t>
            </w:r>
            <w:r w:rsidRPr="00984B53">
              <w:rPr>
                <w:rStyle w:val="FontStyle67"/>
                <w:snapToGrid w:val="0"/>
                <w:color w:val="000000" w:themeColor="text1"/>
                <w:sz w:val="24"/>
                <w:szCs w:val="24"/>
              </w:rPr>
              <w:t xml:space="preserve">черты принадлежности </w:t>
            </w:r>
            <w:r w:rsidRPr="00984B53">
              <w:rPr>
                <w:rStyle w:val="FontStyle68"/>
                <w:rFonts w:ascii="Times New Roman" w:hAnsi="Times New Roman" w:cs="Times New Roman"/>
                <w:snapToGrid w:val="0"/>
                <w:color w:val="000000" w:themeColor="text1"/>
                <w:sz w:val="24"/>
                <w:szCs w:val="24"/>
              </w:rPr>
              <w:t>к тому или иному художественному стилю, объяснять, в чем они заключаются.</w:t>
            </w:r>
          </w:p>
          <w:p w14:paraId="503AD245"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Называть значительные явления музыкального искусства XIX в., имена и произведения композиторов, вошедшие в историю миро</w:t>
            </w:r>
            <w:r w:rsidRPr="00984B53">
              <w:rPr>
                <w:rStyle w:val="FontStyle68"/>
                <w:rFonts w:ascii="Times New Roman" w:hAnsi="Times New Roman" w:cs="Times New Roman"/>
                <w:snapToGrid w:val="0"/>
                <w:color w:val="000000" w:themeColor="text1"/>
                <w:sz w:val="24"/>
                <w:szCs w:val="24"/>
              </w:rPr>
              <w:softHyphen/>
              <w:t>вой культуры.</w:t>
            </w:r>
          </w:p>
          <w:p w14:paraId="7BA16EEA" w14:textId="77777777" w:rsidR="00984B53" w:rsidRPr="00984B53" w:rsidRDefault="00984B53" w:rsidP="00984B53">
            <w:pPr>
              <w:pStyle w:val="Style17"/>
              <w:widowControl/>
              <w:spacing w:line="240" w:lineRule="auto"/>
              <w:ind w:hanging="5"/>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Объяснять значение понятий и терминов: модернизм, экспрессио</w:t>
            </w:r>
            <w:r w:rsidRPr="00984B53">
              <w:rPr>
                <w:rStyle w:val="FontStyle68"/>
                <w:rFonts w:ascii="Times New Roman" w:hAnsi="Times New Roman" w:cs="Times New Roman"/>
                <w:snapToGrid w:val="0"/>
                <w:color w:val="000000" w:themeColor="text1"/>
                <w:sz w:val="24"/>
                <w:szCs w:val="24"/>
              </w:rPr>
              <w:softHyphen/>
              <w:t>низм, авангардизм.</w:t>
            </w:r>
          </w:p>
          <w:p w14:paraId="0EBD495E" w14:textId="7B28FCA4" w:rsidR="00984B53" w:rsidRPr="00984B53" w:rsidRDefault="00984B53" w:rsidP="00984B53">
            <w:pPr>
              <w:jc w:val="both"/>
              <w:rPr>
                <w:rFonts w:ascii="Times New Roman" w:hAnsi="Times New Roman" w:cs="Times New Roman"/>
                <w:sz w:val="24"/>
                <w:szCs w:val="24"/>
              </w:rPr>
            </w:pPr>
            <w:r w:rsidRPr="00984B53">
              <w:rPr>
                <w:rStyle w:val="FontStyle68"/>
                <w:rFonts w:ascii="Times New Roman" w:hAnsi="Times New Roman" w:cs="Times New Roman"/>
                <w:snapToGrid w:val="0"/>
                <w:color w:val="000000" w:themeColor="text1"/>
                <w:sz w:val="24"/>
                <w:szCs w:val="24"/>
              </w:rPr>
              <w:t>Рассказывать об изобретении кинематографа, высказывать сужде</w:t>
            </w:r>
            <w:r w:rsidRPr="00984B53">
              <w:rPr>
                <w:rStyle w:val="FontStyle68"/>
                <w:rFonts w:ascii="Times New Roman" w:hAnsi="Times New Roman" w:cs="Times New Roman"/>
                <w:snapToGrid w:val="0"/>
                <w:color w:val="000000" w:themeColor="text1"/>
                <w:sz w:val="24"/>
                <w:szCs w:val="24"/>
              </w:rPr>
              <w:softHyphen/>
              <w:t>ние о значении этого вида искусства</w:t>
            </w:r>
          </w:p>
        </w:tc>
        <w:tc>
          <w:tcPr>
            <w:tcW w:w="3498" w:type="dxa"/>
          </w:tcPr>
          <w:p w14:paraId="0EB4615C" w14:textId="2CDD472C" w:rsidR="00984B53" w:rsidRPr="00BC7842" w:rsidRDefault="00984B53" w:rsidP="00984B53">
            <w:pPr>
              <w:jc w:val="both"/>
              <w:rPr>
                <w:rFonts w:ascii="Times New Roman" w:hAnsi="Times New Roman" w:cs="Times New Roman"/>
                <w:sz w:val="24"/>
                <w:szCs w:val="24"/>
              </w:rPr>
            </w:pPr>
            <w:r w:rsidRPr="0093469D">
              <w:rPr>
                <w:color w:val="000000" w:themeColor="text1"/>
              </w:rPr>
              <w:lastRenderedPageBreak/>
              <w:t>http://schoolcollection.edu.ru/</w:t>
            </w:r>
          </w:p>
        </w:tc>
      </w:tr>
      <w:tr w:rsidR="00984B53" w:rsidRPr="00BC7842" w14:paraId="03413045" w14:textId="77777777" w:rsidTr="00BC7842">
        <w:tc>
          <w:tcPr>
            <w:tcW w:w="4455" w:type="dxa"/>
          </w:tcPr>
          <w:p w14:paraId="6479352A"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t>Развитие культуры в XIX</w:t>
            </w:r>
          </w:p>
          <w:p w14:paraId="7995D129" w14:textId="18F973E3"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начале XX в.</w:t>
            </w:r>
          </w:p>
        </w:tc>
        <w:tc>
          <w:tcPr>
            <w:tcW w:w="2065" w:type="dxa"/>
          </w:tcPr>
          <w:p w14:paraId="0386176C" w14:textId="632B0ADF"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1</w:t>
            </w:r>
          </w:p>
        </w:tc>
        <w:tc>
          <w:tcPr>
            <w:tcW w:w="5251" w:type="dxa"/>
          </w:tcPr>
          <w:p w14:paraId="6E7126AC"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Объяснять значение понятий и терминов: коалиция, Венская система международных отношений, «восточный вопрос», аннексия, контрибуция. Характеризовать место русско-турецких войн в международных отношениях XIX в.</w:t>
            </w:r>
          </w:p>
          <w:p w14:paraId="05E58182"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Систематизировать информацию о формировании военно-политических блоков великих держав в последней трети XIX — начале XX в. (участники, ключевые события).</w:t>
            </w:r>
          </w:p>
          <w:p w14:paraId="50A616CA"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Объяснять, что вело к обострению международных противоречий</w:t>
            </w:r>
          </w:p>
          <w:p w14:paraId="0EC536ED"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в Европе и мире в конце XIX — начале XX в.</w:t>
            </w:r>
          </w:p>
          <w:p w14:paraId="3ED8D905"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значение Первой Гаагской мирной конференции</w:t>
            </w:r>
          </w:p>
          <w:p w14:paraId="4A3D31B9" w14:textId="200A7421" w:rsidR="00984B53" w:rsidRPr="00BC7842" w:rsidRDefault="00984B53" w:rsidP="00984B53">
            <w:pPr>
              <w:jc w:val="both"/>
              <w:rPr>
                <w:rFonts w:ascii="Times New Roman" w:hAnsi="Times New Roman" w:cs="Times New Roman"/>
                <w:sz w:val="24"/>
                <w:szCs w:val="24"/>
              </w:rPr>
            </w:pPr>
            <w:r w:rsidRPr="0093469D">
              <w:rPr>
                <w:rStyle w:val="FontStyle68"/>
                <w:rFonts w:ascii="Times New Roman" w:hAnsi="Times New Roman" w:cs="Times New Roman"/>
                <w:snapToGrid w:val="0"/>
                <w:color w:val="000000" w:themeColor="text1"/>
              </w:rPr>
              <w:t>(1899). Систематизировать информацию о значительных международных конфликтах и войнах в мире в конце XIX — начале XX в., определять на этой основе общую тенденцию развития международных отношений</w:t>
            </w:r>
          </w:p>
        </w:tc>
        <w:tc>
          <w:tcPr>
            <w:tcW w:w="3498" w:type="dxa"/>
          </w:tcPr>
          <w:p w14:paraId="28A9557C" w14:textId="400031F6" w:rsidR="00984B53" w:rsidRPr="00BC7842" w:rsidRDefault="00984B53" w:rsidP="00984B53">
            <w:pPr>
              <w:jc w:val="both"/>
              <w:rPr>
                <w:rFonts w:ascii="Times New Roman" w:hAnsi="Times New Roman" w:cs="Times New Roman"/>
                <w:sz w:val="24"/>
                <w:szCs w:val="24"/>
              </w:rPr>
            </w:pPr>
            <w:r w:rsidRPr="0093469D">
              <w:rPr>
                <w:color w:val="000000" w:themeColor="text1"/>
              </w:rPr>
              <w:t>https://academy-content.apkpro.ru/ru</w:t>
            </w:r>
          </w:p>
        </w:tc>
      </w:tr>
      <w:tr w:rsidR="00984B53" w:rsidRPr="00BC7842" w14:paraId="2CA65013" w14:textId="77777777" w:rsidTr="00BC7842">
        <w:tc>
          <w:tcPr>
            <w:tcW w:w="4455" w:type="dxa"/>
          </w:tcPr>
          <w:p w14:paraId="34DF86F5" w14:textId="77777777" w:rsidR="00984B53" w:rsidRPr="0093469D" w:rsidRDefault="00984B53" w:rsidP="00984B53">
            <w:pPr>
              <w:rPr>
                <w:rFonts w:ascii="Times New Roman" w:hAnsi="Times New Roman" w:cs="Times New Roman"/>
                <w:color w:val="000000" w:themeColor="text1"/>
              </w:rPr>
            </w:pPr>
            <w:r w:rsidRPr="0093469D">
              <w:rPr>
                <w:rFonts w:ascii="Times New Roman" w:hAnsi="Times New Roman" w:cs="Times New Roman"/>
                <w:color w:val="000000" w:themeColor="text1"/>
              </w:rPr>
              <w:t>Международные отношения в XIX</w:t>
            </w:r>
          </w:p>
          <w:p w14:paraId="76E57FB6" w14:textId="7E494762"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начале XX в</w:t>
            </w:r>
          </w:p>
        </w:tc>
        <w:tc>
          <w:tcPr>
            <w:tcW w:w="2065" w:type="dxa"/>
          </w:tcPr>
          <w:p w14:paraId="5D614F3F" w14:textId="054CFBC2"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1</w:t>
            </w:r>
          </w:p>
        </w:tc>
        <w:tc>
          <w:tcPr>
            <w:tcW w:w="5251" w:type="dxa"/>
          </w:tcPr>
          <w:p w14:paraId="4C15CB43"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Характеризовать последствия режима самоизоляции, </w:t>
            </w:r>
            <w:proofErr w:type="spellStart"/>
            <w:proofErr w:type="gramStart"/>
            <w:r w:rsidRPr="00984B53">
              <w:rPr>
                <w:rStyle w:val="FontStyle68"/>
                <w:rFonts w:ascii="Times New Roman" w:hAnsi="Times New Roman" w:cs="Times New Roman"/>
                <w:snapToGrid w:val="0"/>
                <w:color w:val="000000" w:themeColor="text1"/>
                <w:sz w:val="24"/>
                <w:szCs w:val="24"/>
              </w:rPr>
              <w:t>существовав¬шего</w:t>
            </w:r>
            <w:proofErr w:type="spellEnd"/>
            <w:proofErr w:type="gramEnd"/>
            <w:r w:rsidRPr="00984B53">
              <w:rPr>
                <w:rStyle w:val="FontStyle68"/>
                <w:rFonts w:ascii="Times New Roman" w:hAnsi="Times New Roman" w:cs="Times New Roman"/>
                <w:snapToGrid w:val="0"/>
                <w:color w:val="000000" w:themeColor="text1"/>
                <w:sz w:val="24"/>
                <w:szCs w:val="24"/>
              </w:rPr>
              <w:t xml:space="preserve"> в Японии на протяжении нескольких столетий. Рассказывать, когда и как западные державы осуществили «открытие» Японии.</w:t>
            </w:r>
          </w:p>
          <w:p w14:paraId="7B23A8CC"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Систематизировать информацию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 Подготовить сообщение об императоре </w:t>
            </w:r>
            <w:proofErr w:type="spellStart"/>
            <w:r w:rsidRPr="00984B53">
              <w:rPr>
                <w:rStyle w:val="FontStyle68"/>
                <w:rFonts w:ascii="Times New Roman" w:hAnsi="Times New Roman" w:cs="Times New Roman"/>
                <w:snapToGrid w:val="0"/>
                <w:color w:val="000000" w:themeColor="text1"/>
                <w:sz w:val="24"/>
                <w:szCs w:val="24"/>
              </w:rPr>
              <w:t>Муцухито</w:t>
            </w:r>
            <w:proofErr w:type="spellEnd"/>
            <w:r w:rsidRPr="00984B53">
              <w:rPr>
                <w:rStyle w:val="FontStyle68"/>
                <w:rFonts w:ascii="Times New Roman" w:hAnsi="Times New Roman" w:cs="Times New Roman"/>
                <w:snapToGrid w:val="0"/>
                <w:color w:val="000000" w:themeColor="text1"/>
                <w:sz w:val="24"/>
                <w:szCs w:val="24"/>
              </w:rPr>
              <w:t>.</w:t>
            </w:r>
          </w:p>
          <w:p w14:paraId="220F83AF"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lastRenderedPageBreak/>
              <w:t>Характеризовать, привлекая информацию исторической карты, внешнюю политику Японии в конце XIX — начале XX в. (в том числе причины, ход и итоги Русско-японской войны 1904-1905 гг.).</w:t>
            </w:r>
          </w:p>
          <w:p w14:paraId="483BA7DE"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Китая. Рассказывать о восстании тайпинов.</w:t>
            </w:r>
          </w:p>
          <w:p w14:paraId="33A3BA94"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Объяснять значение понятий и терминов: концессия, доктрина «открытых дверей». Рассказывать о причинах, событиях и последствиях восстания </w:t>
            </w:r>
            <w:proofErr w:type="spellStart"/>
            <w:r w:rsidRPr="00984B53">
              <w:rPr>
                <w:rStyle w:val="FontStyle68"/>
                <w:rFonts w:ascii="Times New Roman" w:hAnsi="Times New Roman" w:cs="Times New Roman"/>
                <w:snapToGrid w:val="0"/>
                <w:color w:val="000000" w:themeColor="text1"/>
                <w:sz w:val="24"/>
                <w:szCs w:val="24"/>
              </w:rPr>
              <w:t>ихэтуаней</w:t>
            </w:r>
            <w:proofErr w:type="spellEnd"/>
            <w:r w:rsidRPr="00984B53">
              <w:rPr>
                <w:rStyle w:val="FontStyle68"/>
                <w:rFonts w:ascii="Times New Roman" w:hAnsi="Times New Roman" w:cs="Times New Roman"/>
                <w:snapToGrid w:val="0"/>
                <w:color w:val="000000" w:themeColor="text1"/>
                <w:sz w:val="24"/>
                <w:szCs w:val="24"/>
              </w:rPr>
              <w:t>. Представлять характеристику китайской революции 1911-1913 гг. (причины; участники; цели; ключевые события; итоги). Составить сообщение о Сунь Ятсене. Объяснять, с какими внутренними и внешнеполитическими проблемами столкнулась Османская империя в XIX в. Систематизировать информацию о реформах, проводившихся в Османской империи в XIX в. (содержание и итоги преобразований).</w:t>
            </w:r>
          </w:p>
          <w:p w14:paraId="2B398BD2"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Раскрывать предпосылки возникновения, состав участников и цели движении младотурок.</w:t>
            </w:r>
          </w:p>
          <w:p w14:paraId="59B5B8C6"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Представлять характеристику младотурецкой революции 1908-1909 гг. (причины; участники; задачи; ключевые события; итоги).</w:t>
            </w:r>
          </w:p>
          <w:p w14:paraId="2B7E7AB1"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Рассказывать о ходе и итогах революции 1905-1911 гг. в Иране. Характеризовать британское колониальное управление Индией, его последствия для страны. </w:t>
            </w:r>
          </w:p>
          <w:p w14:paraId="2E35AE52"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Рассказывать о восстании сипаев, высказывать оценку его </w:t>
            </w:r>
            <w:proofErr w:type="spellStart"/>
            <w:r w:rsidRPr="00984B53">
              <w:rPr>
                <w:rStyle w:val="FontStyle68"/>
                <w:rFonts w:ascii="Times New Roman" w:hAnsi="Times New Roman" w:cs="Times New Roman"/>
                <w:snapToGrid w:val="0"/>
                <w:color w:val="000000" w:themeColor="text1"/>
                <w:sz w:val="24"/>
                <w:szCs w:val="24"/>
              </w:rPr>
              <w:t>значе¬ния</w:t>
            </w:r>
            <w:proofErr w:type="spellEnd"/>
            <w:r w:rsidRPr="00984B53">
              <w:rPr>
                <w:rStyle w:val="FontStyle68"/>
                <w:rFonts w:ascii="Times New Roman" w:hAnsi="Times New Roman" w:cs="Times New Roman"/>
                <w:snapToGrid w:val="0"/>
                <w:color w:val="000000" w:themeColor="text1"/>
                <w:sz w:val="24"/>
                <w:szCs w:val="24"/>
              </w:rPr>
              <w:t>.</w:t>
            </w:r>
          </w:p>
          <w:p w14:paraId="5C6D4758"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 xml:space="preserve">Представлять характеристику Индийского национального </w:t>
            </w:r>
            <w:proofErr w:type="spellStart"/>
            <w:proofErr w:type="gramStart"/>
            <w:r w:rsidRPr="00984B53">
              <w:rPr>
                <w:rStyle w:val="FontStyle68"/>
                <w:rFonts w:ascii="Times New Roman" w:hAnsi="Times New Roman" w:cs="Times New Roman"/>
                <w:snapToGrid w:val="0"/>
                <w:color w:val="000000" w:themeColor="text1"/>
                <w:sz w:val="24"/>
                <w:szCs w:val="24"/>
              </w:rPr>
              <w:t>кон¬гресса</w:t>
            </w:r>
            <w:proofErr w:type="spellEnd"/>
            <w:proofErr w:type="gramEnd"/>
            <w:r w:rsidRPr="00984B53">
              <w:rPr>
                <w:rStyle w:val="FontStyle68"/>
                <w:rFonts w:ascii="Times New Roman" w:hAnsi="Times New Roman" w:cs="Times New Roman"/>
                <w:snapToGrid w:val="0"/>
                <w:color w:val="000000" w:themeColor="text1"/>
                <w:sz w:val="24"/>
                <w:szCs w:val="24"/>
              </w:rPr>
              <w:t xml:space="preserve"> (время основания; состав, лидеры; программные задачи; тактика).</w:t>
            </w:r>
          </w:p>
          <w:p w14:paraId="792A0477" w14:textId="6756E6B7" w:rsidR="00984B53" w:rsidRPr="00984B53" w:rsidRDefault="00984B53" w:rsidP="00984B53">
            <w:pPr>
              <w:jc w:val="both"/>
              <w:rPr>
                <w:rFonts w:ascii="Times New Roman" w:hAnsi="Times New Roman" w:cs="Times New Roman"/>
                <w:sz w:val="24"/>
                <w:szCs w:val="24"/>
              </w:rPr>
            </w:pPr>
            <w:r w:rsidRPr="00984B53">
              <w:rPr>
                <w:rStyle w:val="FontStyle68"/>
                <w:rFonts w:ascii="Times New Roman" w:hAnsi="Times New Roman" w:cs="Times New Roman"/>
                <w:snapToGrid w:val="0"/>
                <w:color w:val="000000" w:themeColor="text1"/>
                <w:sz w:val="24"/>
                <w:szCs w:val="24"/>
              </w:rPr>
              <w:t xml:space="preserve">Составлять сообщения о руководителях национального движения Б. </w:t>
            </w:r>
            <w:proofErr w:type="spellStart"/>
            <w:r w:rsidRPr="00984B53">
              <w:rPr>
                <w:rStyle w:val="FontStyle68"/>
                <w:rFonts w:ascii="Times New Roman" w:hAnsi="Times New Roman" w:cs="Times New Roman"/>
                <w:snapToGrid w:val="0"/>
                <w:color w:val="000000" w:themeColor="text1"/>
                <w:sz w:val="24"/>
                <w:szCs w:val="24"/>
              </w:rPr>
              <w:t>Тилаке</w:t>
            </w:r>
            <w:proofErr w:type="spellEnd"/>
            <w:r w:rsidRPr="00984B53">
              <w:rPr>
                <w:rStyle w:val="FontStyle68"/>
                <w:rFonts w:ascii="Times New Roman" w:hAnsi="Times New Roman" w:cs="Times New Roman"/>
                <w:snapToGrid w:val="0"/>
                <w:color w:val="000000" w:themeColor="text1"/>
                <w:sz w:val="24"/>
                <w:szCs w:val="24"/>
              </w:rPr>
              <w:t xml:space="preserve"> и М. К. </w:t>
            </w:r>
            <w:r w:rsidRPr="00984B53">
              <w:rPr>
                <w:rStyle w:val="FontStyle68"/>
                <w:rFonts w:ascii="Times New Roman" w:hAnsi="Times New Roman" w:cs="Times New Roman"/>
                <w:snapToGrid w:val="0"/>
                <w:color w:val="000000" w:themeColor="text1"/>
                <w:sz w:val="24"/>
                <w:szCs w:val="24"/>
              </w:rPr>
              <w:lastRenderedPageBreak/>
              <w:t xml:space="preserve">Ганди, объяснять, чем различалась </w:t>
            </w:r>
            <w:proofErr w:type="spellStart"/>
            <w:proofErr w:type="gramStart"/>
            <w:r w:rsidRPr="00984B53">
              <w:rPr>
                <w:rStyle w:val="FontStyle68"/>
                <w:rFonts w:ascii="Times New Roman" w:hAnsi="Times New Roman" w:cs="Times New Roman"/>
                <w:snapToGrid w:val="0"/>
                <w:color w:val="000000" w:themeColor="text1"/>
                <w:sz w:val="24"/>
                <w:szCs w:val="24"/>
              </w:rPr>
              <w:t>предлагав¬шаяся</w:t>
            </w:r>
            <w:proofErr w:type="spellEnd"/>
            <w:proofErr w:type="gramEnd"/>
            <w:r w:rsidRPr="00984B53">
              <w:rPr>
                <w:rStyle w:val="FontStyle68"/>
                <w:rFonts w:ascii="Times New Roman" w:hAnsi="Times New Roman" w:cs="Times New Roman"/>
                <w:snapToGrid w:val="0"/>
                <w:color w:val="000000" w:themeColor="text1"/>
                <w:sz w:val="24"/>
                <w:szCs w:val="24"/>
              </w:rPr>
              <w:t xml:space="preserve"> ими тактика освободительной борьбы</w:t>
            </w:r>
          </w:p>
        </w:tc>
        <w:tc>
          <w:tcPr>
            <w:tcW w:w="3498" w:type="dxa"/>
          </w:tcPr>
          <w:p w14:paraId="62896F13" w14:textId="77777777" w:rsidR="00984B53" w:rsidRPr="0093469D" w:rsidRDefault="00984B53" w:rsidP="00984B53">
            <w:pPr>
              <w:rPr>
                <w:color w:val="000000" w:themeColor="text1"/>
              </w:rPr>
            </w:pPr>
            <w:r w:rsidRPr="0093469D">
              <w:rPr>
                <w:color w:val="000000" w:themeColor="text1"/>
              </w:rPr>
              <w:lastRenderedPageBreak/>
              <w:t>https://interneturok.ru/</w:t>
            </w:r>
          </w:p>
          <w:p w14:paraId="4D771B65" w14:textId="77777777" w:rsidR="00984B53" w:rsidRPr="0093469D" w:rsidRDefault="00984B53" w:rsidP="00984B53">
            <w:pPr>
              <w:rPr>
                <w:color w:val="000000" w:themeColor="text1"/>
              </w:rPr>
            </w:pPr>
            <w:r w:rsidRPr="0093469D">
              <w:rPr>
                <w:color w:val="000000" w:themeColor="text1"/>
              </w:rPr>
              <w:t>https://100urokov.ru/</w:t>
            </w:r>
          </w:p>
          <w:p w14:paraId="5BFA4E9A" w14:textId="6D62D651" w:rsidR="00984B53" w:rsidRPr="00BC7842" w:rsidRDefault="00984B53" w:rsidP="00984B53">
            <w:pPr>
              <w:jc w:val="both"/>
              <w:rPr>
                <w:rFonts w:ascii="Times New Roman" w:hAnsi="Times New Roman" w:cs="Times New Roman"/>
                <w:sz w:val="24"/>
                <w:szCs w:val="24"/>
              </w:rPr>
            </w:pPr>
            <w:r w:rsidRPr="0093469D">
              <w:rPr>
                <w:color w:val="000000" w:themeColor="text1"/>
              </w:rPr>
              <w:t>https://academy-content.apkpro.ru/ru</w:t>
            </w:r>
          </w:p>
        </w:tc>
      </w:tr>
      <w:tr w:rsidR="00984B53" w:rsidRPr="00BC7842" w14:paraId="4A312EBF" w14:textId="77777777" w:rsidTr="00BC7842">
        <w:tc>
          <w:tcPr>
            <w:tcW w:w="4455" w:type="dxa"/>
          </w:tcPr>
          <w:p w14:paraId="035AB27C" w14:textId="5C446765" w:rsidR="00984B53" w:rsidRPr="00BC7842" w:rsidRDefault="00984B53" w:rsidP="00984B53">
            <w:pPr>
              <w:jc w:val="both"/>
              <w:rPr>
                <w:rFonts w:ascii="Times New Roman" w:hAnsi="Times New Roman" w:cs="Times New Roman"/>
                <w:sz w:val="24"/>
                <w:szCs w:val="24"/>
              </w:rPr>
            </w:pPr>
            <w:r w:rsidRPr="0093469D">
              <w:rPr>
                <w:rStyle w:val="FontStyle64"/>
                <w:rFonts w:ascii="Times New Roman" w:hAnsi="Times New Roman" w:cs="Times New Roman"/>
                <w:snapToGrid w:val="0"/>
                <w:color w:val="000000" w:themeColor="text1"/>
                <w:sz w:val="24"/>
                <w:szCs w:val="24"/>
              </w:rPr>
              <w:lastRenderedPageBreak/>
              <w:t>Обобщение</w:t>
            </w:r>
          </w:p>
        </w:tc>
        <w:tc>
          <w:tcPr>
            <w:tcW w:w="2065" w:type="dxa"/>
          </w:tcPr>
          <w:p w14:paraId="497E00C2" w14:textId="756306C8" w:rsidR="00984B53" w:rsidRPr="00BC7842" w:rsidRDefault="00984B53" w:rsidP="00984B53">
            <w:pPr>
              <w:jc w:val="both"/>
              <w:rPr>
                <w:rFonts w:ascii="Times New Roman" w:hAnsi="Times New Roman" w:cs="Times New Roman"/>
                <w:sz w:val="24"/>
                <w:szCs w:val="24"/>
              </w:rPr>
            </w:pPr>
            <w:r w:rsidRPr="0093469D">
              <w:rPr>
                <w:rFonts w:ascii="Times New Roman" w:hAnsi="Times New Roman" w:cs="Times New Roman"/>
                <w:color w:val="000000" w:themeColor="text1"/>
              </w:rPr>
              <w:t xml:space="preserve">3 </w:t>
            </w:r>
          </w:p>
        </w:tc>
        <w:tc>
          <w:tcPr>
            <w:tcW w:w="5251" w:type="dxa"/>
          </w:tcPr>
          <w:p w14:paraId="0BDDDBF7"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Показывать на исторической карте крупнейшие государства-ме</w:t>
            </w:r>
            <w:r w:rsidRPr="00984B53">
              <w:rPr>
                <w:rStyle w:val="FontStyle68"/>
                <w:rFonts w:ascii="Times New Roman" w:hAnsi="Times New Roman" w:cs="Times New Roman"/>
                <w:snapToGrid w:val="0"/>
                <w:color w:val="000000" w:themeColor="text1"/>
                <w:sz w:val="24"/>
                <w:szCs w:val="24"/>
              </w:rPr>
              <w:softHyphen/>
              <w:t xml:space="preserve">трополии и их колониальные владения в конце XIX в. </w:t>
            </w:r>
            <w:r w:rsidRPr="00984B53">
              <w:rPr>
                <w:rStyle w:val="FontStyle67"/>
                <w:snapToGrid w:val="0"/>
                <w:color w:val="000000" w:themeColor="text1"/>
                <w:sz w:val="24"/>
                <w:szCs w:val="24"/>
              </w:rPr>
              <w:t xml:space="preserve">Объяснять, как различалось положение </w:t>
            </w:r>
            <w:r w:rsidRPr="00984B53">
              <w:rPr>
                <w:rStyle w:val="FontStyle68"/>
                <w:rFonts w:ascii="Times New Roman" w:hAnsi="Times New Roman" w:cs="Times New Roman"/>
                <w:snapToGrid w:val="0"/>
                <w:color w:val="000000" w:themeColor="text1"/>
                <w:sz w:val="24"/>
                <w:szCs w:val="24"/>
              </w:rPr>
              <w:t>стран, определявшихся понятиями «колония», «доминион», «сфера влияния», приводить примеры.</w:t>
            </w:r>
          </w:p>
          <w:p w14:paraId="594C5245"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Рассказывать, используя карту, о борьбе ведущих европейских держав за колониальные владения в XIX в., о включении ряда государств в конце XIX — начале XX в. в борьбу за передел мира. Характеризовать отношение жителей колоний к политике метро</w:t>
            </w:r>
            <w:r w:rsidRPr="00984B53">
              <w:rPr>
                <w:rStyle w:val="FontStyle68"/>
                <w:rFonts w:ascii="Times New Roman" w:hAnsi="Times New Roman" w:cs="Times New Roman"/>
                <w:snapToGrid w:val="0"/>
                <w:color w:val="000000" w:themeColor="text1"/>
                <w:sz w:val="24"/>
                <w:szCs w:val="24"/>
              </w:rPr>
              <w:softHyphen/>
              <w:t>полий, приводить примеры.</w:t>
            </w:r>
          </w:p>
          <w:p w14:paraId="5FFCFC1A"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84B53">
              <w:rPr>
                <w:rStyle w:val="FontStyle68"/>
                <w:rFonts w:ascii="Times New Roman" w:hAnsi="Times New Roman" w:cs="Times New Roman"/>
                <w:snapToGrid w:val="0"/>
                <w:color w:val="000000" w:themeColor="text1"/>
                <w:sz w:val="24"/>
                <w:szCs w:val="24"/>
              </w:rPr>
              <w:t>Рассказывать о выступлениях народов Африки против колониза</w:t>
            </w:r>
            <w:r w:rsidRPr="00984B53">
              <w:rPr>
                <w:rStyle w:val="FontStyle68"/>
                <w:rFonts w:ascii="Times New Roman" w:hAnsi="Times New Roman" w:cs="Times New Roman"/>
                <w:snapToGrid w:val="0"/>
                <w:color w:val="000000" w:themeColor="text1"/>
                <w:sz w:val="24"/>
                <w:szCs w:val="24"/>
              </w:rPr>
              <w:softHyphen/>
              <w:t>торов в XIX — начале XX в.</w:t>
            </w:r>
          </w:p>
          <w:p w14:paraId="01EFF7C9" w14:textId="076065E3" w:rsidR="00984B53" w:rsidRPr="00984B53" w:rsidRDefault="00984B53" w:rsidP="00984B53">
            <w:pPr>
              <w:jc w:val="both"/>
              <w:rPr>
                <w:rFonts w:ascii="Times New Roman" w:hAnsi="Times New Roman" w:cs="Times New Roman"/>
                <w:sz w:val="24"/>
                <w:szCs w:val="24"/>
              </w:rPr>
            </w:pPr>
            <w:r w:rsidRPr="00984B53">
              <w:rPr>
                <w:rStyle w:val="FontStyle68"/>
                <w:rFonts w:ascii="Times New Roman" w:hAnsi="Times New Roman" w:cs="Times New Roman"/>
                <w:snapToGrid w:val="0"/>
                <w:color w:val="000000" w:themeColor="text1"/>
                <w:sz w:val="24"/>
                <w:szCs w:val="24"/>
              </w:rPr>
              <w:t>Рассказывать о причинах, участниках, ключевых событиях и итогах Англо-бурской войны</w:t>
            </w:r>
          </w:p>
        </w:tc>
        <w:tc>
          <w:tcPr>
            <w:tcW w:w="3498" w:type="dxa"/>
          </w:tcPr>
          <w:p w14:paraId="6E017D4F" w14:textId="77777777" w:rsidR="00984B53" w:rsidRPr="00BC7842" w:rsidRDefault="00984B53" w:rsidP="00984B53">
            <w:pPr>
              <w:jc w:val="both"/>
              <w:rPr>
                <w:rFonts w:ascii="Times New Roman" w:hAnsi="Times New Roman" w:cs="Times New Roman"/>
                <w:sz w:val="24"/>
                <w:szCs w:val="24"/>
              </w:rPr>
            </w:pPr>
          </w:p>
        </w:tc>
      </w:tr>
      <w:tr w:rsidR="00984B53" w:rsidRPr="00BC7842" w14:paraId="49CD60AE" w14:textId="77777777" w:rsidTr="00436E7F">
        <w:tc>
          <w:tcPr>
            <w:tcW w:w="15269" w:type="dxa"/>
            <w:gridSpan w:val="4"/>
          </w:tcPr>
          <w:p w14:paraId="21F186CE" w14:textId="7C81668B" w:rsidR="00984B53" w:rsidRPr="00984B53" w:rsidRDefault="00984B53" w:rsidP="00984B53">
            <w:pPr>
              <w:jc w:val="center"/>
              <w:rPr>
                <w:rFonts w:ascii="Times New Roman" w:hAnsi="Times New Roman" w:cs="Times New Roman"/>
                <w:b/>
                <w:bCs/>
                <w:sz w:val="24"/>
                <w:szCs w:val="24"/>
              </w:rPr>
            </w:pPr>
            <w:r w:rsidRPr="00984B53">
              <w:rPr>
                <w:rFonts w:ascii="Times New Roman" w:hAnsi="Times New Roman" w:cs="Times New Roman"/>
                <w:b/>
                <w:bCs/>
                <w:sz w:val="24"/>
                <w:szCs w:val="24"/>
              </w:rPr>
              <w:t>История России. Российская империя в XIX — начале XX в. (62 ч)</w:t>
            </w:r>
          </w:p>
        </w:tc>
      </w:tr>
      <w:tr w:rsidR="00984B53" w:rsidRPr="00BC7842" w14:paraId="1E8C26BA" w14:textId="77777777" w:rsidTr="00BC7842">
        <w:tc>
          <w:tcPr>
            <w:tcW w:w="4455" w:type="dxa"/>
          </w:tcPr>
          <w:p w14:paraId="6702D6DD" w14:textId="0A55F6B5" w:rsidR="00984B53" w:rsidRPr="0093469D" w:rsidRDefault="00984B53" w:rsidP="00984B53">
            <w:pPr>
              <w:jc w:val="both"/>
              <w:rPr>
                <w:rStyle w:val="FontStyle64"/>
                <w:rFonts w:ascii="Times New Roman" w:hAnsi="Times New Roman" w:cs="Times New Roman"/>
                <w:snapToGrid w:val="0"/>
                <w:color w:val="000000" w:themeColor="text1"/>
                <w:sz w:val="24"/>
                <w:szCs w:val="24"/>
              </w:rPr>
            </w:pPr>
            <w:r>
              <w:rPr>
                <w:rStyle w:val="FontStyle64"/>
                <w:rFonts w:ascii="Times New Roman" w:hAnsi="Times New Roman" w:cs="Times New Roman"/>
                <w:snapToGrid w:val="0"/>
                <w:color w:val="000000" w:themeColor="text1"/>
                <w:sz w:val="24"/>
                <w:szCs w:val="24"/>
              </w:rPr>
              <w:t xml:space="preserve">Введение </w:t>
            </w:r>
          </w:p>
        </w:tc>
        <w:tc>
          <w:tcPr>
            <w:tcW w:w="2065" w:type="dxa"/>
          </w:tcPr>
          <w:p w14:paraId="72F9CC73" w14:textId="1EE63D38" w:rsidR="00984B53" w:rsidRPr="0093469D" w:rsidRDefault="00984B53" w:rsidP="00984B53">
            <w:pPr>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5251" w:type="dxa"/>
          </w:tcPr>
          <w:p w14:paraId="742554C1" w14:textId="77777777"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p>
        </w:tc>
        <w:tc>
          <w:tcPr>
            <w:tcW w:w="3498" w:type="dxa"/>
          </w:tcPr>
          <w:p w14:paraId="57316F6A" w14:textId="77777777" w:rsidR="00984B53" w:rsidRPr="00BC7842" w:rsidRDefault="00984B53" w:rsidP="00984B53">
            <w:pPr>
              <w:jc w:val="both"/>
              <w:rPr>
                <w:rFonts w:ascii="Times New Roman" w:hAnsi="Times New Roman" w:cs="Times New Roman"/>
                <w:sz w:val="24"/>
                <w:szCs w:val="24"/>
              </w:rPr>
            </w:pPr>
          </w:p>
        </w:tc>
      </w:tr>
      <w:tr w:rsidR="00984B53" w:rsidRPr="00BC7842" w14:paraId="3D1C2F00" w14:textId="77777777" w:rsidTr="00BC7842">
        <w:tc>
          <w:tcPr>
            <w:tcW w:w="4455" w:type="dxa"/>
          </w:tcPr>
          <w:p w14:paraId="573FD2DF" w14:textId="39A23CB6" w:rsidR="00984B53" w:rsidRDefault="00984B53"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Александровская</w:t>
            </w:r>
            <w:r>
              <w:rPr>
                <w:rStyle w:val="FontStyle64"/>
                <w:rFonts w:ascii="Times New Roman" w:hAnsi="Times New Roman" w:cs="Times New Roman"/>
                <w:snapToGrid w:val="0"/>
                <w:color w:val="000000" w:themeColor="text1"/>
                <w:sz w:val="24"/>
                <w:szCs w:val="24"/>
              </w:rPr>
              <w:t xml:space="preserve"> </w:t>
            </w:r>
            <w:r w:rsidRPr="0093469D">
              <w:rPr>
                <w:rStyle w:val="FontStyle64"/>
                <w:rFonts w:ascii="Times New Roman" w:hAnsi="Times New Roman" w:cs="Times New Roman"/>
                <w:snapToGrid w:val="0"/>
                <w:color w:val="000000" w:themeColor="text1"/>
                <w:sz w:val="24"/>
                <w:szCs w:val="24"/>
              </w:rPr>
              <w:t>эпоха: государственный либерализм</w:t>
            </w:r>
          </w:p>
        </w:tc>
        <w:tc>
          <w:tcPr>
            <w:tcW w:w="2065" w:type="dxa"/>
          </w:tcPr>
          <w:p w14:paraId="46899824" w14:textId="7CF2BFD8" w:rsidR="00984B53" w:rsidRDefault="00984B53" w:rsidP="00984B53">
            <w:pPr>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5251" w:type="dxa"/>
          </w:tcPr>
          <w:p w14:paraId="43FA2DAC"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7"/>
                <w:snapToGrid w:val="0"/>
                <w:color w:val="000000" w:themeColor="text1"/>
                <w:sz w:val="22"/>
                <w:szCs w:val="22"/>
              </w:rPr>
              <w:t xml:space="preserve">Систематизировать </w:t>
            </w:r>
            <w:r w:rsidRPr="0093469D">
              <w:rPr>
                <w:rStyle w:val="FontStyle68"/>
                <w:rFonts w:ascii="Times New Roman" w:hAnsi="Times New Roman" w:cs="Times New Roman"/>
                <w:snapToGrid w:val="0"/>
                <w:color w:val="000000" w:themeColor="text1"/>
                <w:sz w:val="22"/>
                <w:szCs w:val="22"/>
              </w:rPr>
              <w:t>информацию о мероприятиях внутренней политики Александра I в начальный период его царствования (в форме таблицы, тезисов).</w:t>
            </w:r>
          </w:p>
          <w:p w14:paraId="6FB6ECF5"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Объяснять значение понятий: Негласный комитет, министерства, Государственный совет, вольные хлебопашцы.</w:t>
            </w:r>
          </w:p>
          <w:p w14:paraId="57AD6C29"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Представлять характеристику личности и деятельности М.М. Сперанского.</w:t>
            </w:r>
          </w:p>
          <w:p w14:paraId="331B5629"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Характеризовать внешнюю политику России в начале XIX в. в контексте международных отношений того времени. Объяснять значение понятий и терминов: </w:t>
            </w:r>
            <w:r w:rsidRPr="0093469D">
              <w:rPr>
                <w:rStyle w:val="FontStyle67"/>
                <w:snapToGrid w:val="0"/>
                <w:color w:val="000000" w:themeColor="text1"/>
                <w:sz w:val="22"/>
                <w:szCs w:val="22"/>
              </w:rPr>
              <w:t xml:space="preserve">коалиция, </w:t>
            </w:r>
            <w:r w:rsidRPr="0093469D">
              <w:rPr>
                <w:rStyle w:val="FontStyle68"/>
                <w:rFonts w:ascii="Times New Roman" w:hAnsi="Times New Roman" w:cs="Times New Roman"/>
                <w:snapToGrid w:val="0"/>
                <w:color w:val="000000" w:themeColor="text1"/>
                <w:sz w:val="22"/>
                <w:szCs w:val="22"/>
              </w:rPr>
              <w:t>континен</w:t>
            </w:r>
            <w:r w:rsidRPr="0093469D">
              <w:rPr>
                <w:rStyle w:val="FontStyle68"/>
                <w:rFonts w:ascii="Times New Roman" w:hAnsi="Times New Roman" w:cs="Times New Roman"/>
                <w:snapToGrid w:val="0"/>
                <w:color w:val="000000" w:themeColor="text1"/>
                <w:sz w:val="22"/>
                <w:szCs w:val="22"/>
              </w:rPr>
              <w:softHyphen/>
              <w:t xml:space="preserve">тальная блокада, </w:t>
            </w:r>
            <w:proofErr w:type="spellStart"/>
            <w:r w:rsidRPr="0093469D">
              <w:rPr>
                <w:rStyle w:val="FontStyle68"/>
                <w:rFonts w:ascii="Times New Roman" w:hAnsi="Times New Roman" w:cs="Times New Roman"/>
                <w:snapToGrid w:val="0"/>
                <w:color w:val="000000" w:themeColor="text1"/>
                <w:sz w:val="22"/>
                <w:szCs w:val="22"/>
              </w:rPr>
              <w:t>Тильзитский</w:t>
            </w:r>
            <w:proofErr w:type="spellEnd"/>
            <w:r w:rsidRPr="0093469D">
              <w:rPr>
                <w:rStyle w:val="FontStyle68"/>
                <w:rFonts w:ascii="Times New Roman" w:hAnsi="Times New Roman" w:cs="Times New Roman"/>
                <w:snapToGrid w:val="0"/>
                <w:color w:val="000000" w:themeColor="text1"/>
                <w:sz w:val="22"/>
                <w:szCs w:val="22"/>
              </w:rPr>
              <w:t xml:space="preserve"> мир.</w:t>
            </w:r>
          </w:p>
          <w:p w14:paraId="3AC520A3"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Рассказывать об этапах, важнейших событиях Отечественной войны 1812 г., используя историческую карту.</w:t>
            </w:r>
          </w:p>
          <w:p w14:paraId="3781DA77"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Раскрывать влияние событий Отечественной войны 1812 г. на российское общество, привлекая </w:t>
            </w:r>
            <w:r w:rsidRPr="0093469D">
              <w:rPr>
                <w:rStyle w:val="FontStyle68"/>
                <w:rFonts w:ascii="Times New Roman" w:hAnsi="Times New Roman" w:cs="Times New Roman"/>
                <w:snapToGrid w:val="0"/>
                <w:color w:val="000000" w:themeColor="text1"/>
                <w:sz w:val="22"/>
                <w:szCs w:val="22"/>
              </w:rPr>
              <w:lastRenderedPageBreak/>
              <w:t>свидетельства источников, литера</w:t>
            </w:r>
            <w:r w:rsidRPr="0093469D">
              <w:rPr>
                <w:rStyle w:val="FontStyle68"/>
                <w:rFonts w:ascii="Times New Roman" w:hAnsi="Times New Roman" w:cs="Times New Roman"/>
                <w:snapToGrid w:val="0"/>
                <w:color w:val="000000" w:themeColor="text1"/>
                <w:sz w:val="22"/>
                <w:szCs w:val="22"/>
              </w:rPr>
              <w:softHyphen/>
              <w:t>турные произведения.</w:t>
            </w:r>
          </w:p>
          <w:p w14:paraId="0BA6EB7D"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Объяснять мотивы и приводить примеры патриотического поведе</w:t>
            </w:r>
            <w:r w:rsidRPr="0093469D">
              <w:rPr>
                <w:rStyle w:val="FontStyle68"/>
                <w:rFonts w:ascii="Times New Roman" w:hAnsi="Times New Roman" w:cs="Times New Roman"/>
                <w:snapToGrid w:val="0"/>
                <w:color w:val="000000" w:themeColor="text1"/>
                <w:sz w:val="22"/>
                <w:szCs w:val="22"/>
              </w:rPr>
              <w:softHyphen/>
              <w:t xml:space="preserve">ния россиян. </w:t>
            </w:r>
            <w:r w:rsidRPr="0093469D">
              <w:rPr>
                <w:rStyle w:val="FontStyle67"/>
                <w:snapToGrid w:val="0"/>
                <w:color w:val="000000" w:themeColor="text1"/>
                <w:sz w:val="22"/>
                <w:szCs w:val="22"/>
              </w:rPr>
              <w:t xml:space="preserve">Составлять характеристику </w:t>
            </w:r>
            <w:r w:rsidRPr="0093469D">
              <w:rPr>
                <w:rStyle w:val="FontStyle68"/>
                <w:rFonts w:ascii="Times New Roman" w:hAnsi="Times New Roman" w:cs="Times New Roman"/>
                <w:snapToGrid w:val="0"/>
                <w:color w:val="000000" w:themeColor="text1"/>
                <w:sz w:val="22"/>
                <w:szCs w:val="22"/>
              </w:rPr>
              <w:t>полководцев и героев Отечествен</w:t>
            </w:r>
            <w:r w:rsidRPr="0093469D">
              <w:rPr>
                <w:rStyle w:val="FontStyle68"/>
                <w:rFonts w:ascii="Times New Roman" w:hAnsi="Times New Roman" w:cs="Times New Roman"/>
                <w:snapToGrid w:val="0"/>
                <w:color w:val="000000" w:themeColor="text1"/>
                <w:sz w:val="22"/>
                <w:szCs w:val="22"/>
              </w:rPr>
              <w:softHyphen/>
              <w:t>ной войны 1812 г. (по выбору).</w:t>
            </w:r>
          </w:p>
          <w:p w14:paraId="1DA4CF3D"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Объяснять причины и значение победы России в Отечественной войне </w:t>
            </w:r>
            <w:r w:rsidRPr="0093469D">
              <w:rPr>
                <w:rStyle w:val="FontStyle64"/>
                <w:rFonts w:ascii="Times New Roman" w:hAnsi="Times New Roman" w:cs="Times New Roman"/>
                <w:snapToGrid w:val="0"/>
                <w:color w:val="000000" w:themeColor="text1"/>
                <w:sz w:val="22"/>
                <w:szCs w:val="22"/>
              </w:rPr>
              <w:t xml:space="preserve">1812 </w:t>
            </w:r>
            <w:r w:rsidRPr="0093469D">
              <w:rPr>
                <w:rStyle w:val="FontStyle68"/>
                <w:rFonts w:ascii="Times New Roman" w:hAnsi="Times New Roman" w:cs="Times New Roman"/>
                <w:snapToGrid w:val="0"/>
                <w:color w:val="000000" w:themeColor="text1"/>
                <w:sz w:val="22"/>
                <w:szCs w:val="22"/>
              </w:rPr>
              <w:t>г. Раскрывать цели и итоги заграничных походов российской армии. Характеризовать систему международных отношений и место в ней России после падения Наполеона.</w:t>
            </w:r>
          </w:p>
          <w:p w14:paraId="56AF0CCF" w14:textId="77777777" w:rsidR="00984B53" w:rsidRPr="0093469D" w:rsidRDefault="00984B53" w:rsidP="00984B53">
            <w:pPr>
              <w:pStyle w:val="Style17"/>
              <w:widowControl/>
              <w:spacing w:line="240" w:lineRule="auto"/>
              <w:ind w:firstLine="5"/>
              <w:jc w:val="both"/>
              <w:rPr>
                <w:rStyle w:val="FontStyle68"/>
                <w:rFonts w:ascii="Times New Roman" w:hAnsi="Times New Roman" w:cs="Times New Roman"/>
                <w:snapToGrid w:val="0"/>
                <w:color w:val="000000" w:themeColor="text1"/>
                <w:sz w:val="22"/>
                <w:szCs w:val="22"/>
              </w:rPr>
            </w:pPr>
            <w:r w:rsidRPr="0093469D">
              <w:rPr>
                <w:rStyle w:val="FontStyle67"/>
                <w:snapToGrid w:val="0"/>
                <w:color w:val="000000" w:themeColor="text1"/>
                <w:sz w:val="22"/>
                <w:szCs w:val="22"/>
              </w:rPr>
              <w:t xml:space="preserve">Участвовать в подготовке проектов, </w:t>
            </w:r>
            <w:r w:rsidRPr="0093469D">
              <w:rPr>
                <w:rStyle w:val="FontStyle68"/>
                <w:rFonts w:ascii="Times New Roman" w:hAnsi="Times New Roman" w:cs="Times New Roman"/>
                <w:snapToGrid w:val="0"/>
                <w:color w:val="000000" w:themeColor="text1"/>
                <w:sz w:val="22"/>
                <w:szCs w:val="22"/>
              </w:rPr>
              <w:t xml:space="preserve">посвященных событиям Отечественной войны </w:t>
            </w:r>
            <w:r w:rsidRPr="0093469D">
              <w:rPr>
                <w:rStyle w:val="FontStyle64"/>
                <w:rFonts w:ascii="Times New Roman" w:hAnsi="Times New Roman" w:cs="Times New Roman"/>
                <w:snapToGrid w:val="0"/>
                <w:color w:val="000000" w:themeColor="text1"/>
                <w:sz w:val="22"/>
                <w:szCs w:val="22"/>
              </w:rPr>
              <w:t xml:space="preserve">1812 </w:t>
            </w:r>
            <w:r w:rsidRPr="0093469D">
              <w:rPr>
                <w:rStyle w:val="FontStyle68"/>
                <w:rFonts w:ascii="Times New Roman" w:hAnsi="Times New Roman" w:cs="Times New Roman"/>
                <w:snapToGrid w:val="0"/>
                <w:color w:val="000000" w:themeColor="text1"/>
                <w:sz w:val="22"/>
                <w:szCs w:val="22"/>
              </w:rPr>
              <w:t>г. и их участникам (в том числе на региональном материале).</w:t>
            </w:r>
          </w:p>
          <w:p w14:paraId="148B3D24" w14:textId="77777777" w:rsidR="00984B53" w:rsidRPr="0093469D" w:rsidRDefault="00984B53" w:rsidP="00984B53">
            <w:pPr>
              <w:pStyle w:val="Style17"/>
              <w:widowControl/>
              <w:spacing w:line="240" w:lineRule="auto"/>
              <w:ind w:firstLine="5"/>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Раскрывать, в чем заключалась противоречивость внутренней политики Александра I после Отечественной войны </w:t>
            </w:r>
            <w:r w:rsidRPr="0093469D">
              <w:rPr>
                <w:rStyle w:val="FontStyle64"/>
                <w:rFonts w:ascii="Times New Roman" w:hAnsi="Times New Roman" w:cs="Times New Roman"/>
                <w:snapToGrid w:val="0"/>
                <w:color w:val="000000" w:themeColor="text1"/>
                <w:sz w:val="22"/>
                <w:szCs w:val="22"/>
              </w:rPr>
              <w:t xml:space="preserve">1812 </w:t>
            </w:r>
            <w:r w:rsidRPr="0093469D">
              <w:rPr>
                <w:rStyle w:val="FontStyle68"/>
                <w:rFonts w:ascii="Times New Roman" w:hAnsi="Times New Roman" w:cs="Times New Roman"/>
                <w:snapToGrid w:val="0"/>
                <w:color w:val="000000" w:themeColor="text1"/>
                <w:sz w:val="22"/>
                <w:szCs w:val="22"/>
              </w:rPr>
              <w:t xml:space="preserve">г., называть основные мероприятия этой политики. Объяснять значение понятия «военные поселения». </w:t>
            </w:r>
            <w:r w:rsidRPr="0093469D">
              <w:rPr>
                <w:rStyle w:val="FontStyle67"/>
                <w:snapToGrid w:val="0"/>
                <w:color w:val="000000" w:themeColor="text1"/>
                <w:sz w:val="22"/>
                <w:szCs w:val="22"/>
              </w:rPr>
              <w:t xml:space="preserve">Составлять характеристику </w:t>
            </w:r>
            <w:r w:rsidRPr="0093469D">
              <w:rPr>
                <w:rStyle w:val="FontStyle68"/>
                <w:rFonts w:ascii="Times New Roman" w:hAnsi="Times New Roman" w:cs="Times New Roman"/>
                <w:snapToGrid w:val="0"/>
                <w:color w:val="000000" w:themeColor="text1"/>
                <w:sz w:val="22"/>
                <w:szCs w:val="22"/>
              </w:rPr>
              <w:t>(исторический портрет) Алексан</w:t>
            </w:r>
            <w:r w:rsidRPr="0093469D">
              <w:rPr>
                <w:rStyle w:val="FontStyle68"/>
                <w:rFonts w:ascii="Times New Roman" w:hAnsi="Times New Roman" w:cs="Times New Roman"/>
                <w:snapToGrid w:val="0"/>
                <w:color w:val="000000" w:themeColor="text1"/>
                <w:sz w:val="22"/>
                <w:szCs w:val="22"/>
              </w:rPr>
              <w:softHyphen/>
              <w:t>дра I.</w:t>
            </w:r>
          </w:p>
          <w:p w14:paraId="3CB53CAF" w14:textId="77777777" w:rsidR="00984B53" w:rsidRPr="0093469D" w:rsidRDefault="00984B53" w:rsidP="00984B53">
            <w:pPr>
              <w:pStyle w:val="Style17"/>
              <w:widowControl/>
              <w:spacing w:line="240" w:lineRule="auto"/>
              <w:ind w:hanging="10"/>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Объяснять причины создания тайных обществ. </w:t>
            </w:r>
            <w:r w:rsidRPr="0093469D">
              <w:rPr>
                <w:rStyle w:val="FontStyle67"/>
                <w:snapToGrid w:val="0"/>
                <w:color w:val="000000" w:themeColor="text1"/>
                <w:sz w:val="22"/>
                <w:szCs w:val="22"/>
              </w:rPr>
              <w:t xml:space="preserve">Составлять исторические портреты </w:t>
            </w:r>
            <w:r w:rsidRPr="0093469D">
              <w:rPr>
                <w:rStyle w:val="FontStyle68"/>
                <w:rFonts w:ascii="Times New Roman" w:hAnsi="Times New Roman" w:cs="Times New Roman"/>
                <w:snapToGrid w:val="0"/>
                <w:color w:val="000000" w:themeColor="text1"/>
                <w:sz w:val="22"/>
                <w:szCs w:val="22"/>
              </w:rPr>
              <w:t>представителей декабрист</w:t>
            </w:r>
            <w:r w:rsidRPr="0093469D">
              <w:rPr>
                <w:rStyle w:val="FontStyle68"/>
                <w:rFonts w:ascii="Times New Roman" w:hAnsi="Times New Roman" w:cs="Times New Roman"/>
                <w:snapToGrid w:val="0"/>
                <w:color w:val="000000" w:themeColor="text1"/>
                <w:sz w:val="22"/>
                <w:szCs w:val="22"/>
              </w:rPr>
              <w:softHyphen/>
              <w:t>ского движения.</w:t>
            </w:r>
          </w:p>
          <w:p w14:paraId="0FE5DEAB" w14:textId="77777777" w:rsidR="00984B53" w:rsidRPr="0093469D" w:rsidRDefault="00984B53" w:rsidP="00984B53">
            <w:pPr>
              <w:pStyle w:val="Style17"/>
              <w:widowControl/>
              <w:spacing w:line="240" w:lineRule="auto"/>
              <w:ind w:hanging="10"/>
              <w:jc w:val="both"/>
              <w:rPr>
                <w:rStyle w:val="FontStyle68"/>
                <w:rFonts w:ascii="Times New Roman" w:hAnsi="Times New Roman" w:cs="Times New Roman"/>
                <w:snapToGrid w:val="0"/>
                <w:color w:val="000000" w:themeColor="text1"/>
                <w:sz w:val="22"/>
                <w:szCs w:val="22"/>
              </w:rPr>
            </w:pPr>
            <w:r w:rsidRPr="0093469D">
              <w:rPr>
                <w:rStyle w:val="FontStyle67"/>
                <w:snapToGrid w:val="0"/>
                <w:color w:val="000000" w:themeColor="text1"/>
                <w:sz w:val="22"/>
                <w:szCs w:val="22"/>
              </w:rPr>
              <w:t xml:space="preserve"> Проводить сопоставительный анализ </w:t>
            </w:r>
            <w:r w:rsidRPr="0093469D">
              <w:rPr>
                <w:rStyle w:val="FontStyle68"/>
                <w:rFonts w:ascii="Times New Roman" w:hAnsi="Times New Roman" w:cs="Times New Roman"/>
                <w:snapToGrid w:val="0"/>
                <w:color w:val="000000" w:themeColor="text1"/>
                <w:sz w:val="22"/>
                <w:szCs w:val="22"/>
              </w:rPr>
              <w:t>«Конституции» Н.М. Муравьева и «Русской правды» П. И. Пестеля, выявлять общие положения и различия.</w:t>
            </w:r>
          </w:p>
          <w:p w14:paraId="009BF87A" w14:textId="77777777" w:rsidR="00984B53" w:rsidRPr="0093469D"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Рассказывать о выступлениях декабристов, характеризовать причины их поражения.</w:t>
            </w:r>
          </w:p>
          <w:p w14:paraId="279E82D5" w14:textId="7A981631" w:rsidR="00984B53" w:rsidRPr="00984B53" w:rsidRDefault="00984B53" w:rsidP="00984B53">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93469D">
              <w:rPr>
                <w:rStyle w:val="FontStyle68"/>
                <w:rFonts w:ascii="Times New Roman" w:hAnsi="Times New Roman" w:cs="Times New Roman"/>
                <w:snapToGrid w:val="0"/>
                <w:color w:val="000000" w:themeColor="text1"/>
                <w:sz w:val="22"/>
                <w:szCs w:val="22"/>
              </w:rPr>
              <w:t xml:space="preserve">Излагать точки зрения историков на движение декабристов, </w:t>
            </w:r>
            <w:r w:rsidRPr="0093469D">
              <w:rPr>
                <w:rStyle w:val="FontStyle67"/>
                <w:snapToGrid w:val="0"/>
                <w:color w:val="000000" w:themeColor="text1"/>
                <w:sz w:val="22"/>
                <w:szCs w:val="22"/>
              </w:rPr>
              <w:t>высказывать и обосновывать свое мнение</w:t>
            </w:r>
          </w:p>
        </w:tc>
        <w:tc>
          <w:tcPr>
            <w:tcW w:w="3498" w:type="dxa"/>
          </w:tcPr>
          <w:p w14:paraId="70E58D4F" w14:textId="77777777" w:rsidR="00222DBC" w:rsidRPr="00222DBC" w:rsidRDefault="00222DBC" w:rsidP="00222DBC">
            <w:pPr>
              <w:rPr>
                <w:rFonts w:ascii="Times New Roman" w:hAnsi="Times New Roman" w:cs="Times New Roman"/>
                <w:color w:val="000000" w:themeColor="text1"/>
                <w:sz w:val="24"/>
                <w:szCs w:val="24"/>
              </w:rPr>
            </w:pPr>
            <w:hyperlink r:id="rId242" w:history="1">
              <w:r w:rsidRPr="00222DBC">
                <w:rPr>
                  <w:rStyle w:val="a6"/>
                  <w:rFonts w:ascii="Times New Roman" w:hAnsi="Times New Roman" w:cs="Times New Roman"/>
                  <w:color w:val="000000" w:themeColor="text1"/>
                  <w:sz w:val="24"/>
                  <w:szCs w:val="24"/>
                </w:rPr>
                <w:t>http://schoolcollection.edu.ru/</w:t>
              </w:r>
            </w:hyperlink>
          </w:p>
          <w:p w14:paraId="316AFF92" w14:textId="77777777" w:rsidR="00222DBC" w:rsidRPr="00222DBC" w:rsidRDefault="00222DBC" w:rsidP="00222DBC">
            <w:pPr>
              <w:rPr>
                <w:color w:val="000000" w:themeColor="text1"/>
                <w:sz w:val="24"/>
                <w:szCs w:val="24"/>
              </w:rPr>
            </w:pPr>
            <w:hyperlink r:id="rId243" w:history="1">
              <w:r w:rsidRPr="00222DBC">
                <w:rPr>
                  <w:rStyle w:val="a6"/>
                  <w:color w:val="000000" w:themeColor="text1"/>
                  <w:sz w:val="24"/>
                  <w:szCs w:val="24"/>
                </w:rPr>
                <w:t>https://academy-content.apkpro.ru/ru</w:t>
              </w:r>
            </w:hyperlink>
          </w:p>
          <w:p w14:paraId="70DB3EDB" w14:textId="77777777" w:rsidR="00222DBC" w:rsidRPr="00222DBC" w:rsidRDefault="00222DBC" w:rsidP="00222DBC">
            <w:pPr>
              <w:rPr>
                <w:color w:val="000000" w:themeColor="text1"/>
                <w:sz w:val="24"/>
                <w:szCs w:val="24"/>
              </w:rPr>
            </w:pPr>
            <w:hyperlink r:id="rId244" w:history="1">
              <w:r w:rsidRPr="00222DBC">
                <w:rPr>
                  <w:rStyle w:val="a6"/>
                  <w:color w:val="000000" w:themeColor="text1"/>
                  <w:sz w:val="24"/>
                  <w:szCs w:val="24"/>
                </w:rPr>
                <w:t>https://interneturok.ru/</w:t>
              </w:r>
            </w:hyperlink>
          </w:p>
          <w:p w14:paraId="070DF27C" w14:textId="77777777" w:rsidR="00984B53" w:rsidRPr="00222DBC" w:rsidRDefault="00984B53" w:rsidP="00984B53">
            <w:pPr>
              <w:jc w:val="both"/>
              <w:rPr>
                <w:rFonts w:ascii="Times New Roman" w:hAnsi="Times New Roman" w:cs="Times New Roman"/>
                <w:sz w:val="24"/>
                <w:szCs w:val="24"/>
              </w:rPr>
            </w:pPr>
          </w:p>
        </w:tc>
      </w:tr>
      <w:tr w:rsidR="00222DBC" w:rsidRPr="00BC7842" w14:paraId="56BABC9D" w14:textId="77777777" w:rsidTr="00BC7842">
        <w:tc>
          <w:tcPr>
            <w:tcW w:w="4455" w:type="dxa"/>
          </w:tcPr>
          <w:p w14:paraId="3A0E1F52" w14:textId="2791F243" w:rsidR="00222DBC" w:rsidRPr="0093469D" w:rsidRDefault="00222DBC" w:rsidP="00222DBC">
            <w:pPr>
              <w:rPr>
                <w:rStyle w:val="FontStyle64"/>
                <w:rFonts w:ascii="Times New Roman" w:hAnsi="Times New Roman" w:cs="Times New Roman"/>
                <w:snapToGrid w:val="0"/>
                <w:color w:val="000000" w:themeColor="text1"/>
                <w:sz w:val="24"/>
                <w:szCs w:val="24"/>
              </w:rPr>
            </w:pPr>
            <w:r w:rsidRPr="00222DBC">
              <w:rPr>
                <w:rStyle w:val="FontStyle64"/>
                <w:rFonts w:ascii="Times New Roman" w:hAnsi="Times New Roman" w:cs="Times New Roman"/>
                <w:snapToGrid w:val="0"/>
                <w:color w:val="000000" w:themeColor="text1"/>
                <w:sz w:val="24"/>
                <w:szCs w:val="24"/>
              </w:rPr>
              <w:t>Николаевское самодержавие: государственный консерватизм</w:t>
            </w:r>
          </w:p>
        </w:tc>
        <w:tc>
          <w:tcPr>
            <w:tcW w:w="2065" w:type="dxa"/>
          </w:tcPr>
          <w:p w14:paraId="4AD45DB6" w14:textId="2507B6F4" w:rsidR="00222DBC" w:rsidRDefault="00222DBC" w:rsidP="00222DBC">
            <w:pPr>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5251" w:type="dxa"/>
          </w:tcPr>
          <w:p w14:paraId="2933BC3D" w14:textId="77777777" w:rsidR="00222DBC" w:rsidRPr="00222DBC" w:rsidRDefault="00222DBC" w:rsidP="00222DBC">
            <w:pPr>
              <w:pStyle w:val="Style17"/>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Составлять исторический портрет Николая I. Систематизировать информацию о централизации управления и регламентации общественной жизни в правление Николая I (в форме таблицы, тезисов).</w:t>
            </w:r>
          </w:p>
          <w:p w14:paraId="40C94042" w14:textId="77777777" w:rsidR="00222DBC" w:rsidRPr="00222DBC" w:rsidRDefault="00222DBC" w:rsidP="00222DBC">
            <w:pPr>
              <w:pStyle w:val="Style17"/>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Объяснять значение понятий и терминов: кодификация законов, цензура.</w:t>
            </w:r>
          </w:p>
          <w:p w14:paraId="03B3047D" w14:textId="77777777" w:rsidR="00222DBC" w:rsidRPr="00222DBC" w:rsidRDefault="00222DBC" w:rsidP="00222DBC">
            <w:pPr>
              <w:pStyle w:val="Style17"/>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 xml:space="preserve">Давать оценку деятельности М.М. </w:t>
            </w:r>
            <w:r w:rsidRPr="00222DBC">
              <w:rPr>
                <w:rStyle w:val="FontStyle67"/>
                <w:i w:val="0"/>
                <w:iCs w:val="0"/>
                <w:snapToGrid w:val="0"/>
                <w:color w:val="000000" w:themeColor="text1"/>
                <w:sz w:val="22"/>
                <w:szCs w:val="22"/>
              </w:rPr>
              <w:lastRenderedPageBreak/>
              <w:t>Сперанского, П.Д. Киселева, Е.Ф. Канкрина. Раскрывать смысл положений доктрины официальной народности и ее роль в общественной жизни.</w:t>
            </w:r>
          </w:p>
          <w:p w14:paraId="05BFE117" w14:textId="77777777" w:rsidR="00222DBC" w:rsidRPr="00222DBC" w:rsidRDefault="00222DBC" w:rsidP="00222DBC">
            <w:pPr>
              <w:pStyle w:val="Style17"/>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 Раскрывать особенности промышленного переворота в России в сопоставлении со странами Западной Европы (в форме сопоставительной таблицы).</w:t>
            </w:r>
          </w:p>
          <w:p w14:paraId="2D2AF33E" w14:textId="77777777" w:rsidR="00222DBC" w:rsidRPr="00222DBC" w:rsidRDefault="00222DBC" w:rsidP="00222DBC">
            <w:pPr>
              <w:pStyle w:val="Style17"/>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Характеризовать направления общественной мысли в 1830-1850-е гг., называть их представителей.</w:t>
            </w:r>
          </w:p>
          <w:p w14:paraId="501BEF8D" w14:textId="63C25ABA" w:rsidR="00222DBC" w:rsidRPr="00222DBC" w:rsidRDefault="00222DBC" w:rsidP="00222DBC">
            <w:pPr>
              <w:pStyle w:val="Style17"/>
              <w:widowControl/>
              <w:spacing w:line="240" w:lineRule="auto"/>
              <w:jc w:val="both"/>
              <w:rPr>
                <w:rStyle w:val="FontStyle67"/>
                <w:i w:val="0"/>
                <w:iCs w:val="0"/>
                <w:snapToGrid w:val="0"/>
                <w:color w:val="000000" w:themeColor="text1"/>
                <w:sz w:val="22"/>
                <w:szCs w:val="22"/>
              </w:rPr>
            </w:pPr>
            <w:r w:rsidRPr="00222DBC">
              <w:rPr>
                <w:rStyle w:val="FontStyle67"/>
                <w:i w:val="0"/>
                <w:iCs w:val="0"/>
                <w:snapToGrid w:val="0"/>
                <w:color w:val="000000" w:themeColor="text1"/>
                <w:sz w:val="22"/>
                <w:szCs w:val="22"/>
              </w:rPr>
              <w:t>Составлять исторические портреты деятелей общественного движения России этого периода. Давать сопоставительную характеристику взглядов западников и славянофилов на пути развития России, выявлять общие черты и различия. Систематизировать информацию о внешней политике России во второй четверти XIX в. (в форме таблицы).  Характеризовать причины, этапы, ключевые события Крымской войны. Рассказывать об участниках обороны Севастополя. Излагать условия Парижского мира, объяснять значение итогов Крымской войны для международного положения России, обстановки в стране</w:t>
            </w:r>
          </w:p>
        </w:tc>
        <w:tc>
          <w:tcPr>
            <w:tcW w:w="3498" w:type="dxa"/>
          </w:tcPr>
          <w:p w14:paraId="4B22E850" w14:textId="77777777" w:rsidR="00222DBC" w:rsidRPr="00222DBC" w:rsidRDefault="00222DBC" w:rsidP="00222DBC">
            <w:pPr>
              <w:rPr>
                <w:rFonts w:ascii="Times New Roman" w:hAnsi="Times New Roman" w:cs="Times New Roman"/>
                <w:color w:val="000000" w:themeColor="text1"/>
                <w:sz w:val="24"/>
                <w:szCs w:val="24"/>
              </w:rPr>
            </w:pPr>
            <w:hyperlink r:id="rId245" w:history="1">
              <w:r w:rsidRPr="00222DBC">
                <w:rPr>
                  <w:rStyle w:val="a6"/>
                  <w:rFonts w:ascii="Times New Roman" w:hAnsi="Times New Roman" w:cs="Times New Roman"/>
                  <w:color w:val="000000" w:themeColor="text1"/>
                  <w:sz w:val="24"/>
                  <w:szCs w:val="24"/>
                </w:rPr>
                <w:t>http://schoolcollection.edu.ru/</w:t>
              </w:r>
            </w:hyperlink>
          </w:p>
          <w:p w14:paraId="153734C9" w14:textId="77777777" w:rsidR="00222DBC" w:rsidRPr="00222DBC" w:rsidRDefault="00222DBC" w:rsidP="00222DBC">
            <w:pPr>
              <w:rPr>
                <w:rFonts w:ascii="Times New Roman" w:hAnsi="Times New Roman" w:cs="Times New Roman"/>
                <w:color w:val="000000" w:themeColor="text1"/>
                <w:sz w:val="24"/>
                <w:szCs w:val="24"/>
              </w:rPr>
            </w:pPr>
            <w:hyperlink r:id="rId246" w:history="1">
              <w:r w:rsidRPr="00222DBC">
                <w:rPr>
                  <w:rStyle w:val="a6"/>
                  <w:rFonts w:ascii="Times New Roman" w:hAnsi="Times New Roman" w:cs="Times New Roman"/>
                  <w:color w:val="000000" w:themeColor="text1"/>
                  <w:sz w:val="24"/>
                  <w:szCs w:val="24"/>
                </w:rPr>
                <w:t>https://academy-content.apkpro.ru/ru</w:t>
              </w:r>
            </w:hyperlink>
          </w:p>
          <w:p w14:paraId="01F0AFD5" w14:textId="77777777" w:rsidR="00222DBC" w:rsidRPr="00222DBC" w:rsidRDefault="00222DBC" w:rsidP="00222DBC">
            <w:pPr>
              <w:rPr>
                <w:rFonts w:ascii="Times New Roman" w:hAnsi="Times New Roman" w:cs="Times New Roman"/>
                <w:color w:val="000000" w:themeColor="text1"/>
                <w:sz w:val="24"/>
                <w:szCs w:val="24"/>
              </w:rPr>
            </w:pPr>
            <w:hyperlink r:id="rId247" w:history="1">
              <w:r w:rsidRPr="00222DBC">
                <w:rPr>
                  <w:rStyle w:val="a6"/>
                  <w:rFonts w:ascii="Times New Roman" w:hAnsi="Times New Roman" w:cs="Times New Roman"/>
                  <w:color w:val="000000" w:themeColor="text1"/>
                  <w:sz w:val="24"/>
                  <w:szCs w:val="24"/>
                </w:rPr>
                <w:t>https://interneturok.ru/</w:t>
              </w:r>
            </w:hyperlink>
          </w:p>
          <w:p w14:paraId="09962352" w14:textId="77777777" w:rsidR="00222DBC" w:rsidRPr="00222DBC" w:rsidRDefault="00222DBC" w:rsidP="00222DBC">
            <w:pPr>
              <w:rPr>
                <w:rFonts w:ascii="Times New Roman" w:hAnsi="Times New Roman" w:cs="Times New Roman"/>
                <w:color w:val="000000" w:themeColor="text1"/>
                <w:sz w:val="24"/>
                <w:szCs w:val="24"/>
              </w:rPr>
            </w:pPr>
          </w:p>
          <w:p w14:paraId="5AC1C54B" w14:textId="77777777" w:rsidR="00222DBC" w:rsidRPr="00222DBC" w:rsidRDefault="00222DBC" w:rsidP="00222DBC">
            <w:pPr>
              <w:rPr>
                <w:rFonts w:ascii="Times New Roman" w:hAnsi="Times New Roman" w:cs="Times New Roman"/>
                <w:sz w:val="24"/>
                <w:szCs w:val="24"/>
              </w:rPr>
            </w:pPr>
          </w:p>
        </w:tc>
      </w:tr>
      <w:tr w:rsidR="00222DBC" w:rsidRPr="00BC7842" w14:paraId="7263290C" w14:textId="77777777" w:rsidTr="00BC7842">
        <w:tc>
          <w:tcPr>
            <w:tcW w:w="4455" w:type="dxa"/>
          </w:tcPr>
          <w:p w14:paraId="0E0155D1" w14:textId="33181499" w:rsidR="00222DBC" w:rsidRPr="0093469D" w:rsidRDefault="00222DBC"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Культурное пространство империи в первой половине XIX в</w:t>
            </w:r>
          </w:p>
        </w:tc>
        <w:tc>
          <w:tcPr>
            <w:tcW w:w="2065" w:type="dxa"/>
          </w:tcPr>
          <w:p w14:paraId="6445DC96" w14:textId="3F9DC6F0" w:rsidR="00222DBC" w:rsidRDefault="00222DBC" w:rsidP="00222DBC">
            <w:pPr>
              <w:jc w:val="both"/>
              <w:rPr>
                <w:rFonts w:ascii="Times New Roman" w:hAnsi="Times New Roman" w:cs="Times New Roman"/>
                <w:color w:val="000000" w:themeColor="text1"/>
              </w:rPr>
            </w:pPr>
            <w:r w:rsidRPr="0093469D">
              <w:rPr>
                <w:rFonts w:ascii="Times New Roman" w:hAnsi="Times New Roman" w:cs="Times New Roman"/>
                <w:color w:val="000000" w:themeColor="text1"/>
              </w:rPr>
              <w:t>3</w:t>
            </w:r>
          </w:p>
        </w:tc>
        <w:tc>
          <w:tcPr>
            <w:tcW w:w="5251" w:type="dxa"/>
          </w:tcPr>
          <w:p w14:paraId="7D872E2E"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Характеризовать основные стили и направления российской художественной культуры, достижения театрального и музыкального искусств, литературы в первой половине XIX в. Составлять описание памятников культуры первой половины XIX в. (в том числе находящихся в своем регионе), распознавать в них черты конкретных художественных стилей. Участвовать в подготовке проектов, посвященных достижениям и творчеству выдающихся представителей науки и культуры России первой половины XIX в.</w:t>
            </w:r>
          </w:p>
          <w:p w14:paraId="460395BF"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lastRenderedPageBreak/>
              <w:t>Показывать на карте маршруты российских географических экспедиций первой половины XIX в., объяснять, в чем состояло их значение.</w:t>
            </w:r>
          </w:p>
          <w:p w14:paraId="129494AF"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Характеризовать развитие системы образования в России в первой половине XIX в.</w:t>
            </w:r>
          </w:p>
          <w:p w14:paraId="672C4008" w14:textId="6918BE4F" w:rsidR="00222DBC" w:rsidRPr="00222DBC" w:rsidRDefault="00222DBC" w:rsidP="00222DBC">
            <w:pPr>
              <w:pStyle w:val="Style17"/>
              <w:widowControl/>
              <w:spacing w:line="240" w:lineRule="auto"/>
              <w:rPr>
                <w:rStyle w:val="FontStyle67"/>
                <w:i w:val="0"/>
                <w:iCs w:val="0"/>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Высказывать и обосновывать суждения о российской культуре как части европейской и мировой культуры, давать оценку вкладу российской культуры в мировую культуру</w:t>
            </w:r>
          </w:p>
        </w:tc>
        <w:tc>
          <w:tcPr>
            <w:tcW w:w="3498" w:type="dxa"/>
          </w:tcPr>
          <w:p w14:paraId="42EB9387" w14:textId="77777777" w:rsidR="00222DBC" w:rsidRPr="00222DBC" w:rsidRDefault="00222DBC" w:rsidP="00222DBC">
            <w:pPr>
              <w:rPr>
                <w:rFonts w:ascii="Times New Roman" w:hAnsi="Times New Roman" w:cs="Times New Roman"/>
                <w:color w:val="000000" w:themeColor="text1"/>
                <w:sz w:val="24"/>
                <w:szCs w:val="24"/>
              </w:rPr>
            </w:pPr>
            <w:hyperlink r:id="rId248" w:history="1">
              <w:r w:rsidRPr="00222DBC">
                <w:rPr>
                  <w:rStyle w:val="a6"/>
                  <w:rFonts w:ascii="Times New Roman" w:hAnsi="Times New Roman" w:cs="Times New Roman"/>
                  <w:color w:val="000000" w:themeColor="text1"/>
                  <w:sz w:val="24"/>
                  <w:szCs w:val="24"/>
                </w:rPr>
                <w:t>https://academy-content.apkpro.ru/ru</w:t>
              </w:r>
            </w:hyperlink>
          </w:p>
          <w:p w14:paraId="62877031" w14:textId="77777777" w:rsidR="00222DBC" w:rsidRPr="00222DBC" w:rsidRDefault="00222DBC" w:rsidP="00222DBC">
            <w:pPr>
              <w:rPr>
                <w:rFonts w:ascii="Times New Roman" w:hAnsi="Times New Roman" w:cs="Times New Roman"/>
                <w:color w:val="000000" w:themeColor="text1"/>
                <w:sz w:val="24"/>
                <w:szCs w:val="24"/>
              </w:rPr>
            </w:pPr>
            <w:r w:rsidRPr="00222DBC">
              <w:rPr>
                <w:rFonts w:ascii="Times New Roman" w:hAnsi="Times New Roman" w:cs="Times New Roman"/>
                <w:color w:val="000000" w:themeColor="text1"/>
                <w:sz w:val="24"/>
                <w:szCs w:val="24"/>
              </w:rPr>
              <w:t>http://schoolcollection.edu.ru/</w:t>
            </w:r>
          </w:p>
          <w:p w14:paraId="00E7F2F4" w14:textId="77777777" w:rsidR="00222DBC" w:rsidRPr="00222DBC" w:rsidRDefault="00222DBC" w:rsidP="00222DBC">
            <w:pPr>
              <w:rPr>
                <w:rFonts w:ascii="Times New Roman" w:hAnsi="Times New Roman" w:cs="Times New Roman"/>
                <w:color w:val="000000" w:themeColor="text1"/>
                <w:sz w:val="24"/>
                <w:szCs w:val="24"/>
              </w:rPr>
            </w:pPr>
            <w:hyperlink r:id="rId249" w:history="1">
              <w:r w:rsidRPr="00222DBC">
                <w:rPr>
                  <w:rStyle w:val="a6"/>
                  <w:rFonts w:ascii="Times New Roman" w:hAnsi="Times New Roman" w:cs="Times New Roman"/>
                  <w:color w:val="000000" w:themeColor="text1"/>
                  <w:sz w:val="24"/>
                  <w:szCs w:val="24"/>
                </w:rPr>
                <w:t>https://100urokov.ru/</w:t>
              </w:r>
            </w:hyperlink>
          </w:p>
          <w:p w14:paraId="5D602460" w14:textId="77777777" w:rsidR="00222DBC" w:rsidRPr="00222DBC" w:rsidRDefault="00222DBC" w:rsidP="00222DBC">
            <w:pPr>
              <w:rPr>
                <w:rFonts w:ascii="Times New Roman" w:hAnsi="Times New Roman" w:cs="Times New Roman"/>
                <w:color w:val="000000" w:themeColor="text1"/>
                <w:sz w:val="24"/>
                <w:szCs w:val="24"/>
              </w:rPr>
            </w:pPr>
          </w:p>
          <w:p w14:paraId="27A14F12" w14:textId="77777777" w:rsidR="00222DBC" w:rsidRPr="00222DBC" w:rsidRDefault="00222DBC" w:rsidP="00222DBC">
            <w:pPr>
              <w:rPr>
                <w:rFonts w:ascii="Times New Roman" w:hAnsi="Times New Roman" w:cs="Times New Roman"/>
                <w:sz w:val="24"/>
                <w:szCs w:val="24"/>
              </w:rPr>
            </w:pPr>
          </w:p>
        </w:tc>
      </w:tr>
      <w:tr w:rsidR="00222DBC" w:rsidRPr="00BC7842" w14:paraId="65672FAD" w14:textId="77777777" w:rsidTr="00BC7842">
        <w:tc>
          <w:tcPr>
            <w:tcW w:w="4455" w:type="dxa"/>
          </w:tcPr>
          <w:p w14:paraId="1FC06160" w14:textId="3DDAFFBC" w:rsidR="00222DBC" w:rsidRPr="0093469D" w:rsidRDefault="00222DBC"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 xml:space="preserve">Народы России в первой половине XIX в. </w:t>
            </w:r>
          </w:p>
        </w:tc>
        <w:tc>
          <w:tcPr>
            <w:tcW w:w="2065" w:type="dxa"/>
          </w:tcPr>
          <w:p w14:paraId="32646C3A" w14:textId="22E5C506" w:rsidR="00222DBC" w:rsidRDefault="00222DBC" w:rsidP="00222DBC">
            <w:pPr>
              <w:jc w:val="both"/>
              <w:rPr>
                <w:rFonts w:ascii="Times New Roman" w:hAnsi="Times New Roman" w:cs="Times New Roman"/>
                <w:color w:val="000000" w:themeColor="text1"/>
              </w:rPr>
            </w:pPr>
            <w:r w:rsidRPr="0093469D">
              <w:rPr>
                <w:rStyle w:val="FontStyle64"/>
                <w:rFonts w:ascii="Times New Roman" w:hAnsi="Times New Roman" w:cs="Times New Roman"/>
                <w:snapToGrid w:val="0"/>
                <w:color w:val="000000" w:themeColor="text1"/>
                <w:sz w:val="24"/>
                <w:szCs w:val="24"/>
              </w:rPr>
              <w:t xml:space="preserve">2 </w:t>
            </w:r>
          </w:p>
        </w:tc>
        <w:tc>
          <w:tcPr>
            <w:tcW w:w="5251" w:type="dxa"/>
          </w:tcPr>
          <w:p w14:paraId="7549DA80"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Рассказывать, привлекая информацию исторической карты, о народах России в первой половине XIX в.</w:t>
            </w:r>
          </w:p>
          <w:p w14:paraId="2D505FBB"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роль традиционных конфессий в российском обществе в первой половине XIX в.</w:t>
            </w:r>
          </w:p>
          <w:p w14:paraId="7F754CE4"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Характеризовать национальную политику центральной власти в первой половине XIX в.</w:t>
            </w:r>
          </w:p>
          <w:p w14:paraId="5198CA6E" w14:textId="5213BD5D" w:rsidR="00222DBC" w:rsidRPr="0093469D" w:rsidRDefault="00222DBC" w:rsidP="00222DBC">
            <w:pPr>
              <w:pStyle w:val="Style17"/>
              <w:widowControl/>
              <w:spacing w:line="240" w:lineRule="auto"/>
              <w:jc w:val="both"/>
              <w:rPr>
                <w:rStyle w:val="FontStyle67"/>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Представлять сообщения о развитии культуры народов России в первой половине XIX в. (в том числе на региональном материале)</w:t>
            </w:r>
          </w:p>
        </w:tc>
        <w:tc>
          <w:tcPr>
            <w:tcW w:w="3498" w:type="dxa"/>
          </w:tcPr>
          <w:p w14:paraId="4C605762" w14:textId="77777777" w:rsidR="00222DBC" w:rsidRPr="00222DBC" w:rsidRDefault="00222DBC" w:rsidP="00222DBC">
            <w:pPr>
              <w:rPr>
                <w:rFonts w:ascii="Times New Roman" w:hAnsi="Times New Roman" w:cs="Times New Roman"/>
                <w:color w:val="000000" w:themeColor="text1"/>
                <w:sz w:val="24"/>
                <w:szCs w:val="24"/>
              </w:rPr>
            </w:pPr>
            <w:hyperlink r:id="rId250" w:history="1">
              <w:r w:rsidRPr="00222DBC">
                <w:rPr>
                  <w:rStyle w:val="a6"/>
                  <w:rFonts w:ascii="Times New Roman" w:hAnsi="Times New Roman" w:cs="Times New Roman"/>
                  <w:color w:val="000000" w:themeColor="text1"/>
                  <w:sz w:val="24"/>
                  <w:szCs w:val="24"/>
                </w:rPr>
                <w:t>http://schoolcollection.edu.ru/</w:t>
              </w:r>
            </w:hyperlink>
          </w:p>
          <w:p w14:paraId="6D9AC43C" w14:textId="77777777" w:rsidR="00222DBC" w:rsidRPr="00222DBC" w:rsidRDefault="00222DBC" w:rsidP="00222DBC">
            <w:pPr>
              <w:rPr>
                <w:rFonts w:ascii="Times New Roman" w:hAnsi="Times New Roman" w:cs="Times New Roman"/>
                <w:sz w:val="24"/>
                <w:szCs w:val="24"/>
              </w:rPr>
            </w:pPr>
          </w:p>
        </w:tc>
      </w:tr>
      <w:tr w:rsidR="00222DBC" w:rsidRPr="00BC7842" w14:paraId="05CF659F" w14:textId="77777777" w:rsidTr="00BC7842">
        <w:tc>
          <w:tcPr>
            <w:tcW w:w="4455" w:type="dxa"/>
          </w:tcPr>
          <w:p w14:paraId="0B73ACB9" w14:textId="15919415" w:rsidR="00222DBC" w:rsidRPr="0093469D" w:rsidRDefault="00222DBC"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Социальная и правовая модернизация страны при Александре II</w:t>
            </w:r>
          </w:p>
        </w:tc>
        <w:tc>
          <w:tcPr>
            <w:tcW w:w="2065" w:type="dxa"/>
          </w:tcPr>
          <w:p w14:paraId="6FB5DF64" w14:textId="63C436DE" w:rsidR="00222DBC" w:rsidRDefault="00222DBC" w:rsidP="00222DBC">
            <w:pPr>
              <w:jc w:val="both"/>
              <w:rPr>
                <w:rFonts w:ascii="Times New Roman" w:hAnsi="Times New Roman" w:cs="Times New Roman"/>
                <w:color w:val="000000" w:themeColor="text1"/>
              </w:rPr>
            </w:pPr>
            <w:r w:rsidRPr="0093469D">
              <w:rPr>
                <w:rFonts w:ascii="Times New Roman" w:hAnsi="Times New Roman" w:cs="Times New Roman"/>
                <w:color w:val="000000" w:themeColor="text1"/>
              </w:rPr>
              <w:t>6</w:t>
            </w:r>
          </w:p>
        </w:tc>
        <w:tc>
          <w:tcPr>
            <w:tcW w:w="5251" w:type="dxa"/>
          </w:tcPr>
          <w:p w14:paraId="5A548069"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Характеризовать предпосылки отмены крепостного права. Называть основные положения крестьянской, земской, городской, судебной, военной реформ.</w:t>
            </w:r>
          </w:p>
          <w:p w14:paraId="76CF1DFF"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Проводить анализ Положения о крестьянах, вышедших из крепостной зависимости, устанавливать, чьи интересы оно в большей мере защищало.</w:t>
            </w:r>
          </w:p>
          <w:p w14:paraId="02BEC863"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Приводить оценки характера и значения реформ 1860-1870-х гг., излагаемые в учебной литературе, высказывать и обосновывать свою оценку.</w:t>
            </w:r>
          </w:p>
          <w:p w14:paraId="6C1A1E1B"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 Составлять характеристику (исторический портрет) Александра П.</w:t>
            </w:r>
          </w:p>
          <w:p w14:paraId="4101EF17"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2F47E349" w14:textId="023E2AE3" w:rsidR="00222DBC" w:rsidRPr="0093469D" w:rsidRDefault="00222DBC" w:rsidP="00222DBC">
            <w:pPr>
              <w:pStyle w:val="Style17"/>
              <w:widowControl/>
              <w:spacing w:line="240" w:lineRule="auto"/>
              <w:jc w:val="both"/>
              <w:rPr>
                <w:rStyle w:val="FontStyle67"/>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отношение россиян к освободительной борьбе балканских народов (на основе источников, литературных произведений). Давать оценку значения русско-турецкой войны 1877-1878 гг. в контексте освободительной борьбы народов против османского ига и мировой политики</w:t>
            </w:r>
          </w:p>
        </w:tc>
        <w:tc>
          <w:tcPr>
            <w:tcW w:w="3498" w:type="dxa"/>
          </w:tcPr>
          <w:p w14:paraId="27052E1C" w14:textId="77777777" w:rsidR="00222DBC" w:rsidRPr="00222DBC" w:rsidRDefault="00222DBC" w:rsidP="00222DBC">
            <w:pPr>
              <w:rPr>
                <w:rFonts w:ascii="Times New Roman" w:hAnsi="Times New Roman" w:cs="Times New Roman"/>
                <w:color w:val="000000" w:themeColor="text1"/>
                <w:sz w:val="24"/>
                <w:szCs w:val="24"/>
              </w:rPr>
            </w:pPr>
            <w:hyperlink r:id="rId251" w:history="1">
              <w:r w:rsidRPr="00222DBC">
                <w:rPr>
                  <w:rStyle w:val="a6"/>
                  <w:rFonts w:ascii="Times New Roman" w:hAnsi="Times New Roman" w:cs="Times New Roman"/>
                  <w:color w:val="000000" w:themeColor="text1"/>
                  <w:sz w:val="24"/>
                  <w:szCs w:val="24"/>
                </w:rPr>
                <w:t>http://schoolcollection.edu.ru/</w:t>
              </w:r>
            </w:hyperlink>
          </w:p>
          <w:p w14:paraId="0CC6A40B" w14:textId="77777777" w:rsidR="00222DBC" w:rsidRPr="00222DBC" w:rsidRDefault="00222DBC" w:rsidP="00222DBC">
            <w:pPr>
              <w:rPr>
                <w:rFonts w:ascii="Times New Roman" w:hAnsi="Times New Roman" w:cs="Times New Roman"/>
                <w:color w:val="000000" w:themeColor="text1"/>
                <w:sz w:val="24"/>
                <w:szCs w:val="24"/>
              </w:rPr>
            </w:pPr>
            <w:hyperlink r:id="rId252" w:history="1">
              <w:r w:rsidRPr="00222DBC">
                <w:rPr>
                  <w:rStyle w:val="a6"/>
                  <w:rFonts w:ascii="Times New Roman" w:hAnsi="Times New Roman" w:cs="Times New Roman"/>
                  <w:color w:val="000000" w:themeColor="text1"/>
                  <w:sz w:val="24"/>
                  <w:szCs w:val="24"/>
                </w:rPr>
                <w:t>https://academy-content.apkpro.ru/ru</w:t>
              </w:r>
            </w:hyperlink>
          </w:p>
          <w:p w14:paraId="3B8FF27E" w14:textId="77777777" w:rsidR="00222DBC" w:rsidRPr="00222DBC" w:rsidRDefault="00222DBC" w:rsidP="00222DBC">
            <w:pPr>
              <w:rPr>
                <w:rFonts w:ascii="Times New Roman" w:hAnsi="Times New Roman" w:cs="Times New Roman"/>
                <w:color w:val="000000" w:themeColor="text1"/>
                <w:sz w:val="24"/>
                <w:szCs w:val="24"/>
              </w:rPr>
            </w:pPr>
            <w:hyperlink r:id="rId253" w:history="1">
              <w:r w:rsidRPr="00222DBC">
                <w:rPr>
                  <w:rStyle w:val="a6"/>
                  <w:rFonts w:ascii="Times New Roman" w:hAnsi="Times New Roman" w:cs="Times New Roman"/>
                  <w:color w:val="000000" w:themeColor="text1"/>
                  <w:sz w:val="24"/>
                  <w:szCs w:val="24"/>
                </w:rPr>
                <w:t>https://interneturok.ru/</w:t>
              </w:r>
            </w:hyperlink>
          </w:p>
          <w:p w14:paraId="73E726FB" w14:textId="77777777" w:rsidR="00222DBC" w:rsidRPr="00222DBC" w:rsidRDefault="00222DBC" w:rsidP="00222DBC">
            <w:pPr>
              <w:rPr>
                <w:rFonts w:ascii="Times New Roman" w:hAnsi="Times New Roman" w:cs="Times New Roman"/>
                <w:sz w:val="24"/>
                <w:szCs w:val="24"/>
              </w:rPr>
            </w:pPr>
          </w:p>
        </w:tc>
      </w:tr>
      <w:tr w:rsidR="00222DBC" w:rsidRPr="00BC7842" w14:paraId="79C06ECF" w14:textId="77777777" w:rsidTr="00BC7842">
        <w:tc>
          <w:tcPr>
            <w:tcW w:w="4455" w:type="dxa"/>
          </w:tcPr>
          <w:p w14:paraId="007A30C0" w14:textId="0CEAB9BB" w:rsidR="00222DBC" w:rsidRPr="0093469D" w:rsidRDefault="00222DBC"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lastRenderedPageBreak/>
              <w:t xml:space="preserve">Россия в 1880— 1890-х </w:t>
            </w:r>
            <w:proofErr w:type="spellStart"/>
            <w:r w:rsidRPr="0093469D">
              <w:rPr>
                <w:rStyle w:val="FontStyle64"/>
                <w:rFonts w:ascii="Times New Roman" w:hAnsi="Times New Roman" w:cs="Times New Roman"/>
                <w:snapToGrid w:val="0"/>
                <w:color w:val="000000" w:themeColor="text1"/>
                <w:sz w:val="24"/>
                <w:szCs w:val="24"/>
              </w:rPr>
              <w:t>гг</w:t>
            </w:r>
            <w:proofErr w:type="spellEnd"/>
          </w:p>
        </w:tc>
        <w:tc>
          <w:tcPr>
            <w:tcW w:w="2065" w:type="dxa"/>
          </w:tcPr>
          <w:p w14:paraId="6AACDAC3" w14:textId="7979CB9F" w:rsidR="00222DBC" w:rsidRDefault="00222DBC" w:rsidP="00222DBC">
            <w:pPr>
              <w:jc w:val="both"/>
              <w:rPr>
                <w:rFonts w:ascii="Times New Roman" w:hAnsi="Times New Roman" w:cs="Times New Roman"/>
                <w:color w:val="000000" w:themeColor="text1"/>
              </w:rPr>
            </w:pPr>
            <w:r w:rsidRPr="0093469D">
              <w:rPr>
                <w:rFonts w:ascii="Times New Roman" w:hAnsi="Times New Roman" w:cs="Times New Roman"/>
                <w:color w:val="000000" w:themeColor="text1"/>
              </w:rPr>
              <w:t>4</w:t>
            </w:r>
          </w:p>
        </w:tc>
        <w:tc>
          <w:tcPr>
            <w:tcW w:w="5251" w:type="dxa"/>
          </w:tcPr>
          <w:p w14:paraId="25FFFEAA"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Составлять характеристику (исторический портрет) Александра III.</w:t>
            </w:r>
          </w:p>
          <w:p w14:paraId="68D97C13"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Сопоставлять внутреннюю политику Александра II и Александра III, выявляя основные различия.</w:t>
            </w:r>
          </w:p>
          <w:p w14:paraId="7A79DE35"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значение понятия «контрреформы». Характеризовать экономическую политику государства в царствование Александра III.</w:t>
            </w:r>
          </w:p>
          <w:p w14:paraId="304E9A61"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Давать оценку итогам внешней политики Александра III, характеризовать международное положение России в конце его царствования. Рассказывать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 Характеризовать традиционные черты и новые явления в развитии пореформенного сельского хозяйства.</w:t>
            </w:r>
          </w:p>
          <w:p w14:paraId="52855048"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Рассказывать о развитии промышленности, городов, транспорта и связи в пореформенной России.</w:t>
            </w:r>
          </w:p>
          <w:p w14:paraId="045160B5" w14:textId="5F65BA36" w:rsidR="00222DBC" w:rsidRPr="0093469D" w:rsidRDefault="00222DBC" w:rsidP="00222DBC">
            <w:pPr>
              <w:pStyle w:val="Style17"/>
              <w:widowControl/>
              <w:spacing w:line="240" w:lineRule="auto"/>
              <w:jc w:val="both"/>
              <w:rPr>
                <w:rStyle w:val="FontStyle67"/>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Раскрывать сущность рабочего вопроса и особенности положения пролетариата в России</w:t>
            </w:r>
          </w:p>
        </w:tc>
        <w:tc>
          <w:tcPr>
            <w:tcW w:w="3498" w:type="dxa"/>
          </w:tcPr>
          <w:p w14:paraId="1C56A3F7" w14:textId="77777777" w:rsidR="00222DBC" w:rsidRPr="00222DBC" w:rsidRDefault="00222DBC" w:rsidP="00222DBC">
            <w:pPr>
              <w:rPr>
                <w:rFonts w:ascii="Times New Roman" w:hAnsi="Times New Roman" w:cs="Times New Roman"/>
                <w:color w:val="000000" w:themeColor="text1"/>
                <w:sz w:val="24"/>
                <w:szCs w:val="24"/>
              </w:rPr>
            </w:pPr>
            <w:hyperlink r:id="rId254" w:history="1">
              <w:r w:rsidRPr="00222DBC">
                <w:rPr>
                  <w:rStyle w:val="a6"/>
                  <w:rFonts w:ascii="Times New Roman" w:hAnsi="Times New Roman" w:cs="Times New Roman"/>
                  <w:color w:val="000000" w:themeColor="text1"/>
                  <w:sz w:val="24"/>
                  <w:szCs w:val="24"/>
                </w:rPr>
                <w:t>http://schoolcollection.edu.ru/</w:t>
              </w:r>
            </w:hyperlink>
          </w:p>
          <w:p w14:paraId="42DD0C8D" w14:textId="77777777" w:rsidR="00222DBC" w:rsidRPr="00222DBC" w:rsidRDefault="00222DBC" w:rsidP="00222DBC">
            <w:pPr>
              <w:rPr>
                <w:rFonts w:ascii="Times New Roman" w:hAnsi="Times New Roman" w:cs="Times New Roman"/>
                <w:color w:val="000000" w:themeColor="text1"/>
                <w:sz w:val="24"/>
                <w:szCs w:val="24"/>
              </w:rPr>
            </w:pPr>
            <w:hyperlink r:id="rId255" w:history="1">
              <w:r w:rsidRPr="00222DBC">
                <w:rPr>
                  <w:rStyle w:val="a6"/>
                  <w:rFonts w:ascii="Times New Roman" w:hAnsi="Times New Roman" w:cs="Times New Roman"/>
                  <w:color w:val="000000" w:themeColor="text1"/>
                  <w:sz w:val="24"/>
                  <w:szCs w:val="24"/>
                </w:rPr>
                <w:t>https://academy-content.apkpro.ru/ru</w:t>
              </w:r>
            </w:hyperlink>
          </w:p>
          <w:p w14:paraId="3537648D" w14:textId="77777777" w:rsidR="00222DBC" w:rsidRPr="00222DBC" w:rsidRDefault="00222DBC" w:rsidP="00222DBC">
            <w:pPr>
              <w:rPr>
                <w:rFonts w:ascii="Times New Roman" w:hAnsi="Times New Roman" w:cs="Times New Roman"/>
                <w:color w:val="000000" w:themeColor="text1"/>
                <w:sz w:val="24"/>
                <w:szCs w:val="24"/>
              </w:rPr>
            </w:pPr>
            <w:hyperlink r:id="rId256" w:history="1">
              <w:r w:rsidRPr="00222DBC">
                <w:rPr>
                  <w:rStyle w:val="a6"/>
                  <w:rFonts w:ascii="Times New Roman" w:hAnsi="Times New Roman" w:cs="Times New Roman"/>
                  <w:color w:val="000000" w:themeColor="text1"/>
                  <w:sz w:val="24"/>
                  <w:szCs w:val="24"/>
                </w:rPr>
                <w:t>https://interneturok.ru/</w:t>
              </w:r>
            </w:hyperlink>
          </w:p>
          <w:p w14:paraId="40F7B3FB" w14:textId="77777777" w:rsidR="00222DBC" w:rsidRPr="00222DBC" w:rsidRDefault="00222DBC" w:rsidP="00222DBC">
            <w:pPr>
              <w:rPr>
                <w:rFonts w:ascii="Times New Roman" w:hAnsi="Times New Roman" w:cs="Times New Roman"/>
                <w:sz w:val="24"/>
                <w:szCs w:val="24"/>
              </w:rPr>
            </w:pPr>
          </w:p>
        </w:tc>
      </w:tr>
      <w:tr w:rsidR="00222DBC" w:rsidRPr="00BC7842" w14:paraId="39664AC1" w14:textId="77777777" w:rsidTr="00BC7842">
        <w:tc>
          <w:tcPr>
            <w:tcW w:w="4455" w:type="dxa"/>
          </w:tcPr>
          <w:p w14:paraId="6667F81A" w14:textId="23E3F514" w:rsidR="00222DBC" w:rsidRPr="0093469D" w:rsidRDefault="00222DBC" w:rsidP="00222DBC">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 xml:space="preserve">Культурное пространство империи во второй половине XIX в. </w:t>
            </w:r>
          </w:p>
        </w:tc>
        <w:tc>
          <w:tcPr>
            <w:tcW w:w="2065" w:type="dxa"/>
          </w:tcPr>
          <w:p w14:paraId="3DA5F5DB" w14:textId="50857EF5" w:rsidR="00222DBC" w:rsidRDefault="00222DBC" w:rsidP="00222DBC">
            <w:pPr>
              <w:jc w:val="both"/>
              <w:rPr>
                <w:rFonts w:ascii="Times New Roman" w:hAnsi="Times New Roman" w:cs="Times New Roman"/>
                <w:color w:val="000000" w:themeColor="text1"/>
              </w:rPr>
            </w:pPr>
            <w:r w:rsidRPr="0093469D">
              <w:rPr>
                <w:rStyle w:val="FontStyle64"/>
                <w:rFonts w:ascii="Times New Roman" w:hAnsi="Times New Roman" w:cs="Times New Roman"/>
                <w:snapToGrid w:val="0"/>
                <w:color w:val="000000" w:themeColor="text1"/>
                <w:sz w:val="24"/>
                <w:szCs w:val="24"/>
              </w:rPr>
              <w:t>3</w:t>
            </w:r>
          </w:p>
        </w:tc>
        <w:tc>
          <w:tcPr>
            <w:tcW w:w="5251" w:type="dxa"/>
          </w:tcPr>
          <w:p w14:paraId="5CA5A493"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 xml:space="preserve">Раскрывать предпосылки подъема науки и культуры России во второй половине XIX в. (в виде тезисов). Характеризовать достижения российской науки и культуры во второй половине XIX в., их место в мировой культуре. 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 </w:t>
            </w:r>
          </w:p>
          <w:p w14:paraId="59A77803" w14:textId="77777777" w:rsidR="00222DBC" w:rsidRPr="0093469D" w:rsidRDefault="00222DBC" w:rsidP="00222DBC">
            <w:pPr>
              <w:pStyle w:val="Style17"/>
              <w:widowControl/>
              <w:spacing w:line="240" w:lineRule="auto"/>
              <w:jc w:val="both"/>
              <w:rPr>
                <w:rStyle w:val="FontStyle68"/>
                <w:rFonts w:ascii="Times New Roman" w:hAnsi="Times New Roman" w:cs="Times New Roman"/>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Составлять описание памятников архитектуры второй половины XIX в. (в том числе на региональном материале). Показывать на конкретных примерах, в чем проявлялась общественная значимость произведений художественной культуры в России во второй половине XIX в.</w:t>
            </w:r>
          </w:p>
          <w:p w14:paraId="22D5A86E" w14:textId="08B3F86A" w:rsidR="00222DBC" w:rsidRPr="0093469D" w:rsidRDefault="00222DBC" w:rsidP="00222DBC">
            <w:pPr>
              <w:pStyle w:val="Style17"/>
              <w:widowControl/>
              <w:spacing w:line="240" w:lineRule="auto"/>
              <w:jc w:val="both"/>
              <w:rPr>
                <w:rStyle w:val="FontStyle67"/>
                <w:snapToGrid w:val="0"/>
                <w:color w:val="000000" w:themeColor="text1"/>
                <w:sz w:val="22"/>
                <w:szCs w:val="22"/>
              </w:rPr>
            </w:pPr>
            <w:r w:rsidRPr="0093469D">
              <w:rPr>
                <w:rStyle w:val="FontStyle68"/>
                <w:rFonts w:ascii="Times New Roman" w:hAnsi="Times New Roman" w:cs="Times New Roman"/>
                <w:snapToGrid w:val="0"/>
                <w:color w:val="000000" w:themeColor="text1"/>
                <w:sz w:val="22"/>
                <w:szCs w:val="22"/>
              </w:rPr>
              <w:t>Объяснять феномен российской интеллигенции второй половины XIX в. (эссе)</w:t>
            </w:r>
          </w:p>
        </w:tc>
        <w:tc>
          <w:tcPr>
            <w:tcW w:w="3498" w:type="dxa"/>
          </w:tcPr>
          <w:p w14:paraId="29193B35" w14:textId="77777777" w:rsidR="00222DBC" w:rsidRPr="00222DBC" w:rsidRDefault="00222DBC" w:rsidP="00222DBC">
            <w:pPr>
              <w:rPr>
                <w:rFonts w:ascii="Times New Roman" w:hAnsi="Times New Roman" w:cs="Times New Roman"/>
                <w:color w:val="000000" w:themeColor="text1"/>
                <w:sz w:val="24"/>
                <w:szCs w:val="24"/>
              </w:rPr>
            </w:pPr>
            <w:hyperlink r:id="rId257" w:history="1">
              <w:r w:rsidRPr="00222DBC">
                <w:rPr>
                  <w:rStyle w:val="a6"/>
                  <w:rFonts w:ascii="Times New Roman" w:hAnsi="Times New Roman" w:cs="Times New Roman"/>
                  <w:color w:val="000000" w:themeColor="text1"/>
                  <w:sz w:val="24"/>
                  <w:szCs w:val="24"/>
                </w:rPr>
                <w:t>http://schoolcollection.edu.ru/</w:t>
              </w:r>
            </w:hyperlink>
          </w:p>
          <w:p w14:paraId="48012CC1" w14:textId="77777777" w:rsidR="00222DBC" w:rsidRPr="00222DBC" w:rsidRDefault="00222DBC" w:rsidP="00222DBC">
            <w:pPr>
              <w:rPr>
                <w:rFonts w:ascii="Times New Roman" w:hAnsi="Times New Roman" w:cs="Times New Roman"/>
                <w:color w:val="000000" w:themeColor="text1"/>
                <w:sz w:val="24"/>
                <w:szCs w:val="24"/>
              </w:rPr>
            </w:pPr>
            <w:hyperlink r:id="rId258" w:history="1">
              <w:r w:rsidRPr="00222DBC">
                <w:rPr>
                  <w:rStyle w:val="a6"/>
                  <w:rFonts w:ascii="Times New Roman" w:hAnsi="Times New Roman" w:cs="Times New Roman"/>
                  <w:color w:val="000000" w:themeColor="text1"/>
                  <w:sz w:val="24"/>
                  <w:szCs w:val="24"/>
                </w:rPr>
                <w:t>https://academy-content.apkpro.ru/ru</w:t>
              </w:r>
            </w:hyperlink>
          </w:p>
          <w:p w14:paraId="701ED368" w14:textId="77777777" w:rsidR="00222DBC" w:rsidRPr="00222DBC" w:rsidRDefault="00222DBC" w:rsidP="00222DBC">
            <w:pPr>
              <w:rPr>
                <w:rFonts w:ascii="Times New Roman" w:hAnsi="Times New Roman" w:cs="Times New Roman"/>
                <w:color w:val="000000" w:themeColor="text1"/>
                <w:sz w:val="24"/>
                <w:szCs w:val="24"/>
              </w:rPr>
            </w:pPr>
            <w:hyperlink r:id="rId259" w:history="1">
              <w:r w:rsidRPr="00222DBC">
                <w:rPr>
                  <w:rStyle w:val="a6"/>
                  <w:rFonts w:ascii="Times New Roman" w:hAnsi="Times New Roman" w:cs="Times New Roman"/>
                  <w:color w:val="000000" w:themeColor="text1"/>
                  <w:sz w:val="24"/>
                  <w:szCs w:val="24"/>
                </w:rPr>
                <w:t>https://interneturok.ru/</w:t>
              </w:r>
            </w:hyperlink>
          </w:p>
          <w:p w14:paraId="79AB3D94" w14:textId="77777777" w:rsidR="00222DBC" w:rsidRPr="00222DBC" w:rsidRDefault="00222DBC" w:rsidP="00222DBC">
            <w:pPr>
              <w:rPr>
                <w:rFonts w:ascii="Times New Roman" w:hAnsi="Times New Roman" w:cs="Times New Roman"/>
                <w:sz w:val="24"/>
                <w:szCs w:val="24"/>
              </w:rPr>
            </w:pPr>
          </w:p>
        </w:tc>
      </w:tr>
      <w:tr w:rsidR="007928B5" w:rsidRPr="00BC7842" w14:paraId="78AAC67C" w14:textId="77777777" w:rsidTr="00BC7842">
        <w:tc>
          <w:tcPr>
            <w:tcW w:w="4455" w:type="dxa"/>
          </w:tcPr>
          <w:p w14:paraId="6AE1E73E" w14:textId="77777777" w:rsidR="007928B5" w:rsidRPr="0093469D" w:rsidRDefault="007928B5" w:rsidP="007928B5">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Этнокультурный облик империи</w:t>
            </w:r>
          </w:p>
          <w:p w14:paraId="65760825" w14:textId="77777777" w:rsidR="007928B5" w:rsidRPr="0093469D" w:rsidRDefault="007928B5" w:rsidP="007928B5">
            <w:pPr>
              <w:rPr>
                <w:rStyle w:val="FontStyle64"/>
                <w:rFonts w:ascii="Times New Roman" w:hAnsi="Times New Roman" w:cs="Times New Roman"/>
                <w:snapToGrid w:val="0"/>
                <w:color w:val="000000" w:themeColor="text1"/>
                <w:sz w:val="24"/>
                <w:szCs w:val="24"/>
              </w:rPr>
            </w:pPr>
          </w:p>
        </w:tc>
        <w:tc>
          <w:tcPr>
            <w:tcW w:w="2065" w:type="dxa"/>
          </w:tcPr>
          <w:p w14:paraId="7C235658" w14:textId="6B5AFE8A" w:rsidR="007928B5" w:rsidRPr="0093469D" w:rsidRDefault="007928B5" w:rsidP="007928B5">
            <w:pPr>
              <w:jc w:val="both"/>
              <w:rPr>
                <w:rStyle w:val="FontStyle64"/>
                <w:rFonts w:ascii="Times New Roman" w:hAnsi="Times New Roman" w:cs="Times New Roman"/>
                <w:snapToGrid w:val="0"/>
                <w:color w:val="000000" w:themeColor="text1"/>
                <w:sz w:val="24"/>
                <w:szCs w:val="24"/>
              </w:rPr>
            </w:pPr>
            <w:r w:rsidRPr="0093469D">
              <w:rPr>
                <w:rFonts w:ascii="Times New Roman" w:hAnsi="Times New Roman" w:cs="Times New Roman"/>
                <w:color w:val="000000" w:themeColor="text1"/>
              </w:rPr>
              <w:t>1</w:t>
            </w:r>
          </w:p>
        </w:tc>
        <w:tc>
          <w:tcPr>
            <w:tcW w:w="5251" w:type="dxa"/>
          </w:tcPr>
          <w:p w14:paraId="1164C32F" w14:textId="77777777" w:rsidR="007928B5" w:rsidRPr="007928B5" w:rsidRDefault="007928B5" w:rsidP="007928B5">
            <w:pPr>
              <w:pStyle w:val="Style17"/>
              <w:widowControl/>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Показывать на карте основные регионы Российской империи конца XIX в., рассказывать об их населении.</w:t>
            </w:r>
          </w:p>
          <w:p w14:paraId="61A0A210" w14:textId="77777777" w:rsidR="007928B5" w:rsidRPr="007928B5" w:rsidRDefault="007928B5" w:rsidP="007928B5">
            <w:pPr>
              <w:pStyle w:val="Style17"/>
              <w:widowControl/>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Представлять сообщение (презентацию) о положении и культурных традициях народов России.</w:t>
            </w:r>
          </w:p>
          <w:p w14:paraId="6A761E4B" w14:textId="77777777" w:rsidR="007928B5" w:rsidRPr="007928B5" w:rsidRDefault="007928B5" w:rsidP="007928B5">
            <w:pPr>
              <w:pStyle w:val="Style17"/>
              <w:widowControl/>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lastRenderedPageBreak/>
              <w:t>Раскрывать причины возникновения и цели национальных движений во второй половине XIX в.</w:t>
            </w:r>
          </w:p>
          <w:p w14:paraId="72B4652D" w14:textId="50752552"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Приводить примеры взаимодействия народов, взаимовлияния национальных культур</w:t>
            </w:r>
          </w:p>
        </w:tc>
        <w:tc>
          <w:tcPr>
            <w:tcW w:w="3498" w:type="dxa"/>
          </w:tcPr>
          <w:p w14:paraId="7B7CED2E" w14:textId="77777777" w:rsidR="007928B5" w:rsidRPr="0093469D" w:rsidRDefault="007928B5" w:rsidP="007928B5">
            <w:pPr>
              <w:rPr>
                <w:color w:val="000000" w:themeColor="text1"/>
              </w:rPr>
            </w:pPr>
            <w:r w:rsidRPr="0093469D">
              <w:rPr>
                <w:color w:val="000000" w:themeColor="text1"/>
              </w:rPr>
              <w:lastRenderedPageBreak/>
              <w:t>https://academy-content.apkpro.ru/ru</w:t>
            </w:r>
          </w:p>
          <w:p w14:paraId="0D9A6F41" w14:textId="02A4058F" w:rsidR="007928B5" w:rsidRPr="00222DBC" w:rsidRDefault="007928B5" w:rsidP="007928B5">
            <w:pPr>
              <w:rPr>
                <w:rFonts w:ascii="Times New Roman" w:hAnsi="Times New Roman" w:cs="Times New Roman"/>
                <w:sz w:val="24"/>
                <w:szCs w:val="24"/>
              </w:rPr>
            </w:pPr>
            <w:r w:rsidRPr="0093469D">
              <w:rPr>
                <w:color w:val="000000" w:themeColor="text1"/>
              </w:rPr>
              <w:t>https://interneturok.ru/</w:t>
            </w:r>
          </w:p>
        </w:tc>
      </w:tr>
      <w:tr w:rsidR="007928B5" w:rsidRPr="00BC7842" w14:paraId="2D775FB6" w14:textId="77777777" w:rsidTr="00BC7842">
        <w:tc>
          <w:tcPr>
            <w:tcW w:w="4455" w:type="dxa"/>
          </w:tcPr>
          <w:p w14:paraId="4A8D73E3" w14:textId="777118CD" w:rsidR="007928B5" w:rsidRPr="0093469D" w:rsidRDefault="007928B5" w:rsidP="007928B5">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Формирование гражданского общества и основные направления общественных движений</w:t>
            </w:r>
          </w:p>
        </w:tc>
        <w:tc>
          <w:tcPr>
            <w:tcW w:w="2065" w:type="dxa"/>
          </w:tcPr>
          <w:p w14:paraId="2FA3BA96" w14:textId="1CE3D1F2" w:rsidR="007928B5" w:rsidRPr="0093469D" w:rsidRDefault="007928B5" w:rsidP="007928B5">
            <w:pPr>
              <w:jc w:val="both"/>
              <w:rPr>
                <w:rStyle w:val="FontStyle64"/>
                <w:rFonts w:ascii="Times New Roman" w:hAnsi="Times New Roman" w:cs="Times New Roman"/>
                <w:snapToGrid w:val="0"/>
                <w:color w:val="000000" w:themeColor="text1"/>
                <w:sz w:val="24"/>
                <w:szCs w:val="24"/>
              </w:rPr>
            </w:pPr>
            <w:r w:rsidRPr="0093469D">
              <w:rPr>
                <w:rFonts w:ascii="Times New Roman" w:hAnsi="Times New Roman" w:cs="Times New Roman"/>
                <w:color w:val="000000" w:themeColor="text1"/>
              </w:rPr>
              <w:t>3</w:t>
            </w:r>
          </w:p>
        </w:tc>
        <w:tc>
          <w:tcPr>
            <w:tcW w:w="5251" w:type="dxa"/>
          </w:tcPr>
          <w:p w14:paraId="3925A137"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Называть характерные черты общественной жизни 1860— 1890-х гг.</w:t>
            </w:r>
          </w:p>
          <w:p w14:paraId="73A6A06E"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Характеризовать основные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w:t>
            </w:r>
          </w:p>
          <w:p w14:paraId="5A6599EA"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Объяснять, в чем заключалась эволюция народнического движения в 1870-1880-х гг.</w:t>
            </w:r>
          </w:p>
          <w:p w14:paraId="3739CE48" w14:textId="06CE8CE3"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Рассказывать о распространении марксизма и формировании социал-демократии в России</w:t>
            </w:r>
          </w:p>
        </w:tc>
        <w:tc>
          <w:tcPr>
            <w:tcW w:w="3498" w:type="dxa"/>
          </w:tcPr>
          <w:p w14:paraId="6975FE90" w14:textId="77777777" w:rsidR="007928B5" w:rsidRPr="0093469D" w:rsidRDefault="007928B5" w:rsidP="007928B5">
            <w:pPr>
              <w:rPr>
                <w:color w:val="000000" w:themeColor="text1"/>
              </w:rPr>
            </w:pPr>
            <w:hyperlink r:id="rId260" w:history="1">
              <w:r w:rsidRPr="0093469D">
                <w:rPr>
                  <w:rStyle w:val="a6"/>
                  <w:color w:val="000000" w:themeColor="text1"/>
                </w:rPr>
                <w:t>https://interneturok.ru/</w:t>
              </w:r>
            </w:hyperlink>
          </w:p>
          <w:p w14:paraId="6EB3BC52" w14:textId="77777777" w:rsidR="007928B5" w:rsidRPr="0093469D" w:rsidRDefault="007928B5" w:rsidP="007928B5">
            <w:pPr>
              <w:rPr>
                <w:color w:val="000000" w:themeColor="text1"/>
              </w:rPr>
            </w:pPr>
            <w:hyperlink r:id="rId261" w:history="1">
              <w:r w:rsidRPr="0093469D">
                <w:rPr>
                  <w:rStyle w:val="a6"/>
                  <w:color w:val="000000" w:themeColor="text1"/>
                </w:rPr>
                <w:t>http://schoolcollection.edu.ru/</w:t>
              </w:r>
            </w:hyperlink>
          </w:p>
          <w:p w14:paraId="3FAB6611" w14:textId="77777777" w:rsidR="007928B5" w:rsidRPr="00222DBC" w:rsidRDefault="007928B5" w:rsidP="007928B5">
            <w:pPr>
              <w:rPr>
                <w:rFonts w:ascii="Times New Roman" w:hAnsi="Times New Roman" w:cs="Times New Roman"/>
                <w:sz w:val="24"/>
                <w:szCs w:val="24"/>
              </w:rPr>
            </w:pPr>
          </w:p>
        </w:tc>
      </w:tr>
      <w:tr w:rsidR="007928B5" w:rsidRPr="00BC7842" w14:paraId="689C790F" w14:textId="77777777" w:rsidTr="00BC7842">
        <w:tc>
          <w:tcPr>
            <w:tcW w:w="4455" w:type="dxa"/>
          </w:tcPr>
          <w:p w14:paraId="579F922C" w14:textId="48D1643D" w:rsidR="007928B5" w:rsidRPr="0093469D" w:rsidRDefault="007928B5" w:rsidP="007928B5">
            <w:pPr>
              <w:rPr>
                <w:rStyle w:val="FontStyle64"/>
                <w:rFonts w:ascii="Times New Roman" w:hAnsi="Times New Roman" w:cs="Times New Roman"/>
                <w:snapToGrid w:val="0"/>
                <w:color w:val="000000" w:themeColor="text1"/>
                <w:sz w:val="24"/>
                <w:szCs w:val="24"/>
              </w:rPr>
            </w:pPr>
            <w:r w:rsidRPr="0093469D">
              <w:rPr>
                <w:rStyle w:val="FontStyle64"/>
                <w:rFonts w:ascii="Times New Roman" w:hAnsi="Times New Roman" w:cs="Times New Roman"/>
                <w:snapToGrid w:val="0"/>
                <w:color w:val="000000" w:themeColor="text1"/>
                <w:sz w:val="24"/>
                <w:szCs w:val="24"/>
              </w:rPr>
              <w:t>Россия на пороге XX в.</w:t>
            </w:r>
          </w:p>
        </w:tc>
        <w:tc>
          <w:tcPr>
            <w:tcW w:w="2065" w:type="dxa"/>
          </w:tcPr>
          <w:p w14:paraId="1FB77FA6" w14:textId="6AF9F446" w:rsidR="007928B5" w:rsidRPr="0093469D" w:rsidRDefault="007928B5" w:rsidP="007928B5">
            <w:pPr>
              <w:jc w:val="both"/>
              <w:rPr>
                <w:rStyle w:val="FontStyle64"/>
                <w:rFonts w:ascii="Times New Roman" w:hAnsi="Times New Roman" w:cs="Times New Roman"/>
                <w:snapToGrid w:val="0"/>
                <w:color w:val="000000" w:themeColor="text1"/>
                <w:sz w:val="24"/>
                <w:szCs w:val="24"/>
              </w:rPr>
            </w:pPr>
            <w:r w:rsidRPr="0093469D">
              <w:rPr>
                <w:rFonts w:ascii="Times New Roman" w:hAnsi="Times New Roman" w:cs="Times New Roman"/>
                <w:color w:val="000000" w:themeColor="text1"/>
              </w:rPr>
              <w:t>9</w:t>
            </w:r>
          </w:p>
        </w:tc>
        <w:tc>
          <w:tcPr>
            <w:tcW w:w="5251" w:type="dxa"/>
          </w:tcPr>
          <w:p w14:paraId="3CFFA300"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 xml:space="preserve">Давать характеристику геополитического положения и </w:t>
            </w:r>
            <w:proofErr w:type="spellStart"/>
            <w:proofErr w:type="gramStart"/>
            <w:r w:rsidRPr="007928B5">
              <w:rPr>
                <w:rStyle w:val="FontStyle68"/>
                <w:rFonts w:ascii="Times New Roman" w:hAnsi="Times New Roman" w:cs="Times New Roman"/>
                <w:snapToGrid w:val="0"/>
                <w:color w:val="000000" w:themeColor="text1"/>
                <w:sz w:val="24"/>
                <w:szCs w:val="24"/>
              </w:rPr>
              <w:t>экономиче¬ского</w:t>
            </w:r>
            <w:proofErr w:type="spellEnd"/>
            <w:proofErr w:type="gramEnd"/>
            <w:r w:rsidRPr="007928B5">
              <w:rPr>
                <w:rStyle w:val="FontStyle68"/>
                <w:rFonts w:ascii="Times New Roman" w:hAnsi="Times New Roman" w:cs="Times New Roman"/>
                <w:snapToGrid w:val="0"/>
                <w:color w:val="000000" w:themeColor="text1"/>
                <w:sz w:val="24"/>
                <w:szCs w:val="24"/>
              </w:rPr>
              <w:t xml:space="preserve"> развития России в начале XX в., привлекая информацию карты.</w:t>
            </w:r>
          </w:p>
          <w:p w14:paraId="361D1C3B"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Сравнивать темпы и характер модернизации в России и в других странах, объяснять, в чем заключались особенности модернизации в России.</w:t>
            </w:r>
          </w:p>
          <w:p w14:paraId="15D0C61F"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Раскрывать сущность аграрного вопроса в России в начале XX в. Сопоставлять государственный, политический, социальный строй России в начале XX в. и европейских государств, выявлять общие черты и различия.</w:t>
            </w:r>
          </w:p>
          <w:p w14:paraId="054D6011"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 xml:space="preserve">Характеризовать положение и образ жизни разных сословий и социальных групп в России в начале XX в. (сообщение, </w:t>
            </w:r>
            <w:proofErr w:type="spellStart"/>
            <w:proofErr w:type="gramStart"/>
            <w:r w:rsidRPr="007928B5">
              <w:rPr>
                <w:rStyle w:val="FontStyle68"/>
                <w:rFonts w:ascii="Times New Roman" w:hAnsi="Times New Roman" w:cs="Times New Roman"/>
                <w:snapToGrid w:val="0"/>
                <w:color w:val="000000" w:themeColor="text1"/>
                <w:sz w:val="24"/>
                <w:szCs w:val="24"/>
              </w:rPr>
              <w:t>презента¬ция</w:t>
            </w:r>
            <w:proofErr w:type="spellEnd"/>
            <w:proofErr w:type="gramEnd"/>
            <w:r w:rsidRPr="007928B5">
              <w:rPr>
                <w:rStyle w:val="FontStyle68"/>
                <w:rFonts w:ascii="Times New Roman" w:hAnsi="Times New Roman" w:cs="Times New Roman"/>
                <w:snapToGrid w:val="0"/>
                <w:color w:val="000000" w:themeColor="text1"/>
                <w:sz w:val="24"/>
                <w:szCs w:val="24"/>
              </w:rPr>
              <w:t>, эссе).</w:t>
            </w:r>
          </w:p>
          <w:p w14:paraId="046B26A0"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Проводить поиск источников об условиях жизни людей в начале XX в. (в том числе материалов региональной истории, семейных архивов).</w:t>
            </w:r>
          </w:p>
          <w:p w14:paraId="1DB56F51"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Рассказывать о народах России, национальной политике власти, национально-культурных движениях в конце XIX — начале XX в.</w:t>
            </w:r>
          </w:p>
          <w:p w14:paraId="547C29D3"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 xml:space="preserve">Характеризовать задачи политики России на Дальнем Востоке. Раскрывать причины русско-японской войны, планы сторон, ход боевых действий, привлекая историческую карту. Давать </w:t>
            </w:r>
            <w:r w:rsidRPr="007928B5">
              <w:rPr>
                <w:rStyle w:val="FontStyle68"/>
                <w:rFonts w:ascii="Times New Roman" w:hAnsi="Times New Roman" w:cs="Times New Roman"/>
                <w:snapToGrid w:val="0"/>
                <w:color w:val="000000" w:themeColor="text1"/>
                <w:sz w:val="24"/>
                <w:szCs w:val="24"/>
              </w:rPr>
              <w:lastRenderedPageBreak/>
              <w:t xml:space="preserve">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 Называть основные положения </w:t>
            </w:r>
            <w:proofErr w:type="spellStart"/>
            <w:r w:rsidRPr="007928B5">
              <w:rPr>
                <w:rStyle w:val="FontStyle68"/>
                <w:rFonts w:ascii="Times New Roman" w:hAnsi="Times New Roman" w:cs="Times New Roman"/>
                <w:snapToGrid w:val="0"/>
                <w:color w:val="000000" w:themeColor="text1"/>
                <w:sz w:val="24"/>
                <w:szCs w:val="24"/>
              </w:rPr>
              <w:t>Портсмутского</w:t>
            </w:r>
            <w:proofErr w:type="spellEnd"/>
            <w:r w:rsidRPr="007928B5">
              <w:rPr>
                <w:rStyle w:val="FontStyle68"/>
                <w:rFonts w:ascii="Times New Roman" w:hAnsi="Times New Roman" w:cs="Times New Roman"/>
                <w:snapToGrid w:val="0"/>
                <w:color w:val="000000" w:themeColor="text1"/>
                <w:sz w:val="24"/>
                <w:szCs w:val="24"/>
              </w:rPr>
              <w:t xml:space="preserve"> мира</w:t>
            </w:r>
          </w:p>
          <w:p w14:paraId="3A5D74B8"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Раскрывать причины революции 1905—1907 гг.</w:t>
            </w:r>
          </w:p>
          <w:p w14:paraId="2E53945B"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Рассказывать о начале, ключевых событиях, участниках Первой</w:t>
            </w:r>
          </w:p>
          <w:p w14:paraId="576F34E8"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российской революции.</w:t>
            </w:r>
          </w:p>
          <w:p w14:paraId="604D9DEB"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 xml:space="preserve"> Анализировать текст Манифеста 17 октября 1905 г., высказывать суждения о значении его основных положений. Раскрывать значение понятий: «Кровавое воскресенье», Государственная дума, кадеты, октябристы, эсеры, социал-демократы. Характеризовать основные политические течения в России начала XX в., выделять их существенные черты. Давать оценку значения формирования многопартийной системы в </w:t>
            </w:r>
            <w:proofErr w:type="spellStart"/>
            <w:r w:rsidRPr="007928B5">
              <w:rPr>
                <w:rStyle w:val="FontStyle68"/>
                <w:rFonts w:ascii="Times New Roman" w:hAnsi="Times New Roman" w:cs="Times New Roman"/>
                <w:snapToGrid w:val="0"/>
                <w:color w:val="000000" w:themeColor="text1"/>
                <w:sz w:val="24"/>
                <w:szCs w:val="24"/>
              </w:rPr>
              <w:t>России.Систематизировать</w:t>
            </w:r>
            <w:proofErr w:type="spellEnd"/>
            <w:r w:rsidRPr="007928B5">
              <w:rPr>
                <w:rStyle w:val="FontStyle68"/>
                <w:rFonts w:ascii="Times New Roman" w:hAnsi="Times New Roman" w:cs="Times New Roman"/>
                <w:snapToGrid w:val="0"/>
                <w:color w:val="000000" w:themeColor="text1"/>
                <w:sz w:val="24"/>
                <w:szCs w:val="24"/>
              </w:rPr>
              <w:t xml:space="preserve"> информацию об оформлении политических партий в России (в виде таблицы).</w:t>
            </w:r>
          </w:p>
          <w:p w14:paraId="1CB020F5"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Сопоставлять Государственную думу и представительные органы власти европейских государств (структура, состав, полномочия). Составлять характеристики лидеров партий, депутатов Думы, государственных деятелей начала XX в. (в форме сообщения, эссе — по выбору).</w:t>
            </w:r>
          </w:p>
          <w:p w14:paraId="2BED0FA7"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Излагать точки зрения историков на события революции 1905— 1907 гг., действия ее участников, высказывать и обосновывать свои суждения</w:t>
            </w:r>
          </w:p>
          <w:p w14:paraId="407E396F"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Раскрывать значение понятий: отруб, хутор, переселенческая политика, думская монархия.</w:t>
            </w:r>
          </w:p>
          <w:p w14:paraId="456E20E7"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 xml:space="preserve">Излагать оценки историками аграрной реформы П. А. Столыпина. Называть основные положения аграрной реформы, характеризовать ее </w:t>
            </w:r>
            <w:r w:rsidRPr="007928B5">
              <w:rPr>
                <w:rStyle w:val="FontStyle68"/>
                <w:rFonts w:ascii="Times New Roman" w:hAnsi="Times New Roman" w:cs="Times New Roman"/>
                <w:snapToGrid w:val="0"/>
                <w:color w:val="000000" w:themeColor="text1"/>
                <w:sz w:val="24"/>
                <w:szCs w:val="24"/>
              </w:rPr>
              <w:lastRenderedPageBreak/>
              <w:t>результаты. Составлять характеристику (исторический портрет) П.А. Столыпина.</w:t>
            </w:r>
          </w:p>
          <w:p w14:paraId="2CF125FF"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Характеризовать политическую систему России после революции 1905-1907 гг., место в ней Государственной думы и Государственного совета.</w:t>
            </w:r>
          </w:p>
          <w:p w14:paraId="3A4B6694"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Излагать оценки личности и деятельности Николая II, приведенные в учебной литературе, объяснять, на чем они основываются, высказывать и аргументировать собственную оценку его деятельности.</w:t>
            </w:r>
          </w:p>
          <w:p w14:paraId="79AB056B"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Систематизировать информацию об участии России в формировании системы военных блоков и международных отношениях накануне Первой мировой войны (в виде таблицы, тезисов)</w:t>
            </w:r>
          </w:p>
          <w:p w14:paraId="30FBC8EB"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46579A57"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Представлять описание памятников художественной культуры начала XX в., определяя их принадлежность к тому или иному стилю, характерные черты (в том числе на региональном материале).</w:t>
            </w:r>
          </w:p>
          <w:p w14:paraId="29C8D393"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Характеризовать место российской культуры начала XX в. в европейской и мировой культуре.</w:t>
            </w:r>
          </w:p>
          <w:p w14:paraId="18696B52" w14:textId="77777777"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Участвовать в подготовке проектов, посвященных выдающимся представителям науки, литературы и искусства.</w:t>
            </w:r>
          </w:p>
          <w:p w14:paraId="5DA8B8BA" w14:textId="1F46F61E"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r w:rsidRPr="007928B5">
              <w:rPr>
                <w:rStyle w:val="FontStyle68"/>
                <w:rFonts w:ascii="Times New Roman" w:hAnsi="Times New Roman" w:cs="Times New Roman"/>
                <w:snapToGrid w:val="0"/>
                <w:color w:val="000000" w:themeColor="text1"/>
                <w:sz w:val="24"/>
                <w:szCs w:val="24"/>
              </w:rPr>
              <w:t>Характеризовать вклад российской науки начала XX в. в развитие мировой науки, называть ученых и их достижения</w:t>
            </w:r>
          </w:p>
        </w:tc>
        <w:tc>
          <w:tcPr>
            <w:tcW w:w="3498" w:type="dxa"/>
          </w:tcPr>
          <w:p w14:paraId="004C76C0" w14:textId="77777777" w:rsidR="007928B5" w:rsidRPr="0093469D" w:rsidRDefault="007928B5" w:rsidP="007928B5">
            <w:pPr>
              <w:rPr>
                <w:rFonts w:ascii="Times New Roman" w:hAnsi="Times New Roman" w:cs="Times New Roman"/>
                <w:color w:val="000000" w:themeColor="text1"/>
              </w:rPr>
            </w:pPr>
            <w:hyperlink r:id="rId262" w:history="1">
              <w:r w:rsidRPr="0093469D">
                <w:rPr>
                  <w:rStyle w:val="a6"/>
                  <w:rFonts w:ascii="Times New Roman" w:hAnsi="Times New Roman" w:cs="Times New Roman"/>
                  <w:color w:val="000000" w:themeColor="text1"/>
                </w:rPr>
                <w:t>http://schoolcollection.edu.ru/</w:t>
              </w:r>
            </w:hyperlink>
          </w:p>
          <w:p w14:paraId="10745907" w14:textId="77777777" w:rsidR="007928B5" w:rsidRPr="0093469D" w:rsidRDefault="007928B5" w:rsidP="007928B5">
            <w:pPr>
              <w:rPr>
                <w:color w:val="000000" w:themeColor="text1"/>
              </w:rPr>
            </w:pPr>
            <w:hyperlink r:id="rId263" w:history="1">
              <w:r w:rsidRPr="0093469D">
                <w:rPr>
                  <w:rStyle w:val="a6"/>
                  <w:color w:val="000000" w:themeColor="text1"/>
                </w:rPr>
                <w:t>https://academy-content.apkpro.ru/ru</w:t>
              </w:r>
            </w:hyperlink>
          </w:p>
          <w:p w14:paraId="5A881AA3" w14:textId="77777777" w:rsidR="007928B5" w:rsidRPr="0093469D" w:rsidRDefault="007928B5" w:rsidP="007928B5">
            <w:pPr>
              <w:rPr>
                <w:color w:val="000000" w:themeColor="text1"/>
              </w:rPr>
            </w:pPr>
            <w:hyperlink r:id="rId264" w:history="1">
              <w:r w:rsidRPr="0093469D">
                <w:rPr>
                  <w:rStyle w:val="a6"/>
                  <w:color w:val="000000" w:themeColor="text1"/>
                </w:rPr>
                <w:t>https://interneturok.ru/</w:t>
              </w:r>
            </w:hyperlink>
          </w:p>
          <w:p w14:paraId="2CC3A4F8" w14:textId="77777777" w:rsidR="007928B5" w:rsidRPr="00222DBC" w:rsidRDefault="007928B5" w:rsidP="007928B5">
            <w:pPr>
              <w:rPr>
                <w:rFonts w:ascii="Times New Roman" w:hAnsi="Times New Roman" w:cs="Times New Roman"/>
                <w:sz w:val="24"/>
                <w:szCs w:val="24"/>
              </w:rPr>
            </w:pPr>
          </w:p>
        </w:tc>
      </w:tr>
      <w:tr w:rsidR="007928B5" w:rsidRPr="00BC7842" w14:paraId="24C673D1" w14:textId="77777777" w:rsidTr="00BC7842">
        <w:tc>
          <w:tcPr>
            <w:tcW w:w="4455" w:type="dxa"/>
          </w:tcPr>
          <w:p w14:paraId="55DD32C7" w14:textId="77B622C7" w:rsidR="007928B5" w:rsidRPr="0093469D" w:rsidRDefault="007928B5" w:rsidP="007928B5">
            <w:pPr>
              <w:rPr>
                <w:rStyle w:val="FontStyle64"/>
                <w:rFonts w:ascii="Times New Roman" w:hAnsi="Times New Roman" w:cs="Times New Roman"/>
                <w:snapToGrid w:val="0"/>
                <w:color w:val="000000" w:themeColor="text1"/>
                <w:sz w:val="24"/>
                <w:szCs w:val="24"/>
              </w:rPr>
            </w:pPr>
            <w:r>
              <w:rPr>
                <w:rStyle w:val="FontStyle64"/>
                <w:rFonts w:ascii="Times New Roman" w:hAnsi="Times New Roman" w:cs="Times New Roman"/>
                <w:snapToGrid w:val="0"/>
                <w:color w:val="000000" w:themeColor="text1"/>
                <w:sz w:val="24"/>
                <w:szCs w:val="24"/>
              </w:rPr>
              <w:lastRenderedPageBreak/>
              <w:t>Обобщение</w:t>
            </w:r>
          </w:p>
        </w:tc>
        <w:tc>
          <w:tcPr>
            <w:tcW w:w="2065" w:type="dxa"/>
          </w:tcPr>
          <w:p w14:paraId="21F1DF93" w14:textId="21612A07" w:rsidR="007928B5" w:rsidRPr="0093469D" w:rsidRDefault="007928B5" w:rsidP="007928B5">
            <w:pPr>
              <w:jc w:val="both"/>
              <w:rPr>
                <w:rStyle w:val="FontStyle64"/>
                <w:rFonts w:ascii="Times New Roman" w:hAnsi="Times New Roman" w:cs="Times New Roman"/>
                <w:snapToGrid w:val="0"/>
                <w:color w:val="000000" w:themeColor="text1"/>
                <w:sz w:val="24"/>
                <w:szCs w:val="24"/>
              </w:rPr>
            </w:pPr>
            <w:r>
              <w:rPr>
                <w:rStyle w:val="FontStyle64"/>
                <w:rFonts w:ascii="Times New Roman" w:hAnsi="Times New Roman" w:cs="Times New Roman"/>
                <w:snapToGrid w:val="0"/>
                <w:color w:val="000000" w:themeColor="text1"/>
                <w:sz w:val="24"/>
                <w:szCs w:val="24"/>
              </w:rPr>
              <w:t>1</w:t>
            </w:r>
          </w:p>
        </w:tc>
        <w:tc>
          <w:tcPr>
            <w:tcW w:w="5251" w:type="dxa"/>
          </w:tcPr>
          <w:p w14:paraId="571AD7BA" w14:textId="4947FCCD" w:rsidR="007928B5" w:rsidRPr="007928B5" w:rsidRDefault="007928B5" w:rsidP="007928B5">
            <w:pPr>
              <w:pStyle w:val="Style17"/>
              <w:widowControl/>
              <w:spacing w:line="240" w:lineRule="auto"/>
              <w:jc w:val="both"/>
              <w:rPr>
                <w:rStyle w:val="FontStyle68"/>
                <w:rFonts w:ascii="Times New Roman" w:hAnsi="Times New Roman" w:cs="Times New Roman"/>
                <w:snapToGrid w:val="0"/>
                <w:color w:val="000000" w:themeColor="text1"/>
                <w:sz w:val="24"/>
                <w:szCs w:val="24"/>
              </w:rPr>
            </w:pPr>
          </w:p>
        </w:tc>
        <w:tc>
          <w:tcPr>
            <w:tcW w:w="3498" w:type="dxa"/>
          </w:tcPr>
          <w:p w14:paraId="3BD2E5CB" w14:textId="77777777" w:rsidR="007928B5" w:rsidRPr="00222DBC" w:rsidRDefault="007928B5" w:rsidP="007928B5">
            <w:pPr>
              <w:rPr>
                <w:rFonts w:ascii="Times New Roman" w:hAnsi="Times New Roman" w:cs="Times New Roman"/>
                <w:sz w:val="24"/>
                <w:szCs w:val="24"/>
              </w:rPr>
            </w:pPr>
          </w:p>
        </w:tc>
      </w:tr>
    </w:tbl>
    <w:p w14:paraId="5F84CFE8" w14:textId="03EA08CB" w:rsidR="00BC7842" w:rsidRPr="002D2806" w:rsidRDefault="00BC7842" w:rsidP="007928B5">
      <w:pPr>
        <w:spacing w:line="266" w:lineRule="auto"/>
        <w:rPr>
          <w:rFonts w:ascii="Times New Roman" w:hAnsi="Times New Roman" w:cs="Times New Roman"/>
          <w:b/>
          <w:bCs/>
          <w:sz w:val="24"/>
          <w:szCs w:val="24"/>
        </w:rPr>
        <w:sectPr w:rsidR="00BC7842" w:rsidRPr="002D2806">
          <w:pgSz w:w="16840" w:h="11900" w:orient="landscape"/>
          <w:pgMar w:top="480" w:right="560" w:bottom="280" w:left="560" w:header="720" w:footer="720" w:gutter="0"/>
          <w:cols w:space="720"/>
        </w:sectPr>
      </w:pPr>
    </w:p>
    <w:p w14:paraId="3354FC96" w14:textId="77777777" w:rsidR="00063CF7" w:rsidRPr="00210D95" w:rsidRDefault="00063CF7" w:rsidP="007928B5">
      <w:pPr>
        <w:spacing w:after="0" w:line="240" w:lineRule="auto"/>
        <w:rPr>
          <w:rFonts w:ascii="Times New Roman" w:hAnsi="Times New Roman" w:cs="Times New Roman"/>
          <w:b/>
          <w:bCs/>
          <w:sz w:val="24"/>
          <w:szCs w:val="24"/>
        </w:rPr>
      </w:pPr>
    </w:p>
    <w:sectPr w:rsidR="00063CF7" w:rsidRPr="00210D95" w:rsidSect="009737F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FFCF" w14:textId="77777777" w:rsidR="001E4EC0" w:rsidRDefault="001E4EC0" w:rsidP="001E4EC0">
      <w:pPr>
        <w:spacing w:after="0" w:line="240" w:lineRule="auto"/>
      </w:pPr>
      <w:r>
        <w:separator/>
      </w:r>
    </w:p>
  </w:endnote>
  <w:endnote w:type="continuationSeparator" w:id="0">
    <w:p w14:paraId="6B202D9C" w14:textId="77777777" w:rsidR="001E4EC0" w:rsidRDefault="001E4EC0" w:rsidP="001E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6A45" w14:textId="77777777" w:rsidR="001E4EC0" w:rsidRDefault="001E4EC0" w:rsidP="001E4EC0">
      <w:pPr>
        <w:spacing w:after="0" w:line="240" w:lineRule="auto"/>
      </w:pPr>
      <w:r>
        <w:separator/>
      </w:r>
    </w:p>
  </w:footnote>
  <w:footnote w:type="continuationSeparator" w:id="0">
    <w:p w14:paraId="010A489B" w14:textId="77777777" w:rsidR="001E4EC0" w:rsidRDefault="001E4EC0" w:rsidP="001E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7DAD"/>
    <w:multiLevelType w:val="hybridMultilevel"/>
    <w:tmpl w:val="1B562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943DE"/>
    <w:multiLevelType w:val="hybridMultilevel"/>
    <w:tmpl w:val="1A383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80C21"/>
    <w:multiLevelType w:val="hybridMultilevel"/>
    <w:tmpl w:val="07F0FE96"/>
    <w:lvl w:ilvl="0" w:tplc="74C40774">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425AC26A">
      <w:numFmt w:val="bullet"/>
      <w:lvlText w:val="•"/>
      <w:lvlJc w:val="left"/>
      <w:pPr>
        <w:ind w:left="1548" w:hanging="361"/>
      </w:pPr>
      <w:rPr>
        <w:rFonts w:hint="default"/>
        <w:lang w:val="ru-RU" w:eastAsia="en-US" w:bidi="ar-SA"/>
      </w:rPr>
    </w:lvl>
    <w:lvl w:ilvl="2" w:tplc="F9421362">
      <w:numFmt w:val="bullet"/>
      <w:lvlText w:val="•"/>
      <w:lvlJc w:val="left"/>
      <w:pPr>
        <w:ind w:left="2576" w:hanging="361"/>
      </w:pPr>
      <w:rPr>
        <w:rFonts w:hint="default"/>
        <w:lang w:val="ru-RU" w:eastAsia="en-US" w:bidi="ar-SA"/>
      </w:rPr>
    </w:lvl>
    <w:lvl w:ilvl="3" w:tplc="FF4242F4">
      <w:numFmt w:val="bullet"/>
      <w:lvlText w:val="•"/>
      <w:lvlJc w:val="left"/>
      <w:pPr>
        <w:ind w:left="3604" w:hanging="361"/>
      </w:pPr>
      <w:rPr>
        <w:rFonts w:hint="default"/>
        <w:lang w:val="ru-RU" w:eastAsia="en-US" w:bidi="ar-SA"/>
      </w:rPr>
    </w:lvl>
    <w:lvl w:ilvl="4" w:tplc="1BB0B492">
      <w:numFmt w:val="bullet"/>
      <w:lvlText w:val="•"/>
      <w:lvlJc w:val="left"/>
      <w:pPr>
        <w:ind w:left="4632" w:hanging="361"/>
      </w:pPr>
      <w:rPr>
        <w:rFonts w:hint="default"/>
        <w:lang w:val="ru-RU" w:eastAsia="en-US" w:bidi="ar-SA"/>
      </w:rPr>
    </w:lvl>
    <w:lvl w:ilvl="5" w:tplc="EF26074E">
      <w:numFmt w:val="bullet"/>
      <w:lvlText w:val="•"/>
      <w:lvlJc w:val="left"/>
      <w:pPr>
        <w:ind w:left="5660" w:hanging="361"/>
      </w:pPr>
      <w:rPr>
        <w:rFonts w:hint="default"/>
        <w:lang w:val="ru-RU" w:eastAsia="en-US" w:bidi="ar-SA"/>
      </w:rPr>
    </w:lvl>
    <w:lvl w:ilvl="6" w:tplc="8B802822">
      <w:numFmt w:val="bullet"/>
      <w:lvlText w:val="•"/>
      <w:lvlJc w:val="left"/>
      <w:pPr>
        <w:ind w:left="6688" w:hanging="361"/>
      </w:pPr>
      <w:rPr>
        <w:rFonts w:hint="default"/>
        <w:lang w:val="ru-RU" w:eastAsia="en-US" w:bidi="ar-SA"/>
      </w:rPr>
    </w:lvl>
    <w:lvl w:ilvl="7" w:tplc="0862DBCA">
      <w:numFmt w:val="bullet"/>
      <w:lvlText w:val="•"/>
      <w:lvlJc w:val="left"/>
      <w:pPr>
        <w:ind w:left="7716" w:hanging="361"/>
      </w:pPr>
      <w:rPr>
        <w:rFonts w:hint="default"/>
        <w:lang w:val="ru-RU" w:eastAsia="en-US" w:bidi="ar-SA"/>
      </w:rPr>
    </w:lvl>
    <w:lvl w:ilvl="8" w:tplc="8DA8C7AA">
      <w:numFmt w:val="bullet"/>
      <w:lvlText w:val="•"/>
      <w:lvlJc w:val="left"/>
      <w:pPr>
        <w:ind w:left="8744" w:hanging="361"/>
      </w:pPr>
      <w:rPr>
        <w:rFonts w:hint="default"/>
        <w:lang w:val="ru-RU" w:eastAsia="en-US" w:bidi="ar-SA"/>
      </w:rPr>
    </w:lvl>
  </w:abstractNum>
  <w:abstractNum w:abstractNumId="3" w15:restartNumberingAfterBreak="0">
    <w:nsid w:val="293872C1"/>
    <w:multiLevelType w:val="hybridMultilevel"/>
    <w:tmpl w:val="505C2C96"/>
    <w:lvl w:ilvl="0" w:tplc="DFBA7954">
      <w:start w:val="1"/>
      <w:numFmt w:val="decimal"/>
      <w:lvlText w:val="%1."/>
      <w:lvlJc w:val="left"/>
      <w:pPr>
        <w:ind w:left="287" w:hanging="182"/>
        <w:jc w:val="left"/>
      </w:pPr>
      <w:rPr>
        <w:rFonts w:ascii="Times New Roman" w:eastAsia="Times New Roman" w:hAnsi="Times New Roman" w:cs="Times New Roman" w:hint="default"/>
        <w:b w:val="0"/>
        <w:bCs w:val="0"/>
        <w:i w:val="0"/>
        <w:iCs w:val="0"/>
        <w:w w:val="100"/>
        <w:sz w:val="22"/>
        <w:szCs w:val="22"/>
        <w:lang w:val="ru-RU" w:eastAsia="en-US" w:bidi="ar-SA"/>
      </w:rPr>
    </w:lvl>
    <w:lvl w:ilvl="1" w:tplc="0884F98C">
      <w:numFmt w:val="bullet"/>
      <w:lvlText w:val="•"/>
      <w:lvlJc w:val="left"/>
      <w:pPr>
        <w:ind w:left="1330" w:hanging="182"/>
      </w:pPr>
      <w:rPr>
        <w:rFonts w:hint="default"/>
        <w:lang w:val="ru-RU" w:eastAsia="en-US" w:bidi="ar-SA"/>
      </w:rPr>
    </w:lvl>
    <w:lvl w:ilvl="2" w:tplc="1A523F86">
      <w:numFmt w:val="bullet"/>
      <w:lvlText w:val="•"/>
      <w:lvlJc w:val="left"/>
      <w:pPr>
        <w:ind w:left="2380" w:hanging="182"/>
      </w:pPr>
      <w:rPr>
        <w:rFonts w:hint="default"/>
        <w:lang w:val="ru-RU" w:eastAsia="en-US" w:bidi="ar-SA"/>
      </w:rPr>
    </w:lvl>
    <w:lvl w:ilvl="3" w:tplc="4BE4D72A">
      <w:numFmt w:val="bullet"/>
      <w:lvlText w:val="•"/>
      <w:lvlJc w:val="left"/>
      <w:pPr>
        <w:ind w:left="3430" w:hanging="182"/>
      </w:pPr>
      <w:rPr>
        <w:rFonts w:hint="default"/>
        <w:lang w:val="ru-RU" w:eastAsia="en-US" w:bidi="ar-SA"/>
      </w:rPr>
    </w:lvl>
    <w:lvl w:ilvl="4" w:tplc="E9C86078">
      <w:numFmt w:val="bullet"/>
      <w:lvlText w:val="•"/>
      <w:lvlJc w:val="left"/>
      <w:pPr>
        <w:ind w:left="4480" w:hanging="182"/>
      </w:pPr>
      <w:rPr>
        <w:rFonts w:hint="default"/>
        <w:lang w:val="ru-RU" w:eastAsia="en-US" w:bidi="ar-SA"/>
      </w:rPr>
    </w:lvl>
    <w:lvl w:ilvl="5" w:tplc="6E6EFE64">
      <w:numFmt w:val="bullet"/>
      <w:lvlText w:val="•"/>
      <w:lvlJc w:val="left"/>
      <w:pPr>
        <w:ind w:left="5530" w:hanging="182"/>
      </w:pPr>
      <w:rPr>
        <w:rFonts w:hint="default"/>
        <w:lang w:val="ru-RU" w:eastAsia="en-US" w:bidi="ar-SA"/>
      </w:rPr>
    </w:lvl>
    <w:lvl w:ilvl="6" w:tplc="CD4EB24E">
      <w:numFmt w:val="bullet"/>
      <w:lvlText w:val="•"/>
      <w:lvlJc w:val="left"/>
      <w:pPr>
        <w:ind w:left="6580" w:hanging="182"/>
      </w:pPr>
      <w:rPr>
        <w:rFonts w:hint="default"/>
        <w:lang w:val="ru-RU" w:eastAsia="en-US" w:bidi="ar-SA"/>
      </w:rPr>
    </w:lvl>
    <w:lvl w:ilvl="7" w:tplc="F314C9F6">
      <w:numFmt w:val="bullet"/>
      <w:lvlText w:val="•"/>
      <w:lvlJc w:val="left"/>
      <w:pPr>
        <w:ind w:left="7630" w:hanging="182"/>
      </w:pPr>
      <w:rPr>
        <w:rFonts w:hint="default"/>
        <w:lang w:val="ru-RU" w:eastAsia="en-US" w:bidi="ar-SA"/>
      </w:rPr>
    </w:lvl>
    <w:lvl w:ilvl="8" w:tplc="7E26E6B2">
      <w:numFmt w:val="bullet"/>
      <w:lvlText w:val="•"/>
      <w:lvlJc w:val="left"/>
      <w:pPr>
        <w:ind w:left="8680" w:hanging="182"/>
      </w:pPr>
      <w:rPr>
        <w:rFonts w:hint="default"/>
        <w:lang w:val="ru-RU" w:eastAsia="en-US" w:bidi="ar-SA"/>
      </w:rPr>
    </w:lvl>
  </w:abstractNum>
  <w:abstractNum w:abstractNumId="4" w15:restartNumberingAfterBreak="0">
    <w:nsid w:val="30557358"/>
    <w:multiLevelType w:val="hybridMultilevel"/>
    <w:tmpl w:val="1BA4D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776AB"/>
    <w:multiLevelType w:val="multilevel"/>
    <w:tmpl w:val="959019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A83AF7"/>
    <w:multiLevelType w:val="hybridMultilevel"/>
    <w:tmpl w:val="A7AE4B88"/>
    <w:lvl w:ilvl="0" w:tplc="0FDE18C6">
      <w:start w:val="1"/>
      <w:numFmt w:val="decimal"/>
      <w:lvlText w:val="%1."/>
      <w:lvlJc w:val="left"/>
      <w:pPr>
        <w:ind w:left="346" w:hanging="241"/>
        <w:jc w:val="left"/>
      </w:pPr>
      <w:rPr>
        <w:rFonts w:ascii="Times New Roman" w:eastAsia="Times New Roman" w:hAnsi="Times New Roman" w:cs="Times New Roman" w:hint="default"/>
        <w:b w:val="0"/>
        <w:bCs w:val="0"/>
        <w:i w:val="0"/>
        <w:iCs w:val="0"/>
        <w:w w:val="100"/>
        <w:sz w:val="24"/>
        <w:szCs w:val="24"/>
        <w:lang w:val="ru-RU" w:eastAsia="en-US" w:bidi="ar-SA"/>
      </w:rPr>
    </w:lvl>
    <w:lvl w:ilvl="1" w:tplc="AE28BF50">
      <w:numFmt w:val="bullet"/>
      <w:lvlText w:val="•"/>
      <w:lvlJc w:val="left"/>
      <w:pPr>
        <w:ind w:left="1384" w:hanging="241"/>
      </w:pPr>
      <w:rPr>
        <w:rFonts w:hint="default"/>
        <w:lang w:val="ru-RU" w:eastAsia="en-US" w:bidi="ar-SA"/>
      </w:rPr>
    </w:lvl>
    <w:lvl w:ilvl="2" w:tplc="EFD67D38">
      <w:numFmt w:val="bullet"/>
      <w:lvlText w:val="•"/>
      <w:lvlJc w:val="left"/>
      <w:pPr>
        <w:ind w:left="2428" w:hanging="241"/>
      </w:pPr>
      <w:rPr>
        <w:rFonts w:hint="default"/>
        <w:lang w:val="ru-RU" w:eastAsia="en-US" w:bidi="ar-SA"/>
      </w:rPr>
    </w:lvl>
    <w:lvl w:ilvl="3" w:tplc="40DCBAA0">
      <w:numFmt w:val="bullet"/>
      <w:lvlText w:val="•"/>
      <w:lvlJc w:val="left"/>
      <w:pPr>
        <w:ind w:left="3472" w:hanging="241"/>
      </w:pPr>
      <w:rPr>
        <w:rFonts w:hint="default"/>
        <w:lang w:val="ru-RU" w:eastAsia="en-US" w:bidi="ar-SA"/>
      </w:rPr>
    </w:lvl>
    <w:lvl w:ilvl="4" w:tplc="02B4086E">
      <w:numFmt w:val="bullet"/>
      <w:lvlText w:val="•"/>
      <w:lvlJc w:val="left"/>
      <w:pPr>
        <w:ind w:left="4516" w:hanging="241"/>
      </w:pPr>
      <w:rPr>
        <w:rFonts w:hint="default"/>
        <w:lang w:val="ru-RU" w:eastAsia="en-US" w:bidi="ar-SA"/>
      </w:rPr>
    </w:lvl>
    <w:lvl w:ilvl="5" w:tplc="E8E2BDE0">
      <w:numFmt w:val="bullet"/>
      <w:lvlText w:val="•"/>
      <w:lvlJc w:val="left"/>
      <w:pPr>
        <w:ind w:left="5560" w:hanging="241"/>
      </w:pPr>
      <w:rPr>
        <w:rFonts w:hint="default"/>
        <w:lang w:val="ru-RU" w:eastAsia="en-US" w:bidi="ar-SA"/>
      </w:rPr>
    </w:lvl>
    <w:lvl w:ilvl="6" w:tplc="DB666064">
      <w:numFmt w:val="bullet"/>
      <w:lvlText w:val="•"/>
      <w:lvlJc w:val="left"/>
      <w:pPr>
        <w:ind w:left="6604" w:hanging="241"/>
      </w:pPr>
      <w:rPr>
        <w:rFonts w:hint="default"/>
        <w:lang w:val="ru-RU" w:eastAsia="en-US" w:bidi="ar-SA"/>
      </w:rPr>
    </w:lvl>
    <w:lvl w:ilvl="7" w:tplc="7578E726">
      <w:numFmt w:val="bullet"/>
      <w:lvlText w:val="•"/>
      <w:lvlJc w:val="left"/>
      <w:pPr>
        <w:ind w:left="7648" w:hanging="241"/>
      </w:pPr>
      <w:rPr>
        <w:rFonts w:hint="default"/>
        <w:lang w:val="ru-RU" w:eastAsia="en-US" w:bidi="ar-SA"/>
      </w:rPr>
    </w:lvl>
    <w:lvl w:ilvl="8" w:tplc="1EE0BC88">
      <w:numFmt w:val="bullet"/>
      <w:lvlText w:val="•"/>
      <w:lvlJc w:val="left"/>
      <w:pPr>
        <w:ind w:left="8692" w:hanging="241"/>
      </w:pPr>
      <w:rPr>
        <w:rFonts w:hint="default"/>
        <w:lang w:val="ru-RU" w:eastAsia="en-US" w:bidi="ar-SA"/>
      </w:rPr>
    </w:lvl>
  </w:abstractNum>
  <w:abstractNum w:abstractNumId="7" w15:restartNumberingAfterBreak="0">
    <w:nsid w:val="4E112F98"/>
    <w:multiLevelType w:val="multilevel"/>
    <w:tmpl w:val="4F3A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E00BD7"/>
    <w:multiLevelType w:val="hybridMultilevel"/>
    <w:tmpl w:val="A1CE0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7E6C40"/>
    <w:multiLevelType w:val="multilevel"/>
    <w:tmpl w:val="3A0A0C6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EFA7AAB"/>
    <w:multiLevelType w:val="hybridMultilevel"/>
    <w:tmpl w:val="68E814E6"/>
    <w:lvl w:ilvl="0" w:tplc="19C2709E">
      <w:start w:val="1"/>
      <w:numFmt w:val="decimal"/>
      <w:lvlText w:val="%1."/>
      <w:lvlJc w:val="left"/>
      <w:pPr>
        <w:ind w:left="514" w:hanging="229"/>
        <w:jc w:val="left"/>
      </w:pPr>
      <w:rPr>
        <w:rFonts w:ascii="Times New Roman" w:eastAsia="Times New Roman" w:hAnsi="Times New Roman" w:cs="Times New Roman" w:hint="default"/>
        <w:b w:val="0"/>
        <w:bCs w:val="0"/>
        <w:i w:val="0"/>
        <w:iCs w:val="0"/>
        <w:w w:val="100"/>
        <w:sz w:val="24"/>
        <w:szCs w:val="24"/>
        <w:lang w:val="ru-RU" w:eastAsia="en-US" w:bidi="ar-SA"/>
      </w:rPr>
    </w:lvl>
    <w:lvl w:ilvl="1" w:tplc="CEFE7E1A">
      <w:numFmt w:val="bullet"/>
      <w:lvlText w:val="•"/>
      <w:lvlJc w:val="left"/>
      <w:pPr>
        <w:ind w:left="1548" w:hanging="229"/>
      </w:pPr>
      <w:rPr>
        <w:rFonts w:hint="default"/>
        <w:lang w:val="ru-RU" w:eastAsia="en-US" w:bidi="ar-SA"/>
      </w:rPr>
    </w:lvl>
    <w:lvl w:ilvl="2" w:tplc="219CC930">
      <w:numFmt w:val="bullet"/>
      <w:lvlText w:val="•"/>
      <w:lvlJc w:val="left"/>
      <w:pPr>
        <w:ind w:left="2576" w:hanging="229"/>
      </w:pPr>
      <w:rPr>
        <w:rFonts w:hint="default"/>
        <w:lang w:val="ru-RU" w:eastAsia="en-US" w:bidi="ar-SA"/>
      </w:rPr>
    </w:lvl>
    <w:lvl w:ilvl="3" w:tplc="AFA26DD0">
      <w:numFmt w:val="bullet"/>
      <w:lvlText w:val="•"/>
      <w:lvlJc w:val="left"/>
      <w:pPr>
        <w:ind w:left="3604" w:hanging="229"/>
      </w:pPr>
      <w:rPr>
        <w:rFonts w:hint="default"/>
        <w:lang w:val="ru-RU" w:eastAsia="en-US" w:bidi="ar-SA"/>
      </w:rPr>
    </w:lvl>
    <w:lvl w:ilvl="4" w:tplc="4992FA80">
      <w:numFmt w:val="bullet"/>
      <w:lvlText w:val="•"/>
      <w:lvlJc w:val="left"/>
      <w:pPr>
        <w:ind w:left="4632" w:hanging="229"/>
      </w:pPr>
      <w:rPr>
        <w:rFonts w:hint="default"/>
        <w:lang w:val="ru-RU" w:eastAsia="en-US" w:bidi="ar-SA"/>
      </w:rPr>
    </w:lvl>
    <w:lvl w:ilvl="5" w:tplc="881AF364">
      <w:numFmt w:val="bullet"/>
      <w:lvlText w:val="•"/>
      <w:lvlJc w:val="left"/>
      <w:pPr>
        <w:ind w:left="5660" w:hanging="229"/>
      </w:pPr>
      <w:rPr>
        <w:rFonts w:hint="default"/>
        <w:lang w:val="ru-RU" w:eastAsia="en-US" w:bidi="ar-SA"/>
      </w:rPr>
    </w:lvl>
    <w:lvl w:ilvl="6" w:tplc="E3F4CD02">
      <w:numFmt w:val="bullet"/>
      <w:lvlText w:val="•"/>
      <w:lvlJc w:val="left"/>
      <w:pPr>
        <w:ind w:left="6688" w:hanging="229"/>
      </w:pPr>
      <w:rPr>
        <w:rFonts w:hint="default"/>
        <w:lang w:val="ru-RU" w:eastAsia="en-US" w:bidi="ar-SA"/>
      </w:rPr>
    </w:lvl>
    <w:lvl w:ilvl="7" w:tplc="4DDEBDD0">
      <w:numFmt w:val="bullet"/>
      <w:lvlText w:val="•"/>
      <w:lvlJc w:val="left"/>
      <w:pPr>
        <w:ind w:left="7716" w:hanging="229"/>
      </w:pPr>
      <w:rPr>
        <w:rFonts w:hint="default"/>
        <w:lang w:val="ru-RU" w:eastAsia="en-US" w:bidi="ar-SA"/>
      </w:rPr>
    </w:lvl>
    <w:lvl w:ilvl="8" w:tplc="6C16ECF0">
      <w:numFmt w:val="bullet"/>
      <w:lvlText w:val="•"/>
      <w:lvlJc w:val="left"/>
      <w:pPr>
        <w:ind w:left="8744" w:hanging="229"/>
      </w:pPr>
      <w:rPr>
        <w:rFonts w:hint="default"/>
        <w:lang w:val="ru-RU" w:eastAsia="en-US" w:bidi="ar-SA"/>
      </w:rPr>
    </w:lvl>
  </w:abstractNum>
  <w:abstractNum w:abstractNumId="11" w15:restartNumberingAfterBreak="0">
    <w:nsid w:val="5F010186"/>
    <w:multiLevelType w:val="hybridMultilevel"/>
    <w:tmpl w:val="48C87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AF6519"/>
    <w:multiLevelType w:val="hybridMultilevel"/>
    <w:tmpl w:val="7748A1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541D1F"/>
    <w:multiLevelType w:val="hybridMultilevel"/>
    <w:tmpl w:val="C890E7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8860043"/>
    <w:multiLevelType w:val="hybridMultilevel"/>
    <w:tmpl w:val="733A0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7078093">
    <w:abstractNumId w:val="1"/>
  </w:num>
  <w:num w:numId="2" w16cid:durableId="232283396">
    <w:abstractNumId w:val="7"/>
  </w:num>
  <w:num w:numId="3" w16cid:durableId="924191717">
    <w:abstractNumId w:val="14"/>
  </w:num>
  <w:num w:numId="4" w16cid:durableId="1228224700">
    <w:abstractNumId w:val="12"/>
  </w:num>
  <w:num w:numId="5" w16cid:durableId="1502937382">
    <w:abstractNumId w:val="13"/>
  </w:num>
  <w:num w:numId="6" w16cid:durableId="626080569">
    <w:abstractNumId w:val="0"/>
  </w:num>
  <w:num w:numId="7" w16cid:durableId="88161283">
    <w:abstractNumId w:val="4"/>
  </w:num>
  <w:num w:numId="8" w16cid:durableId="1703096053">
    <w:abstractNumId w:val="9"/>
  </w:num>
  <w:num w:numId="9" w16cid:durableId="710419896">
    <w:abstractNumId w:val="5"/>
  </w:num>
  <w:num w:numId="10" w16cid:durableId="2828829">
    <w:abstractNumId w:val="6"/>
  </w:num>
  <w:num w:numId="11" w16cid:durableId="1261374964">
    <w:abstractNumId w:val="3"/>
  </w:num>
  <w:num w:numId="12" w16cid:durableId="2126266540">
    <w:abstractNumId w:val="10"/>
  </w:num>
  <w:num w:numId="13" w16cid:durableId="1024599903">
    <w:abstractNumId w:val="2"/>
  </w:num>
  <w:num w:numId="14" w16cid:durableId="1455055243">
    <w:abstractNumId w:val="8"/>
  </w:num>
  <w:num w:numId="15" w16cid:durableId="1941909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7F"/>
    <w:rsid w:val="00063CF7"/>
    <w:rsid w:val="0009361F"/>
    <w:rsid w:val="000F166D"/>
    <w:rsid w:val="000F4B22"/>
    <w:rsid w:val="00111DFD"/>
    <w:rsid w:val="001234F0"/>
    <w:rsid w:val="00192E2D"/>
    <w:rsid w:val="001A307F"/>
    <w:rsid w:val="001D51F3"/>
    <w:rsid w:val="001D574B"/>
    <w:rsid w:val="001E4EC0"/>
    <w:rsid w:val="00210D95"/>
    <w:rsid w:val="00221019"/>
    <w:rsid w:val="00222DBC"/>
    <w:rsid w:val="00230FA3"/>
    <w:rsid w:val="0029113E"/>
    <w:rsid w:val="002D2806"/>
    <w:rsid w:val="002D56DF"/>
    <w:rsid w:val="002E7FD1"/>
    <w:rsid w:val="00353651"/>
    <w:rsid w:val="00355EBF"/>
    <w:rsid w:val="003577D5"/>
    <w:rsid w:val="003B4FD7"/>
    <w:rsid w:val="00421263"/>
    <w:rsid w:val="0045573B"/>
    <w:rsid w:val="00475B6E"/>
    <w:rsid w:val="004B432C"/>
    <w:rsid w:val="004B4994"/>
    <w:rsid w:val="00515D95"/>
    <w:rsid w:val="005170F8"/>
    <w:rsid w:val="005753C1"/>
    <w:rsid w:val="00594AAB"/>
    <w:rsid w:val="005C3F94"/>
    <w:rsid w:val="0071597E"/>
    <w:rsid w:val="00764F1E"/>
    <w:rsid w:val="00781F5D"/>
    <w:rsid w:val="007928B5"/>
    <w:rsid w:val="007D29DC"/>
    <w:rsid w:val="007E5F37"/>
    <w:rsid w:val="0085780C"/>
    <w:rsid w:val="008A09BC"/>
    <w:rsid w:val="00927E5C"/>
    <w:rsid w:val="00931A29"/>
    <w:rsid w:val="009737FB"/>
    <w:rsid w:val="0098250B"/>
    <w:rsid w:val="00984B53"/>
    <w:rsid w:val="009A5615"/>
    <w:rsid w:val="009B6FA1"/>
    <w:rsid w:val="009E0373"/>
    <w:rsid w:val="00A33407"/>
    <w:rsid w:val="00A42FB5"/>
    <w:rsid w:val="00A74E8E"/>
    <w:rsid w:val="00A96E20"/>
    <w:rsid w:val="00B071BF"/>
    <w:rsid w:val="00BC7842"/>
    <w:rsid w:val="00C10EF5"/>
    <w:rsid w:val="00C158DA"/>
    <w:rsid w:val="00C47C21"/>
    <w:rsid w:val="00C55188"/>
    <w:rsid w:val="00C6482B"/>
    <w:rsid w:val="00CF3B74"/>
    <w:rsid w:val="00DB7156"/>
    <w:rsid w:val="00E7288A"/>
    <w:rsid w:val="00EA495E"/>
    <w:rsid w:val="00EC4275"/>
    <w:rsid w:val="00EC66F5"/>
    <w:rsid w:val="00F57BC5"/>
    <w:rsid w:val="00F71C79"/>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57DE"/>
  <w15:chartTrackingRefBased/>
  <w15:docId w15:val="{1CF66673-BF1D-4E02-89AF-D0DE4DEC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234F0"/>
    <w:pPr>
      <w:ind w:left="720"/>
      <w:contextualSpacing/>
    </w:pPr>
  </w:style>
  <w:style w:type="paragraph" w:styleId="a4">
    <w:name w:val="Normal (Web)"/>
    <w:basedOn w:val="a"/>
    <w:uiPriority w:val="99"/>
    <w:semiHidden/>
    <w:unhideWhenUsed/>
    <w:rsid w:val="001234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97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F57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7BC5"/>
    <w:rPr>
      <w:color w:val="0000FF"/>
      <w:u w:val="single"/>
    </w:rPr>
  </w:style>
  <w:style w:type="character" w:styleId="a7">
    <w:name w:val="FollowedHyperlink"/>
    <w:basedOn w:val="a0"/>
    <w:uiPriority w:val="99"/>
    <w:semiHidden/>
    <w:unhideWhenUsed/>
    <w:rsid w:val="00F57BC5"/>
    <w:rPr>
      <w:color w:val="800080"/>
      <w:u w:val="single"/>
    </w:rPr>
  </w:style>
  <w:style w:type="character" w:customStyle="1" w:styleId="1">
    <w:name w:val="Основной текст1"/>
    <w:basedOn w:val="a0"/>
    <w:rsid w:val="0098250B"/>
    <w:rPr>
      <w:rFonts w:ascii="Times New Roman" w:eastAsia="Times New Roman" w:hAnsi="Times New Roman" w:cs="Times New Roman"/>
      <w:shd w:val="clear" w:color="auto" w:fill="FFFFFF"/>
    </w:rPr>
  </w:style>
  <w:style w:type="character" w:styleId="a8">
    <w:name w:val="Unresolved Mention"/>
    <w:basedOn w:val="a0"/>
    <w:uiPriority w:val="99"/>
    <w:semiHidden/>
    <w:unhideWhenUsed/>
    <w:rsid w:val="00C55188"/>
    <w:rPr>
      <w:color w:val="605E5C"/>
      <w:shd w:val="clear" w:color="auto" w:fill="E1DFDD"/>
    </w:rPr>
  </w:style>
  <w:style w:type="paragraph" w:styleId="a9">
    <w:name w:val="header"/>
    <w:basedOn w:val="a"/>
    <w:link w:val="aa"/>
    <w:uiPriority w:val="99"/>
    <w:unhideWhenUsed/>
    <w:rsid w:val="001E4E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4EC0"/>
  </w:style>
  <w:style w:type="paragraph" w:styleId="ab">
    <w:name w:val="footer"/>
    <w:basedOn w:val="a"/>
    <w:link w:val="ac"/>
    <w:uiPriority w:val="99"/>
    <w:unhideWhenUsed/>
    <w:rsid w:val="001E4E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4EC0"/>
  </w:style>
  <w:style w:type="character" w:customStyle="1" w:styleId="fontstyle01">
    <w:name w:val="fontstyle01"/>
    <w:basedOn w:val="a0"/>
    <w:rsid w:val="0071597E"/>
    <w:rPr>
      <w:rFonts w:ascii="Times New Roman" w:hAnsi="Times New Roman" w:cs="Times New Roman" w:hint="default"/>
      <w:b w:val="0"/>
      <w:bCs w:val="0"/>
      <w:i/>
      <w:iCs/>
      <w:color w:val="000000"/>
      <w:sz w:val="28"/>
      <w:szCs w:val="28"/>
    </w:rPr>
  </w:style>
  <w:style w:type="character" w:customStyle="1" w:styleId="fontstyle21">
    <w:name w:val="fontstyle21"/>
    <w:basedOn w:val="a0"/>
    <w:rsid w:val="0071597E"/>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71597E"/>
    <w:rPr>
      <w:rFonts w:ascii="Times New Roman" w:hAnsi="Times New Roman" w:cs="Times New Roman" w:hint="default"/>
      <w:b/>
      <w:bCs/>
      <w:i w:val="0"/>
      <w:iCs w:val="0"/>
      <w:color w:val="000000"/>
      <w:sz w:val="28"/>
      <w:szCs w:val="28"/>
    </w:rPr>
  </w:style>
  <w:style w:type="character" w:customStyle="1" w:styleId="fontstyle41">
    <w:name w:val="fontstyle41"/>
    <w:basedOn w:val="a0"/>
    <w:rsid w:val="00A74E8E"/>
    <w:rPr>
      <w:rFonts w:ascii="Times New Roman" w:hAnsi="Times New Roman" w:cs="Times New Roman" w:hint="default"/>
      <w:b/>
      <w:bCs/>
      <w:i/>
      <w:iCs/>
      <w:color w:val="000000"/>
      <w:sz w:val="28"/>
      <w:szCs w:val="28"/>
    </w:rPr>
  </w:style>
  <w:style w:type="character" w:customStyle="1" w:styleId="fontstyle11">
    <w:name w:val="fontstyle11"/>
    <w:basedOn w:val="a0"/>
    <w:rsid w:val="00F71C79"/>
    <w:rPr>
      <w:rFonts w:ascii="Times New Roman" w:hAnsi="Times New Roman" w:cs="Times New Roman" w:hint="default"/>
      <w:b w:val="0"/>
      <w:bCs w:val="0"/>
      <w:i/>
      <w:iCs/>
      <w:color w:val="000000"/>
      <w:sz w:val="28"/>
      <w:szCs w:val="28"/>
    </w:rPr>
  </w:style>
  <w:style w:type="table" w:customStyle="1" w:styleId="TableNormal">
    <w:name w:val="Table Normal"/>
    <w:uiPriority w:val="2"/>
    <w:semiHidden/>
    <w:unhideWhenUsed/>
    <w:qFormat/>
    <w:rsid w:val="00B07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71BF"/>
    <w:pPr>
      <w:widowControl w:val="0"/>
      <w:autoSpaceDE w:val="0"/>
      <w:autoSpaceDN w:val="0"/>
      <w:spacing w:before="86" w:after="0" w:line="240" w:lineRule="auto"/>
      <w:ind w:left="76"/>
    </w:pPr>
    <w:rPr>
      <w:rFonts w:ascii="Times New Roman" w:eastAsia="Times New Roman" w:hAnsi="Times New Roman" w:cs="Times New Roman"/>
    </w:rPr>
  </w:style>
  <w:style w:type="paragraph" w:styleId="ad">
    <w:name w:val="Body Text"/>
    <w:basedOn w:val="a"/>
    <w:link w:val="ae"/>
    <w:uiPriority w:val="1"/>
    <w:qFormat/>
    <w:rsid w:val="00063CF7"/>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063CF7"/>
    <w:rPr>
      <w:rFonts w:ascii="Times New Roman" w:eastAsia="Times New Roman" w:hAnsi="Times New Roman" w:cs="Times New Roman"/>
      <w:sz w:val="24"/>
      <w:szCs w:val="24"/>
    </w:rPr>
  </w:style>
  <w:style w:type="paragraph" w:customStyle="1" w:styleId="11">
    <w:name w:val="Заголовок 11"/>
    <w:basedOn w:val="a"/>
    <w:uiPriority w:val="1"/>
    <w:qFormat/>
    <w:rsid w:val="00063CF7"/>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063CF7"/>
    <w:pPr>
      <w:widowControl w:val="0"/>
      <w:autoSpaceDE w:val="0"/>
      <w:autoSpaceDN w:val="0"/>
      <w:spacing w:before="180" w:after="0" w:line="240" w:lineRule="auto"/>
      <w:ind w:left="286"/>
      <w:outlineLvl w:val="2"/>
    </w:pPr>
    <w:rPr>
      <w:rFonts w:ascii="Times New Roman" w:eastAsia="Times New Roman" w:hAnsi="Times New Roman" w:cs="Times New Roman"/>
      <w:b/>
      <w:bCs/>
      <w:sz w:val="24"/>
      <w:szCs w:val="24"/>
    </w:rPr>
  </w:style>
  <w:style w:type="character" w:customStyle="1" w:styleId="FontStyle64">
    <w:name w:val="Font Style64"/>
    <w:basedOn w:val="a0"/>
    <w:uiPriority w:val="99"/>
    <w:rsid w:val="00210D95"/>
    <w:rPr>
      <w:rFonts w:ascii="Century Schoolbook" w:hAnsi="Century Schoolbook" w:cs="Century Schoolbook"/>
      <w:sz w:val="16"/>
      <w:szCs w:val="16"/>
    </w:rPr>
  </w:style>
  <w:style w:type="character" w:customStyle="1" w:styleId="FontStyle68">
    <w:name w:val="Font Style68"/>
    <w:basedOn w:val="a0"/>
    <w:uiPriority w:val="99"/>
    <w:rsid w:val="00210D95"/>
    <w:rPr>
      <w:rFonts w:ascii="Century Schoolbook" w:hAnsi="Century Schoolbook" w:cs="Century Schoolbook"/>
      <w:sz w:val="16"/>
      <w:szCs w:val="16"/>
    </w:rPr>
  </w:style>
  <w:style w:type="paragraph" w:customStyle="1" w:styleId="Style33">
    <w:name w:val="Style33"/>
    <w:basedOn w:val="a"/>
    <w:uiPriority w:val="99"/>
    <w:rsid w:val="00210D95"/>
    <w:pPr>
      <w:widowControl w:val="0"/>
      <w:autoSpaceDE w:val="0"/>
      <w:autoSpaceDN w:val="0"/>
      <w:adjustRightInd w:val="0"/>
      <w:spacing w:after="0" w:line="199" w:lineRule="exact"/>
    </w:pPr>
    <w:rPr>
      <w:rFonts w:ascii="Century Schoolbook" w:eastAsiaTheme="minorEastAsia" w:hAnsi="Century Schoolbook"/>
      <w:sz w:val="24"/>
      <w:szCs w:val="24"/>
      <w:lang w:eastAsia="ru-RU"/>
    </w:rPr>
  </w:style>
  <w:style w:type="paragraph" w:customStyle="1" w:styleId="Style17">
    <w:name w:val="Style17"/>
    <w:basedOn w:val="a"/>
    <w:uiPriority w:val="99"/>
    <w:rsid w:val="00210D95"/>
    <w:pPr>
      <w:widowControl w:val="0"/>
      <w:autoSpaceDE w:val="0"/>
      <w:autoSpaceDN w:val="0"/>
      <w:adjustRightInd w:val="0"/>
      <w:spacing w:after="0" w:line="200" w:lineRule="exact"/>
    </w:pPr>
    <w:rPr>
      <w:rFonts w:ascii="Century Schoolbook" w:eastAsiaTheme="minorEastAsia" w:hAnsi="Century Schoolbook"/>
      <w:sz w:val="24"/>
      <w:szCs w:val="24"/>
      <w:lang w:eastAsia="ru-RU"/>
    </w:rPr>
  </w:style>
  <w:style w:type="character" w:customStyle="1" w:styleId="FontStyle67">
    <w:name w:val="Font Style67"/>
    <w:basedOn w:val="a0"/>
    <w:uiPriority w:val="99"/>
    <w:rsid w:val="00210D95"/>
    <w:rPr>
      <w:rFonts w:ascii="Century Schoolbook" w:hAnsi="Century Schoolbook" w:cs="Century Schoolbook"/>
      <w:i/>
      <w:iCs/>
      <w:sz w:val="16"/>
      <w:szCs w:val="16"/>
    </w:rPr>
  </w:style>
  <w:style w:type="character" w:customStyle="1" w:styleId="2">
    <w:name w:val="Основной текст (2) + Полужирный"/>
    <w:aliases w:val="Курсив"/>
    <w:basedOn w:val="a0"/>
    <w:rsid w:val="009E0373"/>
    <w:rPr>
      <w:rFonts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customStyle="1" w:styleId="Style44">
    <w:name w:val="Style44"/>
    <w:basedOn w:val="a"/>
    <w:uiPriority w:val="99"/>
    <w:rsid w:val="009E0373"/>
    <w:pPr>
      <w:widowControl w:val="0"/>
      <w:autoSpaceDE w:val="0"/>
      <w:autoSpaceDN w:val="0"/>
      <w:adjustRightInd w:val="0"/>
      <w:spacing w:after="0" w:line="202" w:lineRule="exact"/>
      <w:jc w:val="both"/>
    </w:pPr>
    <w:rPr>
      <w:rFonts w:ascii="Century Schoolbook" w:eastAsiaTheme="minorEastAsia" w:hAnsi="Century Schoolbook"/>
      <w:sz w:val="24"/>
      <w:szCs w:val="24"/>
      <w:lang w:eastAsia="ru-RU"/>
    </w:rPr>
  </w:style>
  <w:style w:type="paragraph" w:customStyle="1" w:styleId="Style20">
    <w:name w:val="Style20"/>
    <w:basedOn w:val="a"/>
    <w:uiPriority w:val="99"/>
    <w:rsid w:val="009E0373"/>
    <w:pPr>
      <w:widowControl w:val="0"/>
      <w:autoSpaceDE w:val="0"/>
      <w:autoSpaceDN w:val="0"/>
      <w:adjustRightInd w:val="0"/>
      <w:spacing w:after="0" w:line="243" w:lineRule="exact"/>
    </w:pPr>
    <w:rPr>
      <w:rFonts w:ascii="Century Schoolbook" w:eastAsiaTheme="minorEastAsia" w:hAnsi="Century Schoolbook"/>
      <w:sz w:val="24"/>
      <w:szCs w:val="24"/>
      <w:lang w:eastAsia="ru-RU"/>
    </w:rPr>
  </w:style>
  <w:style w:type="paragraph" w:customStyle="1" w:styleId="Style43">
    <w:name w:val="Style43"/>
    <w:basedOn w:val="a"/>
    <w:uiPriority w:val="99"/>
    <w:rsid w:val="009E0373"/>
    <w:pPr>
      <w:widowControl w:val="0"/>
      <w:autoSpaceDE w:val="0"/>
      <w:autoSpaceDN w:val="0"/>
      <w:adjustRightInd w:val="0"/>
      <w:spacing w:after="0" w:line="200" w:lineRule="exact"/>
    </w:pPr>
    <w:rPr>
      <w:rFonts w:ascii="Century Schoolbook" w:eastAsiaTheme="minorEastAsia" w:hAnsi="Century Schoolbook"/>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8703">
      <w:bodyDiv w:val="1"/>
      <w:marLeft w:val="0"/>
      <w:marRight w:val="0"/>
      <w:marTop w:val="0"/>
      <w:marBottom w:val="0"/>
      <w:divBdr>
        <w:top w:val="none" w:sz="0" w:space="0" w:color="auto"/>
        <w:left w:val="none" w:sz="0" w:space="0" w:color="auto"/>
        <w:bottom w:val="none" w:sz="0" w:space="0" w:color="auto"/>
        <w:right w:val="none" w:sz="0" w:space="0" w:color="auto"/>
      </w:divBdr>
    </w:div>
    <w:div w:id="888417774">
      <w:bodyDiv w:val="1"/>
      <w:marLeft w:val="0"/>
      <w:marRight w:val="0"/>
      <w:marTop w:val="0"/>
      <w:marBottom w:val="0"/>
      <w:divBdr>
        <w:top w:val="none" w:sz="0" w:space="0" w:color="auto"/>
        <w:left w:val="none" w:sz="0" w:space="0" w:color="auto"/>
        <w:bottom w:val="none" w:sz="0" w:space="0" w:color="auto"/>
        <w:right w:val="none" w:sz="0" w:space="0" w:color="auto"/>
      </w:divBdr>
    </w:div>
    <w:div w:id="920022173">
      <w:bodyDiv w:val="1"/>
      <w:marLeft w:val="0"/>
      <w:marRight w:val="0"/>
      <w:marTop w:val="0"/>
      <w:marBottom w:val="0"/>
      <w:divBdr>
        <w:top w:val="none" w:sz="0" w:space="0" w:color="auto"/>
        <w:left w:val="none" w:sz="0" w:space="0" w:color="auto"/>
        <w:bottom w:val="none" w:sz="0" w:space="0" w:color="auto"/>
        <w:right w:val="none" w:sz="0" w:space="0" w:color="auto"/>
      </w:divBdr>
    </w:div>
    <w:div w:id="929899026">
      <w:bodyDiv w:val="1"/>
      <w:marLeft w:val="0"/>
      <w:marRight w:val="0"/>
      <w:marTop w:val="0"/>
      <w:marBottom w:val="0"/>
      <w:divBdr>
        <w:top w:val="none" w:sz="0" w:space="0" w:color="auto"/>
        <w:left w:val="none" w:sz="0" w:space="0" w:color="auto"/>
        <w:bottom w:val="none" w:sz="0" w:space="0" w:color="auto"/>
        <w:right w:val="none" w:sz="0" w:space="0" w:color="auto"/>
      </w:divBdr>
    </w:div>
    <w:div w:id="1011835643">
      <w:bodyDiv w:val="1"/>
      <w:marLeft w:val="0"/>
      <w:marRight w:val="0"/>
      <w:marTop w:val="0"/>
      <w:marBottom w:val="0"/>
      <w:divBdr>
        <w:top w:val="none" w:sz="0" w:space="0" w:color="auto"/>
        <w:left w:val="none" w:sz="0" w:space="0" w:color="auto"/>
        <w:bottom w:val="none" w:sz="0" w:space="0" w:color="auto"/>
        <w:right w:val="none" w:sz="0" w:space="0" w:color="auto"/>
      </w:divBdr>
    </w:div>
    <w:div w:id="1033262755">
      <w:bodyDiv w:val="1"/>
      <w:marLeft w:val="0"/>
      <w:marRight w:val="0"/>
      <w:marTop w:val="0"/>
      <w:marBottom w:val="0"/>
      <w:divBdr>
        <w:top w:val="none" w:sz="0" w:space="0" w:color="auto"/>
        <w:left w:val="none" w:sz="0" w:space="0" w:color="auto"/>
        <w:bottom w:val="none" w:sz="0" w:space="0" w:color="auto"/>
        <w:right w:val="none" w:sz="0" w:space="0" w:color="auto"/>
      </w:divBdr>
    </w:div>
    <w:div w:id="1210269020">
      <w:bodyDiv w:val="1"/>
      <w:marLeft w:val="0"/>
      <w:marRight w:val="0"/>
      <w:marTop w:val="0"/>
      <w:marBottom w:val="0"/>
      <w:divBdr>
        <w:top w:val="none" w:sz="0" w:space="0" w:color="auto"/>
        <w:left w:val="none" w:sz="0" w:space="0" w:color="auto"/>
        <w:bottom w:val="none" w:sz="0" w:space="0" w:color="auto"/>
        <w:right w:val="none" w:sz="0" w:space="0" w:color="auto"/>
      </w:divBdr>
    </w:div>
    <w:div w:id="1279145560">
      <w:bodyDiv w:val="1"/>
      <w:marLeft w:val="0"/>
      <w:marRight w:val="0"/>
      <w:marTop w:val="0"/>
      <w:marBottom w:val="0"/>
      <w:divBdr>
        <w:top w:val="none" w:sz="0" w:space="0" w:color="auto"/>
        <w:left w:val="none" w:sz="0" w:space="0" w:color="auto"/>
        <w:bottom w:val="none" w:sz="0" w:space="0" w:color="auto"/>
        <w:right w:val="none" w:sz="0" w:space="0" w:color="auto"/>
      </w:divBdr>
    </w:div>
    <w:div w:id="1530488588">
      <w:bodyDiv w:val="1"/>
      <w:marLeft w:val="0"/>
      <w:marRight w:val="0"/>
      <w:marTop w:val="0"/>
      <w:marBottom w:val="0"/>
      <w:divBdr>
        <w:top w:val="none" w:sz="0" w:space="0" w:color="auto"/>
        <w:left w:val="none" w:sz="0" w:space="0" w:color="auto"/>
        <w:bottom w:val="none" w:sz="0" w:space="0" w:color="auto"/>
        <w:right w:val="none" w:sz="0" w:space="0" w:color="auto"/>
      </w:divBdr>
      <w:divsChild>
        <w:div w:id="197551259">
          <w:marLeft w:val="0"/>
          <w:marRight w:val="0"/>
          <w:marTop w:val="0"/>
          <w:marBottom w:val="0"/>
          <w:divBdr>
            <w:top w:val="none" w:sz="0" w:space="0" w:color="auto"/>
            <w:left w:val="none" w:sz="0" w:space="0" w:color="auto"/>
            <w:bottom w:val="none" w:sz="0" w:space="0" w:color="auto"/>
            <w:right w:val="none" w:sz="0" w:space="0" w:color="auto"/>
          </w:divBdr>
        </w:div>
        <w:div w:id="1915118511">
          <w:marLeft w:val="0"/>
          <w:marRight w:val="0"/>
          <w:marTop w:val="0"/>
          <w:marBottom w:val="0"/>
          <w:divBdr>
            <w:top w:val="none" w:sz="0" w:space="0" w:color="auto"/>
            <w:left w:val="none" w:sz="0" w:space="0" w:color="auto"/>
            <w:bottom w:val="none" w:sz="0" w:space="0" w:color="auto"/>
            <w:right w:val="none" w:sz="0" w:space="0" w:color="auto"/>
          </w:divBdr>
        </w:div>
        <w:div w:id="102918066">
          <w:marLeft w:val="0"/>
          <w:marRight w:val="0"/>
          <w:marTop w:val="0"/>
          <w:marBottom w:val="0"/>
          <w:divBdr>
            <w:top w:val="none" w:sz="0" w:space="0" w:color="auto"/>
            <w:left w:val="none" w:sz="0" w:space="0" w:color="auto"/>
            <w:bottom w:val="none" w:sz="0" w:space="0" w:color="auto"/>
            <w:right w:val="none" w:sz="0" w:space="0" w:color="auto"/>
          </w:divBdr>
        </w:div>
        <w:div w:id="1660883538">
          <w:marLeft w:val="0"/>
          <w:marRight w:val="0"/>
          <w:marTop w:val="0"/>
          <w:marBottom w:val="0"/>
          <w:divBdr>
            <w:top w:val="none" w:sz="0" w:space="0" w:color="auto"/>
            <w:left w:val="none" w:sz="0" w:space="0" w:color="auto"/>
            <w:bottom w:val="none" w:sz="0" w:space="0" w:color="auto"/>
            <w:right w:val="none" w:sz="0" w:space="0" w:color="auto"/>
          </w:divBdr>
        </w:div>
        <w:div w:id="366101385">
          <w:marLeft w:val="0"/>
          <w:marRight w:val="0"/>
          <w:marTop w:val="0"/>
          <w:marBottom w:val="0"/>
          <w:divBdr>
            <w:top w:val="none" w:sz="0" w:space="0" w:color="auto"/>
            <w:left w:val="none" w:sz="0" w:space="0" w:color="auto"/>
            <w:bottom w:val="none" w:sz="0" w:space="0" w:color="auto"/>
            <w:right w:val="none" w:sz="0" w:space="0" w:color="auto"/>
          </w:divBdr>
        </w:div>
        <w:div w:id="1657685023">
          <w:marLeft w:val="0"/>
          <w:marRight w:val="0"/>
          <w:marTop w:val="0"/>
          <w:marBottom w:val="0"/>
          <w:divBdr>
            <w:top w:val="none" w:sz="0" w:space="0" w:color="auto"/>
            <w:left w:val="none" w:sz="0" w:space="0" w:color="auto"/>
            <w:bottom w:val="none" w:sz="0" w:space="0" w:color="auto"/>
            <w:right w:val="none" w:sz="0" w:space="0" w:color="auto"/>
          </w:divBdr>
        </w:div>
        <w:div w:id="898370860">
          <w:marLeft w:val="0"/>
          <w:marRight w:val="0"/>
          <w:marTop w:val="0"/>
          <w:marBottom w:val="0"/>
          <w:divBdr>
            <w:top w:val="none" w:sz="0" w:space="0" w:color="auto"/>
            <w:left w:val="none" w:sz="0" w:space="0" w:color="auto"/>
            <w:bottom w:val="none" w:sz="0" w:space="0" w:color="auto"/>
            <w:right w:val="none" w:sz="0" w:space="0" w:color="auto"/>
          </w:divBdr>
        </w:div>
        <w:div w:id="1410076028">
          <w:marLeft w:val="0"/>
          <w:marRight w:val="0"/>
          <w:marTop w:val="0"/>
          <w:marBottom w:val="0"/>
          <w:divBdr>
            <w:top w:val="none" w:sz="0" w:space="0" w:color="auto"/>
            <w:left w:val="none" w:sz="0" w:space="0" w:color="auto"/>
            <w:bottom w:val="none" w:sz="0" w:space="0" w:color="auto"/>
            <w:right w:val="none" w:sz="0" w:space="0" w:color="auto"/>
          </w:divBdr>
        </w:div>
        <w:div w:id="696811278">
          <w:marLeft w:val="0"/>
          <w:marRight w:val="0"/>
          <w:marTop w:val="0"/>
          <w:marBottom w:val="0"/>
          <w:divBdr>
            <w:top w:val="none" w:sz="0" w:space="0" w:color="auto"/>
            <w:left w:val="none" w:sz="0" w:space="0" w:color="auto"/>
            <w:bottom w:val="none" w:sz="0" w:space="0" w:color="auto"/>
            <w:right w:val="none" w:sz="0" w:space="0" w:color="auto"/>
          </w:divBdr>
        </w:div>
        <w:div w:id="2000381298">
          <w:marLeft w:val="0"/>
          <w:marRight w:val="0"/>
          <w:marTop w:val="0"/>
          <w:marBottom w:val="0"/>
          <w:divBdr>
            <w:top w:val="none" w:sz="0" w:space="0" w:color="auto"/>
            <w:left w:val="none" w:sz="0" w:space="0" w:color="auto"/>
            <w:bottom w:val="none" w:sz="0" w:space="0" w:color="auto"/>
            <w:right w:val="none" w:sz="0" w:space="0" w:color="auto"/>
          </w:divBdr>
        </w:div>
        <w:div w:id="934434336">
          <w:marLeft w:val="0"/>
          <w:marRight w:val="0"/>
          <w:marTop w:val="0"/>
          <w:marBottom w:val="0"/>
          <w:divBdr>
            <w:top w:val="none" w:sz="0" w:space="0" w:color="auto"/>
            <w:left w:val="none" w:sz="0" w:space="0" w:color="auto"/>
            <w:bottom w:val="none" w:sz="0" w:space="0" w:color="auto"/>
            <w:right w:val="none" w:sz="0" w:space="0" w:color="auto"/>
          </w:divBdr>
        </w:div>
        <w:div w:id="1030645276">
          <w:marLeft w:val="0"/>
          <w:marRight w:val="0"/>
          <w:marTop w:val="0"/>
          <w:marBottom w:val="0"/>
          <w:divBdr>
            <w:top w:val="none" w:sz="0" w:space="0" w:color="auto"/>
            <w:left w:val="none" w:sz="0" w:space="0" w:color="auto"/>
            <w:bottom w:val="none" w:sz="0" w:space="0" w:color="auto"/>
            <w:right w:val="none" w:sz="0" w:space="0" w:color="auto"/>
          </w:divBdr>
        </w:div>
        <w:div w:id="1221937719">
          <w:marLeft w:val="0"/>
          <w:marRight w:val="0"/>
          <w:marTop w:val="0"/>
          <w:marBottom w:val="0"/>
          <w:divBdr>
            <w:top w:val="none" w:sz="0" w:space="0" w:color="auto"/>
            <w:left w:val="none" w:sz="0" w:space="0" w:color="auto"/>
            <w:bottom w:val="none" w:sz="0" w:space="0" w:color="auto"/>
            <w:right w:val="none" w:sz="0" w:space="0" w:color="auto"/>
          </w:divBdr>
        </w:div>
        <w:div w:id="677972740">
          <w:marLeft w:val="0"/>
          <w:marRight w:val="0"/>
          <w:marTop w:val="0"/>
          <w:marBottom w:val="0"/>
          <w:divBdr>
            <w:top w:val="none" w:sz="0" w:space="0" w:color="auto"/>
            <w:left w:val="none" w:sz="0" w:space="0" w:color="auto"/>
            <w:bottom w:val="none" w:sz="0" w:space="0" w:color="auto"/>
            <w:right w:val="none" w:sz="0" w:space="0" w:color="auto"/>
          </w:divBdr>
        </w:div>
        <w:div w:id="1792625682">
          <w:marLeft w:val="0"/>
          <w:marRight w:val="0"/>
          <w:marTop w:val="0"/>
          <w:marBottom w:val="0"/>
          <w:divBdr>
            <w:top w:val="none" w:sz="0" w:space="0" w:color="auto"/>
            <w:left w:val="none" w:sz="0" w:space="0" w:color="auto"/>
            <w:bottom w:val="none" w:sz="0" w:space="0" w:color="auto"/>
            <w:right w:val="none" w:sz="0" w:space="0" w:color="auto"/>
          </w:divBdr>
        </w:div>
        <w:div w:id="892156338">
          <w:marLeft w:val="0"/>
          <w:marRight w:val="0"/>
          <w:marTop w:val="0"/>
          <w:marBottom w:val="0"/>
          <w:divBdr>
            <w:top w:val="none" w:sz="0" w:space="0" w:color="auto"/>
            <w:left w:val="none" w:sz="0" w:space="0" w:color="auto"/>
            <w:bottom w:val="none" w:sz="0" w:space="0" w:color="auto"/>
            <w:right w:val="none" w:sz="0" w:space="0" w:color="auto"/>
          </w:divBdr>
        </w:div>
        <w:div w:id="480511797">
          <w:marLeft w:val="0"/>
          <w:marRight w:val="0"/>
          <w:marTop w:val="0"/>
          <w:marBottom w:val="0"/>
          <w:divBdr>
            <w:top w:val="none" w:sz="0" w:space="0" w:color="auto"/>
            <w:left w:val="none" w:sz="0" w:space="0" w:color="auto"/>
            <w:bottom w:val="none" w:sz="0" w:space="0" w:color="auto"/>
            <w:right w:val="none" w:sz="0" w:space="0" w:color="auto"/>
          </w:divBdr>
        </w:div>
        <w:div w:id="302152790">
          <w:marLeft w:val="0"/>
          <w:marRight w:val="0"/>
          <w:marTop w:val="0"/>
          <w:marBottom w:val="0"/>
          <w:divBdr>
            <w:top w:val="none" w:sz="0" w:space="0" w:color="auto"/>
            <w:left w:val="none" w:sz="0" w:space="0" w:color="auto"/>
            <w:bottom w:val="none" w:sz="0" w:space="0" w:color="auto"/>
            <w:right w:val="none" w:sz="0" w:space="0" w:color="auto"/>
          </w:divBdr>
        </w:div>
        <w:div w:id="368536679">
          <w:marLeft w:val="0"/>
          <w:marRight w:val="0"/>
          <w:marTop w:val="0"/>
          <w:marBottom w:val="0"/>
          <w:divBdr>
            <w:top w:val="none" w:sz="0" w:space="0" w:color="auto"/>
            <w:left w:val="none" w:sz="0" w:space="0" w:color="auto"/>
            <w:bottom w:val="none" w:sz="0" w:space="0" w:color="auto"/>
            <w:right w:val="none" w:sz="0" w:space="0" w:color="auto"/>
          </w:divBdr>
        </w:div>
        <w:div w:id="659888237">
          <w:marLeft w:val="0"/>
          <w:marRight w:val="0"/>
          <w:marTop w:val="0"/>
          <w:marBottom w:val="0"/>
          <w:divBdr>
            <w:top w:val="none" w:sz="0" w:space="0" w:color="auto"/>
            <w:left w:val="none" w:sz="0" w:space="0" w:color="auto"/>
            <w:bottom w:val="none" w:sz="0" w:space="0" w:color="auto"/>
            <w:right w:val="none" w:sz="0" w:space="0" w:color="auto"/>
          </w:divBdr>
        </w:div>
        <w:div w:id="1186670497">
          <w:marLeft w:val="0"/>
          <w:marRight w:val="0"/>
          <w:marTop w:val="0"/>
          <w:marBottom w:val="0"/>
          <w:divBdr>
            <w:top w:val="none" w:sz="0" w:space="0" w:color="auto"/>
            <w:left w:val="none" w:sz="0" w:space="0" w:color="auto"/>
            <w:bottom w:val="none" w:sz="0" w:space="0" w:color="auto"/>
            <w:right w:val="none" w:sz="0" w:space="0" w:color="auto"/>
          </w:divBdr>
        </w:div>
        <w:div w:id="923957444">
          <w:marLeft w:val="0"/>
          <w:marRight w:val="0"/>
          <w:marTop w:val="0"/>
          <w:marBottom w:val="0"/>
          <w:divBdr>
            <w:top w:val="none" w:sz="0" w:space="0" w:color="auto"/>
            <w:left w:val="none" w:sz="0" w:space="0" w:color="auto"/>
            <w:bottom w:val="none" w:sz="0" w:space="0" w:color="auto"/>
            <w:right w:val="none" w:sz="0" w:space="0" w:color="auto"/>
          </w:divBdr>
        </w:div>
        <w:div w:id="803546144">
          <w:marLeft w:val="0"/>
          <w:marRight w:val="0"/>
          <w:marTop w:val="0"/>
          <w:marBottom w:val="0"/>
          <w:divBdr>
            <w:top w:val="none" w:sz="0" w:space="0" w:color="auto"/>
            <w:left w:val="none" w:sz="0" w:space="0" w:color="auto"/>
            <w:bottom w:val="none" w:sz="0" w:space="0" w:color="auto"/>
            <w:right w:val="none" w:sz="0" w:space="0" w:color="auto"/>
          </w:divBdr>
        </w:div>
        <w:div w:id="1253658550">
          <w:marLeft w:val="0"/>
          <w:marRight w:val="0"/>
          <w:marTop w:val="0"/>
          <w:marBottom w:val="0"/>
          <w:divBdr>
            <w:top w:val="none" w:sz="0" w:space="0" w:color="auto"/>
            <w:left w:val="none" w:sz="0" w:space="0" w:color="auto"/>
            <w:bottom w:val="none" w:sz="0" w:space="0" w:color="auto"/>
            <w:right w:val="none" w:sz="0" w:space="0" w:color="auto"/>
          </w:divBdr>
        </w:div>
        <w:div w:id="1253201453">
          <w:marLeft w:val="0"/>
          <w:marRight w:val="0"/>
          <w:marTop w:val="0"/>
          <w:marBottom w:val="0"/>
          <w:divBdr>
            <w:top w:val="none" w:sz="0" w:space="0" w:color="auto"/>
            <w:left w:val="none" w:sz="0" w:space="0" w:color="auto"/>
            <w:bottom w:val="none" w:sz="0" w:space="0" w:color="auto"/>
            <w:right w:val="none" w:sz="0" w:space="0" w:color="auto"/>
          </w:divBdr>
        </w:div>
        <w:div w:id="1469007804">
          <w:marLeft w:val="0"/>
          <w:marRight w:val="0"/>
          <w:marTop w:val="0"/>
          <w:marBottom w:val="0"/>
          <w:divBdr>
            <w:top w:val="none" w:sz="0" w:space="0" w:color="auto"/>
            <w:left w:val="none" w:sz="0" w:space="0" w:color="auto"/>
            <w:bottom w:val="none" w:sz="0" w:space="0" w:color="auto"/>
            <w:right w:val="none" w:sz="0" w:space="0" w:color="auto"/>
          </w:divBdr>
        </w:div>
        <w:div w:id="250238463">
          <w:marLeft w:val="0"/>
          <w:marRight w:val="0"/>
          <w:marTop w:val="0"/>
          <w:marBottom w:val="0"/>
          <w:divBdr>
            <w:top w:val="none" w:sz="0" w:space="0" w:color="auto"/>
            <w:left w:val="none" w:sz="0" w:space="0" w:color="auto"/>
            <w:bottom w:val="none" w:sz="0" w:space="0" w:color="auto"/>
            <w:right w:val="none" w:sz="0" w:space="0" w:color="auto"/>
          </w:divBdr>
        </w:div>
        <w:div w:id="1878008946">
          <w:marLeft w:val="0"/>
          <w:marRight w:val="0"/>
          <w:marTop w:val="0"/>
          <w:marBottom w:val="0"/>
          <w:divBdr>
            <w:top w:val="none" w:sz="0" w:space="0" w:color="auto"/>
            <w:left w:val="none" w:sz="0" w:space="0" w:color="auto"/>
            <w:bottom w:val="none" w:sz="0" w:space="0" w:color="auto"/>
            <w:right w:val="none" w:sz="0" w:space="0" w:color="auto"/>
          </w:divBdr>
        </w:div>
        <w:div w:id="801001556">
          <w:marLeft w:val="0"/>
          <w:marRight w:val="0"/>
          <w:marTop w:val="0"/>
          <w:marBottom w:val="0"/>
          <w:divBdr>
            <w:top w:val="none" w:sz="0" w:space="0" w:color="auto"/>
            <w:left w:val="none" w:sz="0" w:space="0" w:color="auto"/>
            <w:bottom w:val="none" w:sz="0" w:space="0" w:color="auto"/>
            <w:right w:val="none" w:sz="0" w:space="0" w:color="auto"/>
          </w:divBdr>
        </w:div>
        <w:div w:id="1802723247">
          <w:marLeft w:val="0"/>
          <w:marRight w:val="0"/>
          <w:marTop w:val="0"/>
          <w:marBottom w:val="0"/>
          <w:divBdr>
            <w:top w:val="none" w:sz="0" w:space="0" w:color="auto"/>
            <w:left w:val="none" w:sz="0" w:space="0" w:color="auto"/>
            <w:bottom w:val="none" w:sz="0" w:space="0" w:color="auto"/>
            <w:right w:val="none" w:sz="0" w:space="0" w:color="auto"/>
          </w:divBdr>
        </w:div>
        <w:div w:id="143662231">
          <w:marLeft w:val="0"/>
          <w:marRight w:val="0"/>
          <w:marTop w:val="0"/>
          <w:marBottom w:val="0"/>
          <w:divBdr>
            <w:top w:val="none" w:sz="0" w:space="0" w:color="auto"/>
            <w:left w:val="none" w:sz="0" w:space="0" w:color="auto"/>
            <w:bottom w:val="none" w:sz="0" w:space="0" w:color="auto"/>
            <w:right w:val="none" w:sz="0" w:space="0" w:color="auto"/>
          </w:divBdr>
        </w:div>
        <w:div w:id="1388727151">
          <w:marLeft w:val="0"/>
          <w:marRight w:val="0"/>
          <w:marTop w:val="0"/>
          <w:marBottom w:val="0"/>
          <w:divBdr>
            <w:top w:val="none" w:sz="0" w:space="0" w:color="auto"/>
            <w:left w:val="none" w:sz="0" w:space="0" w:color="auto"/>
            <w:bottom w:val="none" w:sz="0" w:space="0" w:color="auto"/>
            <w:right w:val="none" w:sz="0" w:space="0" w:color="auto"/>
          </w:divBdr>
        </w:div>
        <w:div w:id="1810048684">
          <w:marLeft w:val="0"/>
          <w:marRight w:val="0"/>
          <w:marTop w:val="0"/>
          <w:marBottom w:val="0"/>
          <w:divBdr>
            <w:top w:val="none" w:sz="0" w:space="0" w:color="auto"/>
            <w:left w:val="none" w:sz="0" w:space="0" w:color="auto"/>
            <w:bottom w:val="none" w:sz="0" w:space="0" w:color="auto"/>
            <w:right w:val="none" w:sz="0" w:space="0" w:color="auto"/>
          </w:divBdr>
        </w:div>
        <w:div w:id="1935288123">
          <w:marLeft w:val="0"/>
          <w:marRight w:val="0"/>
          <w:marTop w:val="0"/>
          <w:marBottom w:val="0"/>
          <w:divBdr>
            <w:top w:val="none" w:sz="0" w:space="0" w:color="auto"/>
            <w:left w:val="none" w:sz="0" w:space="0" w:color="auto"/>
            <w:bottom w:val="none" w:sz="0" w:space="0" w:color="auto"/>
            <w:right w:val="none" w:sz="0" w:space="0" w:color="auto"/>
          </w:divBdr>
        </w:div>
        <w:div w:id="1690063505">
          <w:marLeft w:val="0"/>
          <w:marRight w:val="0"/>
          <w:marTop w:val="0"/>
          <w:marBottom w:val="0"/>
          <w:divBdr>
            <w:top w:val="none" w:sz="0" w:space="0" w:color="auto"/>
            <w:left w:val="none" w:sz="0" w:space="0" w:color="auto"/>
            <w:bottom w:val="none" w:sz="0" w:space="0" w:color="auto"/>
            <w:right w:val="none" w:sz="0" w:space="0" w:color="auto"/>
          </w:divBdr>
        </w:div>
        <w:div w:id="1868055520">
          <w:marLeft w:val="0"/>
          <w:marRight w:val="0"/>
          <w:marTop w:val="0"/>
          <w:marBottom w:val="0"/>
          <w:divBdr>
            <w:top w:val="none" w:sz="0" w:space="0" w:color="auto"/>
            <w:left w:val="none" w:sz="0" w:space="0" w:color="auto"/>
            <w:bottom w:val="none" w:sz="0" w:space="0" w:color="auto"/>
            <w:right w:val="none" w:sz="0" w:space="0" w:color="auto"/>
          </w:divBdr>
        </w:div>
        <w:div w:id="1962414239">
          <w:marLeft w:val="0"/>
          <w:marRight w:val="0"/>
          <w:marTop w:val="0"/>
          <w:marBottom w:val="0"/>
          <w:divBdr>
            <w:top w:val="none" w:sz="0" w:space="0" w:color="auto"/>
            <w:left w:val="none" w:sz="0" w:space="0" w:color="auto"/>
            <w:bottom w:val="none" w:sz="0" w:space="0" w:color="auto"/>
            <w:right w:val="none" w:sz="0" w:space="0" w:color="auto"/>
          </w:divBdr>
        </w:div>
        <w:div w:id="2107115952">
          <w:marLeft w:val="0"/>
          <w:marRight w:val="0"/>
          <w:marTop w:val="0"/>
          <w:marBottom w:val="0"/>
          <w:divBdr>
            <w:top w:val="none" w:sz="0" w:space="0" w:color="auto"/>
            <w:left w:val="none" w:sz="0" w:space="0" w:color="auto"/>
            <w:bottom w:val="none" w:sz="0" w:space="0" w:color="auto"/>
            <w:right w:val="none" w:sz="0" w:space="0" w:color="auto"/>
          </w:divBdr>
        </w:div>
        <w:div w:id="2135441895">
          <w:marLeft w:val="0"/>
          <w:marRight w:val="0"/>
          <w:marTop w:val="0"/>
          <w:marBottom w:val="0"/>
          <w:divBdr>
            <w:top w:val="none" w:sz="0" w:space="0" w:color="auto"/>
            <w:left w:val="none" w:sz="0" w:space="0" w:color="auto"/>
            <w:bottom w:val="none" w:sz="0" w:space="0" w:color="auto"/>
            <w:right w:val="none" w:sz="0" w:space="0" w:color="auto"/>
          </w:divBdr>
        </w:div>
        <w:div w:id="221990466">
          <w:marLeft w:val="0"/>
          <w:marRight w:val="0"/>
          <w:marTop w:val="0"/>
          <w:marBottom w:val="0"/>
          <w:divBdr>
            <w:top w:val="none" w:sz="0" w:space="0" w:color="auto"/>
            <w:left w:val="none" w:sz="0" w:space="0" w:color="auto"/>
            <w:bottom w:val="none" w:sz="0" w:space="0" w:color="auto"/>
            <w:right w:val="none" w:sz="0" w:space="0" w:color="auto"/>
          </w:divBdr>
        </w:div>
        <w:div w:id="1977488014">
          <w:marLeft w:val="0"/>
          <w:marRight w:val="0"/>
          <w:marTop w:val="0"/>
          <w:marBottom w:val="0"/>
          <w:divBdr>
            <w:top w:val="none" w:sz="0" w:space="0" w:color="auto"/>
            <w:left w:val="none" w:sz="0" w:space="0" w:color="auto"/>
            <w:bottom w:val="none" w:sz="0" w:space="0" w:color="auto"/>
            <w:right w:val="none" w:sz="0" w:space="0" w:color="auto"/>
          </w:divBdr>
        </w:div>
        <w:div w:id="47731134">
          <w:marLeft w:val="0"/>
          <w:marRight w:val="0"/>
          <w:marTop w:val="0"/>
          <w:marBottom w:val="0"/>
          <w:divBdr>
            <w:top w:val="none" w:sz="0" w:space="0" w:color="auto"/>
            <w:left w:val="none" w:sz="0" w:space="0" w:color="auto"/>
            <w:bottom w:val="none" w:sz="0" w:space="0" w:color="auto"/>
            <w:right w:val="none" w:sz="0" w:space="0" w:color="auto"/>
          </w:divBdr>
        </w:div>
        <w:div w:id="437214881">
          <w:marLeft w:val="0"/>
          <w:marRight w:val="0"/>
          <w:marTop w:val="0"/>
          <w:marBottom w:val="0"/>
          <w:divBdr>
            <w:top w:val="none" w:sz="0" w:space="0" w:color="auto"/>
            <w:left w:val="none" w:sz="0" w:space="0" w:color="auto"/>
            <w:bottom w:val="none" w:sz="0" w:space="0" w:color="auto"/>
            <w:right w:val="none" w:sz="0" w:space="0" w:color="auto"/>
          </w:divBdr>
        </w:div>
        <w:div w:id="1767075069">
          <w:marLeft w:val="0"/>
          <w:marRight w:val="0"/>
          <w:marTop w:val="0"/>
          <w:marBottom w:val="0"/>
          <w:divBdr>
            <w:top w:val="none" w:sz="0" w:space="0" w:color="auto"/>
            <w:left w:val="none" w:sz="0" w:space="0" w:color="auto"/>
            <w:bottom w:val="none" w:sz="0" w:space="0" w:color="auto"/>
            <w:right w:val="none" w:sz="0" w:space="0" w:color="auto"/>
          </w:divBdr>
        </w:div>
        <w:div w:id="207036176">
          <w:marLeft w:val="0"/>
          <w:marRight w:val="0"/>
          <w:marTop w:val="0"/>
          <w:marBottom w:val="0"/>
          <w:divBdr>
            <w:top w:val="none" w:sz="0" w:space="0" w:color="auto"/>
            <w:left w:val="none" w:sz="0" w:space="0" w:color="auto"/>
            <w:bottom w:val="none" w:sz="0" w:space="0" w:color="auto"/>
            <w:right w:val="none" w:sz="0" w:space="0" w:color="auto"/>
          </w:divBdr>
        </w:div>
        <w:div w:id="1103846026">
          <w:marLeft w:val="0"/>
          <w:marRight w:val="0"/>
          <w:marTop w:val="0"/>
          <w:marBottom w:val="0"/>
          <w:divBdr>
            <w:top w:val="none" w:sz="0" w:space="0" w:color="auto"/>
            <w:left w:val="none" w:sz="0" w:space="0" w:color="auto"/>
            <w:bottom w:val="none" w:sz="0" w:space="0" w:color="auto"/>
            <w:right w:val="none" w:sz="0" w:space="0" w:color="auto"/>
          </w:divBdr>
        </w:div>
        <w:div w:id="583103486">
          <w:marLeft w:val="0"/>
          <w:marRight w:val="0"/>
          <w:marTop w:val="0"/>
          <w:marBottom w:val="0"/>
          <w:divBdr>
            <w:top w:val="none" w:sz="0" w:space="0" w:color="auto"/>
            <w:left w:val="none" w:sz="0" w:space="0" w:color="auto"/>
            <w:bottom w:val="none" w:sz="0" w:space="0" w:color="auto"/>
            <w:right w:val="none" w:sz="0" w:space="0" w:color="auto"/>
          </w:divBdr>
        </w:div>
        <w:div w:id="475681590">
          <w:marLeft w:val="0"/>
          <w:marRight w:val="0"/>
          <w:marTop w:val="0"/>
          <w:marBottom w:val="0"/>
          <w:divBdr>
            <w:top w:val="none" w:sz="0" w:space="0" w:color="auto"/>
            <w:left w:val="none" w:sz="0" w:space="0" w:color="auto"/>
            <w:bottom w:val="none" w:sz="0" w:space="0" w:color="auto"/>
            <w:right w:val="none" w:sz="0" w:space="0" w:color="auto"/>
          </w:divBdr>
        </w:div>
        <w:div w:id="2138798113">
          <w:marLeft w:val="0"/>
          <w:marRight w:val="0"/>
          <w:marTop w:val="0"/>
          <w:marBottom w:val="0"/>
          <w:divBdr>
            <w:top w:val="none" w:sz="0" w:space="0" w:color="auto"/>
            <w:left w:val="none" w:sz="0" w:space="0" w:color="auto"/>
            <w:bottom w:val="none" w:sz="0" w:space="0" w:color="auto"/>
            <w:right w:val="none" w:sz="0" w:space="0" w:color="auto"/>
          </w:divBdr>
        </w:div>
        <w:div w:id="1809937794">
          <w:marLeft w:val="0"/>
          <w:marRight w:val="0"/>
          <w:marTop w:val="0"/>
          <w:marBottom w:val="0"/>
          <w:divBdr>
            <w:top w:val="none" w:sz="0" w:space="0" w:color="auto"/>
            <w:left w:val="none" w:sz="0" w:space="0" w:color="auto"/>
            <w:bottom w:val="none" w:sz="0" w:space="0" w:color="auto"/>
            <w:right w:val="none" w:sz="0" w:space="0" w:color="auto"/>
          </w:divBdr>
        </w:div>
        <w:div w:id="1052772065">
          <w:marLeft w:val="0"/>
          <w:marRight w:val="0"/>
          <w:marTop w:val="0"/>
          <w:marBottom w:val="0"/>
          <w:divBdr>
            <w:top w:val="none" w:sz="0" w:space="0" w:color="auto"/>
            <w:left w:val="none" w:sz="0" w:space="0" w:color="auto"/>
            <w:bottom w:val="none" w:sz="0" w:space="0" w:color="auto"/>
            <w:right w:val="none" w:sz="0" w:space="0" w:color="auto"/>
          </w:divBdr>
        </w:div>
        <w:div w:id="834807643">
          <w:marLeft w:val="0"/>
          <w:marRight w:val="0"/>
          <w:marTop w:val="0"/>
          <w:marBottom w:val="0"/>
          <w:divBdr>
            <w:top w:val="none" w:sz="0" w:space="0" w:color="auto"/>
            <w:left w:val="none" w:sz="0" w:space="0" w:color="auto"/>
            <w:bottom w:val="none" w:sz="0" w:space="0" w:color="auto"/>
            <w:right w:val="none" w:sz="0" w:space="0" w:color="auto"/>
          </w:divBdr>
        </w:div>
        <w:div w:id="1600329313">
          <w:marLeft w:val="0"/>
          <w:marRight w:val="0"/>
          <w:marTop w:val="0"/>
          <w:marBottom w:val="0"/>
          <w:divBdr>
            <w:top w:val="none" w:sz="0" w:space="0" w:color="auto"/>
            <w:left w:val="none" w:sz="0" w:space="0" w:color="auto"/>
            <w:bottom w:val="none" w:sz="0" w:space="0" w:color="auto"/>
            <w:right w:val="none" w:sz="0" w:space="0" w:color="auto"/>
          </w:divBdr>
        </w:div>
        <w:div w:id="31929422">
          <w:marLeft w:val="0"/>
          <w:marRight w:val="0"/>
          <w:marTop w:val="0"/>
          <w:marBottom w:val="0"/>
          <w:divBdr>
            <w:top w:val="none" w:sz="0" w:space="0" w:color="auto"/>
            <w:left w:val="none" w:sz="0" w:space="0" w:color="auto"/>
            <w:bottom w:val="none" w:sz="0" w:space="0" w:color="auto"/>
            <w:right w:val="none" w:sz="0" w:space="0" w:color="auto"/>
          </w:divBdr>
        </w:div>
        <w:div w:id="1090663728">
          <w:marLeft w:val="0"/>
          <w:marRight w:val="0"/>
          <w:marTop w:val="0"/>
          <w:marBottom w:val="0"/>
          <w:divBdr>
            <w:top w:val="none" w:sz="0" w:space="0" w:color="auto"/>
            <w:left w:val="none" w:sz="0" w:space="0" w:color="auto"/>
            <w:bottom w:val="none" w:sz="0" w:space="0" w:color="auto"/>
            <w:right w:val="none" w:sz="0" w:space="0" w:color="auto"/>
          </w:divBdr>
        </w:div>
        <w:div w:id="845284355">
          <w:marLeft w:val="0"/>
          <w:marRight w:val="0"/>
          <w:marTop w:val="0"/>
          <w:marBottom w:val="0"/>
          <w:divBdr>
            <w:top w:val="none" w:sz="0" w:space="0" w:color="auto"/>
            <w:left w:val="none" w:sz="0" w:space="0" w:color="auto"/>
            <w:bottom w:val="none" w:sz="0" w:space="0" w:color="auto"/>
            <w:right w:val="none" w:sz="0" w:space="0" w:color="auto"/>
          </w:divBdr>
        </w:div>
        <w:div w:id="1547372669">
          <w:marLeft w:val="0"/>
          <w:marRight w:val="0"/>
          <w:marTop w:val="0"/>
          <w:marBottom w:val="0"/>
          <w:divBdr>
            <w:top w:val="none" w:sz="0" w:space="0" w:color="auto"/>
            <w:left w:val="none" w:sz="0" w:space="0" w:color="auto"/>
            <w:bottom w:val="none" w:sz="0" w:space="0" w:color="auto"/>
            <w:right w:val="none" w:sz="0" w:space="0" w:color="auto"/>
          </w:divBdr>
        </w:div>
        <w:div w:id="329526296">
          <w:marLeft w:val="0"/>
          <w:marRight w:val="0"/>
          <w:marTop w:val="0"/>
          <w:marBottom w:val="0"/>
          <w:divBdr>
            <w:top w:val="none" w:sz="0" w:space="0" w:color="auto"/>
            <w:left w:val="none" w:sz="0" w:space="0" w:color="auto"/>
            <w:bottom w:val="none" w:sz="0" w:space="0" w:color="auto"/>
            <w:right w:val="none" w:sz="0" w:space="0" w:color="auto"/>
          </w:divBdr>
        </w:div>
        <w:div w:id="1437483819">
          <w:marLeft w:val="0"/>
          <w:marRight w:val="0"/>
          <w:marTop w:val="0"/>
          <w:marBottom w:val="0"/>
          <w:divBdr>
            <w:top w:val="none" w:sz="0" w:space="0" w:color="auto"/>
            <w:left w:val="none" w:sz="0" w:space="0" w:color="auto"/>
            <w:bottom w:val="none" w:sz="0" w:space="0" w:color="auto"/>
            <w:right w:val="none" w:sz="0" w:space="0" w:color="auto"/>
          </w:divBdr>
        </w:div>
        <w:div w:id="1519074694">
          <w:marLeft w:val="0"/>
          <w:marRight w:val="0"/>
          <w:marTop w:val="0"/>
          <w:marBottom w:val="0"/>
          <w:divBdr>
            <w:top w:val="none" w:sz="0" w:space="0" w:color="auto"/>
            <w:left w:val="none" w:sz="0" w:space="0" w:color="auto"/>
            <w:bottom w:val="none" w:sz="0" w:space="0" w:color="auto"/>
            <w:right w:val="none" w:sz="0" w:space="0" w:color="auto"/>
          </w:divBdr>
        </w:div>
        <w:div w:id="469712749">
          <w:marLeft w:val="0"/>
          <w:marRight w:val="0"/>
          <w:marTop w:val="0"/>
          <w:marBottom w:val="0"/>
          <w:divBdr>
            <w:top w:val="none" w:sz="0" w:space="0" w:color="auto"/>
            <w:left w:val="none" w:sz="0" w:space="0" w:color="auto"/>
            <w:bottom w:val="none" w:sz="0" w:space="0" w:color="auto"/>
            <w:right w:val="none" w:sz="0" w:space="0" w:color="auto"/>
          </w:divBdr>
        </w:div>
      </w:divsChild>
    </w:div>
    <w:div w:id="1552419250">
      <w:bodyDiv w:val="1"/>
      <w:marLeft w:val="0"/>
      <w:marRight w:val="0"/>
      <w:marTop w:val="0"/>
      <w:marBottom w:val="0"/>
      <w:divBdr>
        <w:top w:val="none" w:sz="0" w:space="0" w:color="auto"/>
        <w:left w:val="none" w:sz="0" w:space="0" w:color="auto"/>
        <w:bottom w:val="none" w:sz="0" w:space="0" w:color="auto"/>
        <w:right w:val="none" w:sz="0" w:space="0" w:color="auto"/>
      </w:divBdr>
    </w:div>
    <w:div w:id="1759709305">
      <w:bodyDiv w:val="1"/>
      <w:marLeft w:val="0"/>
      <w:marRight w:val="0"/>
      <w:marTop w:val="0"/>
      <w:marBottom w:val="0"/>
      <w:divBdr>
        <w:top w:val="none" w:sz="0" w:space="0" w:color="auto"/>
        <w:left w:val="none" w:sz="0" w:space="0" w:color="auto"/>
        <w:bottom w:val="none" w:sz="0" w:space="0" w:color="auto"/>
        <w:right w:val="none" w:sz="0" w:space="0" w:color="auto"/>
      </w:divBdr>
    </w:div>
    <w:div w:id="17694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ncient.ru" TargetMode="External"/><Relationship Id="rId21" Type="http://schemas.openxmlformats.org/officeDocument/2006/relationships/hyperlink" Target="http://www.ancient.ru" TargetMode="External"/><Relationship Id="rId42" Type="http://schemas.openxmlformats.org/officeDocument/2006/relationships/hyperlink" Target="http://www.ediv.ru/myth" TargetMode="External"/><Relationship Id="rId63" Type="http://schemas.openxmlformats.org/officeDocument/2006/relationships/hyperlink" Target="http://www.hrono.ru" TargetMode="External"/><Relationship Id="rId84" Type="http://schemas.openxmlformats.org/officeDocument/2006/relationships/hyperlink" Target="http://www.ancient.ru" TargetMode="External"/><Relationship Id="rId138" Type="http://schemas.openxmlformats.org/officeDocument/2006/relationships/hyperlink" Target="http://www.ancient.ru" TargetMode="External"/><Relationship Id="rId159" Type="http://schemas.openxmlformats.org/officeDocument/2006/relationships/hyperlink" Target="http://www.ancientrome.ru" TargetMode="External"/><Relationship Id="rId170" Type="http://schemas.openxmlformats.org/officeDocument/2006/relationships/hyperlink" Target="http://www.ancient.ru" TargetMode="External"/><Relationship Id="rId191" Type="http://schemas.openxmlformats.org/officeDocument/2006/relationships/hyperlink" Target="http://www.ancientrome.ru" TargetMode="External"/><Relationship Id="rId205" Type="http://schemas.openxmlformats.org/officeDocument/2006/relationships/hyperlink" Target="http://schoolcollection/" TargetMode="External"/><Relationship Id="rId226" Type="http://schemas.openxmlformats.org/officeDocument/2006/relationships/hyperlink" Target="https://resh.edu.ru/subject/lesson/3173/main/" TargetMode="External"/><Relationship Id="rId247" Type="http://schemas.openxmlformats.org/officeDocument/2006/relationships/hyperlink" Target="https://interneturok.ru/" TargetMode="External"/><Relationship Id="rId107" Type="http://schemas.openxmlformats.org/officeDocument/2006/relationships/hyperlink" Target="http://www.istoriya.ru" TargetMode="External"/><Relationship Id="rId11" Type="http://schemas.openxmlformats.org/officeDocument/2006/relationships/hyperlink" Target="http://www.hrono.ru" TargetMode="External"/><Relationship Id="rId32" Type="http://schemas.openxmlformats.org/officeDocument/2006/relationships/hyperlink" Target="http://cyrril.newmail.ru" TargetMode="External"/><Relationship Id="rId53" Type="http://schemas.openxmlformats.org/officeDocument/2006/relationships/hyperlink" Target="http://www.hrono.ru" TargetMode="External"/><Relationship Id="rId74" Type="http://schemas.openxmlformats.org/officeDocument/2006/relationships/hyperlink" Target="http://www.istoriya.ru" TargetMode="External"/><Relationship Id="rId128" Type="http://schemas.openxmlformats.org/officeDocument/2006/relationships/hyperlink" Target="http://www.istoriya.ru" TargetMode="External"/><Relationship Id="rId149" Type="http://schemas.openxmlformats.org/officeDocument/2006/relationships/hyperlink" Target="http://www.ancient.ru" TargetMode="External"/><Relationship Id="rId5" Type="http://schemas.openxmlformats.org/officeDocument/2006/relationships/footnotes" Target="footnotes.xml"/><Relationship Id="rId95" Type="http://schemas.openxmlformats.org/officeDocument/2006/relationships/hyperlink" Target="http://www.istoriya.ru" TargetMode="External"/><Relationship Id="rId160" Type="http://schemas.openxmlformats.org/officeDocument/2006/relationships/hyperlink" Target="http://www.istoriya.ru" TargetMode="External"/><Relationship Id="rId181" Type="http://schemas.openxmlformats.org/officeDocument/2006/relationships/hyperlink" Target="http://www.hrono.ru" TargetMode="External"/><Relationship Id="rId216" Type="http://schemas.openxmlformats.org/officeDocument/2006/relationships/hyperlink" Target="https://www.youtube.com/watch?v=pbs4cFM_Bm4&amp;t=1749s" TargetMode="External"/><Relationship Id="rId237" Type="http://schemas.openxmlformats.org/officeDocument/2006/relationships/hyperlink" Target="https://interneturok.ru/" TargetMode="External"/><Relationship Id="rId258" Type="http://schemas.openxmlformats.org/officeDocument/2006/relationships/hyperlink" Target="https://academy-content.apkpro.ru/ru" TargetMode="External"/><Relationship Id="rId22" Type="http://schemas.openxmlformats.org/officeDocument/2006/relationships/hyperlink" Target="http://www.istoriya.ru" TargetMode="External"/><Relationship Id="rId43" Type="http://schemas.openxmlformats.org/officeDocument/2006/relationships/hyperlink" Target="http://www.istoriya.ru" TargetMode="External"/><Relationship Id="rId64" Type="http://schemas.openxmlformats.org/officeDocument/2006/relationships/hyperlink" Target="http://www.ancient.ru" TargetMode="External"/><Relationship Id="rId118" Type="http://schemas.openxmlformats.org/officeDocument/2006/relationships/hyperlink" Target="http://ellada.spb.ru" TargetMode="External"/><Relationship Id="rId139" Type="http://schemas.openxmlformats.org/officeDocument/2006/relationships/hyperlink" Target="http://ellada.spb.ru" TargetMode="External"/><Relationship Id="rId85" Type="http://schemas.openxmlformats.org/officeDocument/2006/relationships/hyperlink" Target="http://www.ediv.ru/myth" TargetMode="External"/><Relationship Id="rId150" Type="http://schemas.openxmlformats.org/officeDocument/2006/relationships/hyperlink" Target="http://www.istoriya.ru" TargetMode="External"/><Relationship Id="rId171" Type="http://schemas.openxmlformats.org/officeDocument/2006/relationships/hyperlink" Target="http://www.ancientrome.ru" TargetMode="External"/><Relationship Id="rId192" Type="http://schemas.openxmlformats.org/officeDocument/2006/relationships/hyperlink" Target="http://www.istoriya.ru" TargetMode="External"/><Relationship Id="rId206" Type="http://schemas.openxmlformats.org/officeDocument/2006/relationships/hyperlink" Target="http://schoolcollection/" TargetMode="External"/><Relationship Id="rId227" Type="http://schemas.openxmlformats.org/officeDocument/2006/relationships/hyperlink" Target="https://www.youtube.com/playlist?list=PLu9XBMrQghEG4qw5C5FcGRN4M2LiBiMKJ" TargetMode="External"/><Relationship Id="rId248" Type="http://schemas.openxmlformats.org/officeDocument/2006/relationships/hyperlink" Target="https://academy-content.apkpro.ru/ru" TargetMode="External"/><Relationship Id="rId12" Type="http://schemas.openxmlformats.org/officeDocument/2006/relationships/hyperlink" Target="http://www.ancient.ru" TargetMode="External"/><Relationship Id="rId33" Type="http://schemas.openxmlformats.org/officeDocument/2006/relationships/hyperlink" Target="http://www.istoriya.ru" TargetMode="External"/><Relationship Id="rId108" Type="http://schemas.openxmlformats.org/officeDocument/2006/relationships/hyperlink" Target="http://www.hrono.ru" TargetMode="External"/><Relationship Id="rId129" Type="http://schemas.openxmlformats.org/officeDocument/2006/relationships/hyperlink" Target="http://www.hrono.ru" TargetMode="External"/><Relationship Id="rId54" Type="http://schemas.openxmlformats.org/officeDocument/2006/relationships/hyperlink" Target="http://www.ancient.ru" TargetMode="External"/><Relationship Id="rId75" Type="http://schemas.openxmlformats.org/officeDocument/2006/relationships/hyperlink" Target="http://www.hrono.ru" TargetMode="External"/><Relationship Id="rId96" Type="http://schemas.openxmlformats.org/officeDocument/2006/relationships/hyperlink" Target="http://www.hrono.ru" TargetMode="External"/><Relationship Id="rId140" Type="http://schemas.openxmlformats.org/officeDocument/2006/relationships/hyperlink" Target="http://www.istoriya.ru" TargetMode="External"/><Relationship Id="rId161" Type="http://schemas.openxmlformats.org/officeDocument/2006/relationships/hyperlink" Target="http://www.hrono.ru" TargetMode="External"/><Relationship Id="rId182" Type="http://schemas.openxmlformats.org/officeDocument/2006/relationships/hyperlink" Target="http://www.ancient.ru" TargetMode="External"/><Relationship Id="rId217" Type="http://schemas.openxmlformats.org/officeDocument/2006/relationships/hyperlink" Target="https://resh.edu.ru/subject/lesson/2081/main/" TargetMode="External"/><Relationship Id="rId6" Type="http://schemas.openxmlformats.org/officeDocument/2006/relationships/endnotes" Target="endnotes.xml"/><Relationship Id="rId238" Type="http://schemas.openxmlformats.org/officeDocument/2006/relationships/hyperlink" Target="https://academy-content.apkpro.ru/ru" TargetMode="External"/><Relationship Id="rId259" Type="http://schemas.openxmlformats.org/officeDocument/2006/relationships/hyperlink" Target="https://interneturok.ru/" TargetMode="External"/><Relationship Id="rId23" Type="http://schemas.openxmlformats.org/officeDocument/2006/relationships/hyperlink" Target="http://www.hrono.ru" TargetMode="External"/><Relationship Id="rId28" Type="http://schemas.openxmlformats.org/officeDocument/2006/relationships/hyperlink" Target="http://cyrril.newmail.ru" TargetMode="External"/><Relationship Id="rId49" Type="http://schemas.openxmlformats.org/officeDocument/2006/relationships/hyperlink" Target="http://www.ancient.ru" TargetMode="External"/><Relationship Id="rId114" Type="http://schemas.openxmlformats.org/officeDocument/2006/relationships/hyperlink" Target="http://ellada.spb.ru" TargetMode="External"/><Relationship Id="rId119" Type="http://schemas.openxmlformats.org/officeDocument/2006/relationships/hyperlink" Target="http://www.istoriya.ru" TargetMode="External"/><Relationship Id="rId44" Type="http://schemas.openxmlformats.org/officeDocument/2006/relationships/hyperlink" Target="http://www.hrono.ru" TargetMode="External"/><Relationship Id="rId60" Type="http://schemas.openxmlformats.org/officeDocument/2006/relationships/hyperlink" Target="http://www.hrono.ru" TargetMode="External"/><Relationship Id="rId65" Type="http://schemas.openxmlformats.org/officeDocument/2006/relationships/hyperlink" Target="http://www.istoriya.ru" TargetMode="External"/><Relationship Id="rId81" Type="http://schemas.openxmlformats.org/officeDocument/2006/relationships/hyperlink" Target="http://ellada.spb.ru" TargetMode="External"/><Relationship Id="rId86" Type="http://schemas.openxmlformats.org/officeDocument/2006/relationships/hyperlink" Target="http://ellada.spb.ru" TargetMode="External"/><Relationship Id="rId130" Type="http://schemas.openxmlformats.org/officeDocument/2006/relationships/hyperlink" Target="http://www.ancient.ru" TargetMode="External"/><Relationship Id="rId135" Type="http://schemas.openxmlformats.org/officeDocument/2006/relationships/hyperlink" Target="http://ellada.spb.ru" TargetMode="External"/><Relationship Id="rId151" Type="http://schemas.openxmlformats.org/officeDocument/2006/relationships/hyperlink" Target="http://www.hrono.ru" TargetMode="External"/><Relationship Id="rId156" Type="http://schemas.openxmlformats.org/officeDocument/2006/relationships/hyperlink" Target="http://www.istoriya.ru" TargetMode="External"/><Relationship Id="rId177" Type="http://schemas.openxmlformats.org/officeDocument/2006/relationships/hyperlink" Target="http://www.hrono.ru" TargetMode="External"/><Relationship Id="rId198" Type="http://schemas.openxmlformats.org/officeDocument/2006/relationships/hyperlink" Target="http://schoolcollection/" TargetMode="External"/><Relationship Id="rId172" Type="http://schemas.openxmlformats.org/officeDocument/2006/relationships/hyperlink" Target="http://www.istoriya.ru" TargetMode="External"/><Relationship Id="rId193" Type="http://schemas.openxmlformats.org/officeDocument/2006/relationships/hyperlink" Target="http://www.hrono.ru" TargetMode="External"/><Relationship Id="rId202" Type="http://schemas.openxmlformats.org/officeDocument/2006/relationships/hyperlink" Target="http://schoolcollection/" TargetMode="External"/><Relationship Id="rId207" Type="http://schemas.openxmlformats.org/officeDocument/2006/relationships/hyperlink" Target="http://schoolcollection/" TargetMode="External"/><Relationship Id="rId223" Type="http://schemas.openxmlformats.org/officeDocument/2006/relationships/hyperlink" Target="https://www.youtube.com/watch?v=CX31hbhPyZ4" TargetMode="External"/><Relationship Id="rId228" Type="http://schemas.openxmlformats.org/officeDocument/2006/relationships/hyperlink" Target="https://resh.edu.ru/subject/lesson/2533/main/" TargetMode="External"/><Relationship Id="rId244" Type="http://schemas.openxmlformats.org/officeDocument/2006/relationships/hyperlink" Target="https://interneturok.ru/" TargetMode="External"/><Relationship Id="rId249" Type="http://schemas.openxmlformats.org/officeDocument/2006/relationships/hyperlink" Target="https://100urokov.ru/" TargetMode="External"/><Relationship Id="rId13" Type="http://schemas.openxmlformats.org/officeDocument/2006/relationships/hyperlink" Target="http://www.istoriya.ru" TargetMode="External"/><Relationship Id="rId18" Type="http://schemas.openxmlformats.org/officeDocument/2006/relationships/hyperlink" Target="http://www.ancient.ru" TargetMode="External"/><Relationship Id="rId39" Type="http://schemas.openxmlformats.org/officeDocument/2006/relationships/hyperlink" Target="http://www.hrono.ru" TargetMode="External"/><Relationship Id="rId109" Type="http://schemas.openxmlformats.org/officeDocument/2006/relationships/hyperlink" Target="http://www.ancient.ru" TargetMode="External"/><Relationship Id="rId260" Type="http://schemas.openxmlformats.org/officeDocument/2006/relationships/hyperlink" Target="https://interneturok.ru/" TargetMode="External"/><Relationship Id="rId265" Type="http://schemas.openxmlformats.org/officeDocument/2006/relationships/fontTable" Target="fontTable.xml"/><Relationship Id="rId34" Type="http://schemas.openxmlformats.org/officeDocument/2006/relationships/hyperlink" Target="http://www.hrono.ru" TargetMode="External"/><Relationship Id="rId50" Type="http://schemas.openxmlformats.org/officeDocument/2006/relationships/hyperlink" Target="http://cyrril.newmail.ru" TargetMode="External"/><Relationship Id="rId55" Type="http://schemas.openxmlformats.org/officeDocument/2006/relationships/hyperlink" Target="http://www.ediv.ru/myth" TargetMode="External"/><Relationship Id="rId76" Type="http://schemas.openxmlformats.org/officeDocument/2006/relationships/hyperlink" Target="http://www.ancient.ru" TargetMode="External"/><Relationship Id="rId97" Type="http://schemas.openxmlformats.org/officeDocument/2006/relationships/hyperlink" Target="http://www.ancient.ru" TargetMode="External"/><Relationship Id="rId104" Type="http://schemas.openxmlformats.org/officeDocument/2006/relationships/hyperlink" Target="http://www.hrono.ru" TargetMode="External"/><Relationship Id="rId120" Type="http://schemas.openxmlformats.org/officeDocument/2006/relationships/hyperlink" Target="http://www.hrono.ru" TargetMode="External"/><Relationship Id="rId125" Type="http://schemas.openxmlformats.org/officeDocument/2006/relationships/hyperlink" Target="http://www.ancient.ru" TargetMode="External"/><Relationship Id="rId141" Type="http://schemas.openxmlformats.org/officeDocument/2006/relationships/hyperlink" Target="http://www.hrono.ru" TargetMode="External"/><Relationship Id="rId146" Type="http://schemas.openxmlformats.org/officeDocument/2006/relationships/hyperlink" Target="http://www.ancient.ru" TargetMode="External"/><Relationship Id="rId167" Type="http://schemas.openxmlformats.org/officeDocument/2006/relationships/hyperlink" Target="http://www.ancientrome.ru" TargetMode="External"/><Relationship Id="rId188" Type="http://schemas.openxmlformats.org/officeDocument/2006/relationships/hyperlink" Target="http://www.istoriya.ru" TargetMode="External"/><Relationship Id="rId7" Type="http://schemas.openxmlformats.org/officeDocument/2006/relationships/hyperlink" Target="http://www.istoriya.ru" TargetMode="External"/><Relationship Id="rId71" Type="http://schemas.openxmlformats.org/officeDocument/2006/relationships/hyperlink" Target="http://www.ediv.ru/myth" TargetMode="External"/><Relationship Id="rId92" Type="http://schemas.openxmlformats.org/officeDocument/2006/relationships/hyperlink" Target="http://www.hrono.ru" TargetMode="External"/><Relationship Id="rId162" Type="http://schemas.openxmlformats.org/officeDocument/2006/relationships/hyperlink" Target="http://www.ancient.ru" TargetMode="External"/><Relationship Id="rId183" Type="http://schemas.openxmlformats.org/officeDocument/2006/relationships/hyperlink" Target="http://www.ancientrome.ru" TargetMode="External"/><Relationship Id="rId213" Type="http://schemas.openxmlformats.org/officeDocument/2006/relationships/hyperlink" Target="http://schoolcollection/" TargetMode="External"/><Relationship Id="rId218" Type="http://schemas.openxmlformats.org/officeDocument/2006/relationships/hyperlink" Target="https://yandex.fr/video/preview/?text=%D0%B2%D0%B8%D0%B4%D0%B5%D0%BE%D1%83%D1%80%D0%BE%D0%BA%D0%B8%20%D0%B0%D0%BA%D0%B0%D0%B4%D0%B5%D0%BC%D0%B8%D0%B8%20%D0%BF%D1%80%D0%BE%D1%81%D0%B2%D0%B5%D1%89%D0%B5%D0%BD%D0%B8%D1%8F&amp;path=yandex_search&amp;parent-reqid=1660714448364639-10227081799612747182-vla1-5772-vla-l7-balancer-8080-BAL-3183&amp;from_type=vast&amp;filmId=1721818439721043914" TargetMode="External"/><Relationship Id="rId234" Type="http://schemas.openxmlformats.org/officeDocument/2006/relationships/hyperlink" Target="https://interneturok.ru/lesson/istoriya/" TargetMode="External"/><Relationship Id="rId239" Type="http://schemas.openxmlformats.org/officeDocument/2006/relationships/hyperlink" Target="https://interneturok.ru/" TargetMode="External"/><Relationship Id="rId2" Type="http://schemas.openxmlformats.org/officeDocument/2006/relationships/styles" Target="styles.xml"/><Relationship Id="rId29" Type="http://schemas.openxmlformats.org/officeDocument/2006/relationships/hyperlink" Target="http://www.istoriya.ru" TargetMode="External"/><Relationship Id="rId250" Type="http://schemas.openxmlformats.org/officeDocument/2006/relationships/hyperlink" Target="http://schoolcollection.edu.ru/" TargetMode="External"/><Relationship Id="rId255" Type="http://schemas.openxmlformats.org/officeDocument/2006/relationships/hyperlink" Target="https://academy-content.apkpro.ru/ru" TargetMode="External"/><Relationship Id="rId24" Type="http://schemas.openxmlformats.org/officeDocument/2006/relationships/hyperlink" Target="http://www.ancient.ru" TargetMode="External"/><Relationship Id="rId40" Type="http://schemas.openxmlformats.org/officeDocument/2006/relationships/hyperlink" Target="http://www.ancient.ru" TargetMode="External"/><Relationship Id="rId45" Type="http://schemas.openxmlformats.org/officeDocument/2006/relationships/hyperlink" Target="http://www.ancient.ru" TargetMode="External"/><Relationship Id="rId66" Type="http://schemas.openxmlformats.org/officeDocument/2006/relationships/hyperlink" Target="http://www.hrono.ru" TargetMode="External"/><Relationship Id="rId87" Type="http://schemas.openxmlformats.org/officeDocument/2006/relationships/hyperlink" Target="http://www.istoriya.ru" TargetMode="External"/><Relationship Id="rId110" Type="http://schemas.openxmlformats.org/officeDocument/2006/relationships/hyperlink" Target="http://ellada.spb.ru" TargetMode="External"/><Relationship Id="rId115" Type="http://schemas.openxmlformats.org/officeDocument/2006/relationships/hyperlink" Target="http://www.istoriya.ru" TargetMode="External"/><Relationship Id="rId131" Type="http://schemas.openxmlformats.org/officeDocument/2006/relationships/hyperlink" Target="http://ellada.spb.ru" TargetMode="External"/><Relationship Id="rId136" Type="http://schemas.openxmlformats.org/officeDocument/2006/relationships/hyperlink" Target="http://www.istoriya.ru" TargetMode="External"/><Relationship Id="rId157" Type="http://schemas.openxmlformats.org/officeDocument/2006/relationships/hyperlink" Target="http://www.hrono.ru" TargetMode="External"/><Relationship Id="rId178" Type="http://schemas.openxmlformats.org/officeDocument/2006/relationships/hyperlink" Target="http://www.ancient.ru" TargetMode="External"/><Relationship Id="rId61" Type="http://schemas.openxmlformats.org/officeDocument/2006/relationships/hyperlink" Target="http://www.ancient.ru" TargetMode="External"/><Relationship Id="rId82" Type="http://schemas.openxmlformats.org/officeDocument/2006/relationships/hyperlink" Target="http://www.istoriya.ru" TargetMode="External"/><Relationship Id="rId152" Type="http://schemas.openxmlformats.org/officeDocument/2006/relationships/hyperlink" Target="http://www.ancient.ru" TargetMode="External"/><Relationship Id="rId173" Type="http://schemas.openxmlformats.org/officeDocument/2006/relationships/hyperlink" Target="http://www.hrono.ru" TargetMode="External"/><Relationship Id="rId194" Type="http://schemas.openxmlformats.org/officeDocument/2006/relationships/hyperlink" Target="http://www.ancient.ru" TargetMode="External"/><Relationship Id="rId199" Type="http://schemas.openxmlformats.org/officeDocument/2006/relationships/hyperlink" Target="http://schoolcollection/" TargetMode="External"/><Relationship Id="rId203" Type="http://schemas.openxmlformats.org/officeDocument/2006/relationships/hyperlink" Target="http://schoolcollection/" TargetMode="External"/><Relationship Id="rId208" Type="http://schemas.openxmlformats.org/officeDocument/2006/relationships/hyperlink" Target="http://schoolcollection/" TargetMode="External"/><Relationship Id="rId229" Type="http://schemas.openxmlformats.org/officeDocument/2006/relationships/hyperlink" Target="https://resh.edu.ru/subject/lesson/2534/main/" TargetMode="External"/><Relationship Id="rId19" Type="http://schemas.openxmlformats.org/officeDocument/2006/relationships/hyperlink" Target="http://www.istoriya.ru" TargetMode="External"/><Relationship Id="rId224" Type="http://schemas.openxmlformats.org/officeDocument/2006/relationships/hyperlink" Target="https://resh.edu.ru/subject/lesson/2092/main/" TargetMode="External"/><Relationship Id="rId240" Type="http://schemas.openxmlformats.org/officeDocument/2006/relationships/hyperlink" Target="https://100urokov.ru/" TargetMode="External"/><Relationship Id="rId245" Type="http://schemas.openxmlformats.org/officeDocument/2006/relationships/hyperlink" Target="http://schoolcollection.edu.ru/" TargetMode="External"/><Relationship Id="rId261" Type="http://schemas.openxmlformats.org/officeDocument/2006/relationships/hyperlink" Target="http://schoolcollection.edu.ru/" TargetMode="External"/><Relationship Id="rId266" Type="http://schemas.openxmlformats.org/officeDocument/2006/relationships/theme" Target="theme/theme1.xml"/><Relationship Id="rId14" Type="http://schemas.openxmlformats.org/officeDocument/2006/relationships/hyperlink" Target="http://www.hrono.ru" TargetMode="External"/><Relationship Id="rId30" Type="http://schemas.openxmlformats.org/officeDocument/2006/relationships/hyperlink" Target="http://www.hrono.ru" TargetMode="External"/><Relationship Id="rId35" Type="http://schemas.openxmlformats.org/officeDocument/2006/relationships/hyperlink" Target="http://www.ancient.ru" TargetMode="External"/><Relationship Id="rId56" Type="http://schemas.openxmlformats.org/officeDocument/2006/relationships/hyperlink" Target="http://www.istoriya.ru" TargetMode="External"/><Relationship Id="rId77" Type="http://schemas.openxmlformats.org/officeDocument/2006/relationships/hyperlink" Target="http://ellada.spb.ru" TargetMode="External"/><Relationship Id="rId100" Type="http://schemas.openxmlformats.org/officeDocument/2006/relationships/hyperlink" Target="http://www.hrono.ru" TargetMode="External"/><Relationship Id="rId105" Type="http://schemas.openxmlformats.org/officeDocument/2006/relationships/hyperlink" Target="http://www.ancient.ru" TargetMode="External"/><Relationship Id="rId126" Type="http://schemas.openxmlformats.org/officeDocument/2006/relationships/hyperlink" Target="http://www.ancient.ru" TargetMode="External"/><Relationship Id="rId147" Type="http://schemas.openxmlformats.org/officeDocument/2006/relationships/hyperlink" Target="http://www.istoriya.ru" TargetMode="External"/><Relationship Id="rId168" Type="http://schemas.openxmlformats.org/officeDocument/2006/relationships/hyperlink" Target="http://www.istoriya.ru" TargetMode="External"/><Relationship Id="rId8" Type="http://schemas.openxmlformats.org/officeDocument/2006/relationships/hyperlink" Target="http://www.hrono.ru" TargetMode="External"/><Relationship Id="rId51" Type="http://schemas.openxmlformats.org/officeDocument/2006/relationships/hyperlink" Target="http://cyrril.newmail.ru" TargetMode="External"/><Relationship Id="rId72" Type="http://schemas.openxmlformats.org/officeDocument/2006/relationships/hyperlink" Target="http://cyrril.newmail.ru" TargetMode="External"/><Relationship Id="rId93" Type="http://schemas.openxmlformats.org/officeDocument/2006/relationships/hyperlink" Target="http://www.ancient.ru" TargetMode="External"/><Relationship Id="rId98" Type="http://schemas.openxmlformats.org/officeDocument/2006/relationships/hyperlink" Target="http://ellada.spb.ru" TargetMode="External"/><Relationship Id="rId121" Type="http://schemas.openxmlformats.org/officeDocument/2006/relationships/hyperlink" Target="http://www.ancient.ru" TargetMode="External"/><Relationship Id="rId142" Type="http://schemas.openxmlformats.org/officeDocument/2006/relationships/hyperlink" Target="http://www.ancient.ru" TargetMode="External"/><Relationship Id="rId163" Type="http://schemas.openxmlformats.org/officeDocument/2006/relationships/hyperlink" Target="http://www.ancientrome.ru" TargetMode="External"/><Relationship Id="rId184" Type="http://schemas.openxmlformats.org/officeDocument/2006/relationships/hyperlink" Target="http://www.istoriya.ru" TargetMode="External"/><Relationship Id="rId189" Type="http://schemas.openxmlformats.org/officeDocument/2006/relationships/hyperlink" Target="http://www.hrono.ru" TargetMode="External"/><Relationship Id="rId219" Type="http://schemas.openxmlformats.org/officeDocument/2006/relationships/hyperlink" Target="https://www.youtube.com/watch?v=epL43KV6DR8" TargetMode="External"/><Relationship Id="rId3" Type="http://schemas.openxmlformats.org/officeDocument/2006/relationships/settings" Target="settings.xml"/><Relationship Id="rId214" Type="http://schemas.openxmlformats.org/officeDocument/2006/relationships/hyperlink" Target="http://schoolcollection/" TargetMode="External"/><Relationship Id="rId230" Type="http://schemas.openxmlformats.org/officeDocument/2006/relationships/hyperlink" Target="https://www.youtube.com/playlist?list=PLu9XBMrQghEG4qw5C5FcGRN4M2LiBiMKJ" TargetMode="External"/><Relationship Id="rId235" Type="http://schemas.openxmlformats.org/officeDocument/2006/relationships/hyperlink" Target="https://academy-content.apkpro.ru/ru" TargetMode="External"/><Relationship Id="rId251" Type="http://schemas.openxmlformats.org/officeDocument/2006/relationships/hyperlink" Target="http://schoolcollection.edu.ru/" TargetMode="External"/><Relationship Id="rId256" Type="http://schemas.openxmlformats.org/officeDocument/2006/relationships/hyperlink" Target="https://interneturok.ru/" TargetMode="External"/><Relationship Id="rId25" Type="http://schemas.openxmlformats.org/officeDocument/2006/relationships/hyperlink" Target="http://www.istoriya.ru" TargetMode="External"/><Relationship Id="rId46" Type="http://schemas.openxmlformats.org/officeDocument/2006/relationships/hyperlink" Target="http://cyrril.newmail.ru" TargetMode="External"/><Relationship Id="rId67" Type="http://schemas.openxmlformats.org/officeDocument/2006/relationships/hyperlink" Target="http://www.ancient.ru" TargetMode="External"/><Relationship Id="rId116" Type="http://schemas.openxmlformats.org/officeDocument/2006/relationships/hyperlink" Target="http://www.hrono.ru" TargetMode="External"/><Relationship Id="rId137" Type="http://schemas.openxmlformats.org/officeDocument/2006/relationships/hyperlink" Target="http://www.hrono.ru" TargetMode="External"/><Relationship Id="rId158" Type="http://schemas.openxmlformats.org/officeDocument/2006/relationships/hyperlink" Target="http://www.ancient.ru" TargetMode="External"/><Relationship Id="rId20" Type="http://schemas.openxmlformats.org/officeDocument/2006/relationships/hyperlink" Target="http://www.hrono.ru" TargetMode="External"/><Relationship Id="rId41" Type="http://schemas.openxmlformats.org/officeDocument/2006/relationships/hyperlink" Target="http://cyrril.newmail.ru" TargetMode="External"/><Relationship Id="rId62" Type="http://schemas.openxmlformats.org/officeDocument/2006/relationships/hyperlink" Target="http://www.istoriya.ru" TargetMode="External"/><Relationship Id="rId83" Type="http://schemas.openxmlformats.org/officeDocument/2006/relationships/hyperlink" Target="http://www.hrono.ru" TargetMode="External"/><Relationship Id="rId88" Type="http://schemas.openxmlformats.org/officeDocument/2006/relationships/hyperlink" Target="http://www.hrono.ru" TargetMode="External"/><Relationship Id="rId111" Type="http://schemas.openxmlformats.org/officeDocument/2006/relationships/hyperlink" Target="http://www.istoriya.ru" TargetMode="External"/><Relationship Id="rId132" Type="http://schemas.openxmlformats.org/officeDocument/2006/relationships/hyperlink" Target="http://www.istoriya.ru" TargetMode="External"/><Relationship Id="rId153" Type="http://schemas.openxmlformats.org/officeDocument/2006/relationships/hyperlink" Target="http://www.istoriya.ru" TargetMode="External"/><Relationship Id="rId174" Type="http://schemas.openxmlformats.org/officeDocument/2006/relationships/hyperlink" Target="http://www.ancient.ru" TargetMode="External"/><Relationship Id="rId179" Type="http://schemas.openxmlformats.org/officeDocument/2006/relationships/hyperlink" Target="http://www.ancientrome.ru" TargetMode="External"/><Relationship Id="rId195" Type="http://schemas.openxmlformats.org/officeDocument/2006/relationships/hyperlink" Target="http://www.ancientrome.ru" TargetMode="External"/><Relationship Id="rId209" Type="http://schemas.openxmlformats.org/officeDocument/2006/relationships/hyperlink" Target="http://schoolcollection/" TargetMode="External"/><Relationship Id="rId190" Type="http://schemas.openxmlformats.org/officeDocument/2006/relationships/hyperlink" Target="http://www.ancient.ru" TargetMode="External"/><Relationship Id="rId204" Type="http://schemas.openxmlformats.org/officeDocument/2006/relationships/hyperlink" Target="http://schoolcollection/" TargetMode="External"/><Relationship Id="rId220" Type="http://schemas.openxmlformats.org/officeDocument/2006/relationships/hyperlink" Target="https://www.youtube.com/watch?v=CX31hbhPyZ4" TargetMode="External"/><Relationship Id="rId225" Type="http://schemas.openxmlformats.org/officeDocument/2006/relationships/hyperlink" Target="https://resh.edu.ru/subject/lesson/2529/main/" TargetMode="External"/><Relationship Id="rId241" Type="http://schemas.openxmlformats.org/officeDocument/2006/relationships/hyperlink" Target="https://academy-content.apkpro.ru/ru" TargetMode="External"/><Relationship Id="rId246" Type="http://schemas.openxmlformats.org/officeDocument/2006/relationships/hyperlink" Target="https://academy-content.apkpro.ru/ru" TargetMode="External"/><Relationship Id="rId15" Type="http://schemas.openxmlformats.org/officeDocument/2006/relationships/hyperlink" Target="http://www.ancient.ru" TargetMode="External"/><Relationship Id="rId36" Type="http://schemas.openxmlformats.org/officeDocument/2006/relationships/hyperlink" Target="http://cyrril.newmail.ru" TargetMode="External"/><Relationship Id="rId57" Type="http://schemas.openxmlformats.org/officeDocument/2006/relationships/hyperlink" Target="http://www.hrono.ru" TargetMode="External"/><Relationship Id="rId106" Type="http://schemas.openxmlformats.org/officeDocument/2006/relationships/hyperlink" Target="http://ellada.spb.ru" TargetMode="External"/><Relationship Id="rId127" Type="http://schemas.openxmlformats.org/officeDocument/2006/relationships/hyperlink" Target="http://ellada.spb.ru" TargetMode="External"/><Relationship Id="rId262" Type="http://schemas.openxmlformats.org/officeDocument/2006/relationships/hyperlink" Target="http://schoolcollection.edu.ru/" TargetMode="External"/><Relationship Id="rId10" Type="http://schemas.openxmlformats.org/officeDocument/2006/relationships/hyperlink" Target="http://www.istoriya.ru" TargetMode="External"/><Relationship Id="rId31" Type="http://schemas.openxmlformats.org/officeDocument/2006/relationships/hyperlink" Target="http://www.ancient.ru" TargetMode="External"/><Relationship Id="rId52" Type="http://schemas.openxmlformats.org/officeDocument/2006/relationships/hyperlink" Target="http://artclassic.edu.ru" TargetMode="External"/><Relationship Id="rId73" Type="http://schemas.openxmlformats.org/officeDocument/2006/relationships/hyperlink" Target="http://ellada.spb.ru" TargetMode="External"/><Relationship Id="rId78" Type="http://schemas.openxmlformats.org/officeDocument/2006/relationships/hyperlink" Target="http://www.istoriya.ru" TargetMode="External"/><Relationship Id="rId94" Type="http://schemas.openxmlformats.org/officeDocument/2006/relationships/hyperlink" Target="http://ellada.spb.ru" TargetMode="External"/><Relationship Id="rId99" Type="http://schemas.openxmlformats.org/officeDocument/2006/relationships/hyperlink" Target="http://www.istoriya.ru" TargetMode="External"/><Relationship Id="rId101" Type="http://schemas.openxmlformats.org/officeDocument/2006/relationships/hyperlink" Target="http://www.ancient.ru" TargetMode="External"/><Relationship Id="rId122" Type="http://schemas.openxmlformats.org/officeDocument/2006/relationships/hyperlink" Target="http://ellada.spb.ru" TargetMode="External"/><Relationship Id="rId143" Type="http://schemas.openxmlformats.org/officeDocument/2006/relationships/hyperlink" Target="http://ellada.spb.ru" TargetMode="External"/><Relationship Id="rId148" Type="http://schemas.openxmlformats.org/officeDocument/2006/relationships/hyperlink" Target="http://www.hrono.ru" TargetMode="External"/><Relationship Id="rId164" Type="http://schemas.openxmlformats.org/officeDocument/2006/relationships/hyperlink" Target="http://www.istoriya.ru" TargetMode="External"/><Relationship Id="rId169" Type="http://schemas.openxmlformats.org/officeDocument/2006/relationships/hyperlink" Target="http://www.hrono.ru" TargetMode="External"/><Relationship Id="rId185" Type="http://schemas.openxmlformats.org/officeDocument/2006/relationships/hyperlink" Target="http://www.hrono.ru" TargetMode="External"/><Relationship Id="rId4" Type="http://schemas.openxmlformats.org/officeDocument/2006/relationships/webSettings" Target="webSettings.xml"/><Relationship Id="rId9" Type="http://schemas.openxmlformats.org/officeDocument/2006/relationships/hyperlink" Target="http://www.ancient.ru" TargetMode="External"/><Relationship Id="rId180" Type="http://schemas.openxmlformats.org/officeDocument/2006/relationships/hyperlink" Target="http://www.istoriya.ru" TargetMode="External"/><Relationship Id="rId210" Type="http://schemas.openxmlformats.org/officeDocument/2006/relationships/hyperlink" Target="http://schoolcollection/" TargetMode="External"/><Relationship Id="rId215" Type="http://schemas.openxmlformats.org/officeDocument/2006/relationships/hyperlink" Target="http://schoolcollection/"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6" Type="http://schemas.openxmlformats.org/officeDocument/2006/relationships/hyperlink" Target="http://www.hrono.ru" TargetMode="External"/><Relationship Id="rId231" Type="http://schemas.openxmlformats.org/officeDocument/2006/relationships/hyperlink" Target="http://schoolcollection.edu.ru/" TargetMode="External"/><Relationship Id="rId252" Type="http://schemas.openxmlformats.org/officeDocument/2006/relationships/hyperlink" Target="https://academy-content.apkpro.ru/ru" TargetMode="External"/><Relationship Id="rId47" Type="http://schemas.openxmlformats.org/officeDocument/2006/relationships/hyperlink" Target="http://www.istoriya.ru" TargetMode="External"/><Relationship Id="rId68" Type="http://schemas.openxmlformats.org/officeDocument/2006/relationships/hyperlink" Target="http://www.istoriya.ru" TargetMode="External"/><Relationship Id="rId89" Type="http://schemas.openxmlformats.org/officeDocument/2006/relationships/hyperlink" Target="http://www.ancient.ru" TargetMode="External"/><Relationship Id="rId112" Type="http://schemas.openxmlformats.org/officeDocument/2006/relationships/hyperlink" Target="http://www.hrono.ru" TargetMode="External"/><Relationship Id="rId133" Type="http://schemas.openxmlformats.org/officeDocument/2006/relationships/hyperlink" Target="http://www.hrono.ru" TargetMode="External"/><Relationship Id="rId154" Type="http://schemas.openxmlformats.org/officeDocument/2006/relationships/hyperlink" Target="http://www.hrono.ru" TargetMode="External"/><Relationship Id="rId175" Type="http://schemas.openxmlformats.org/officeDocument/2006/relationships/hyperlink" Target="http://www.ancientrome.ru" TargetMode="External"/><Relationship Id="rId196" Type="http://schemas.openxmlformats.org/officeDocument/2006/relationships/hyperlink" Target="http://schoolcollection/" TargetMode="External"/><Relationship Id="rId200" Type="http://schemas.openxmlformats.org/officeDocument/2006/relationships/hyperlink" Target="http://schoolcollection/" TargetMode="External"/><Relationship Id="rId16" Type="http://schemas.openxmlformats.org/officeDocument/2006/relationships/hyperlink" Target="http://www.istoriya.ru" TargetMode="External"/><Relationship Id="rId221" Type="http://schemas.openxmlformats.org/officeDocument/2006/relationships/hyperlink" Target="https://resh.edu.ru/subject/lesson/2092/main/" TargetMode="External"/><Relationship Id="rId242" Type="http://schemas.openxmlformats.org/officeDocument/2006/relationships/hyperlink" Target="http://schoolcollection.edu.ru/" TargetMode="External"/><Relationship Id="rId263" Type="http://schemas.openxmlformats.org/officeDocument/2006/relationships/hyperlink" Target="https://academy-content.apkpro.ru/ru" TargetMode="External"/><Relationship Id="rId37" Type="http://schemas.openxmlformats.org/officeDocument/2006/relationships/hyperlink" Target="http://www.ediv.ru/myth" TargetMode="External"/><Relationship Id="rId58" Type="http://schemas.openxmlformats.org/officeDocument/2006/relationships/hyperlink" Target="http://www.ancient.ru" TargetMode="External"/><Relationship Id="rId79" Type="http://schemas.openxmlformats.org/officeDocument/2006/relationships/hyperlink" Target="http://www.hrono.ru" TargetMode="External"/><Relationship Id="rId102" Type="http://schemas.openxmlformats.org/officeDocument/2006/relationships/hyperlink" Target="http://ellada.spb.ru" TargetMode="External"/><Relationship Id="rId123" Type="http://schemas.openxmlformats.org/officeDocument/2006/relationships/hyperlink" Target="http://www.istoriya.ru" TargetMode="External"/><Relationship Id="rId144" Type="http://schemas.openxmlformats.org/officeDocument/2006/relationships/hyperlink" Target="http://www.istoriya.ru" TargetMode="External"/><Relationship Id="rId90" Type="http://schemas.openxmlformats.org/officeDocument/2006/relationships/hyperlink" Target="http://ellada.spb.ru" TargetMode="External"/><Relationship Id="rId165" Type="http://schemas.openxmlformats.org/officeDocument/2006/relationships/hyperlink" Target="http://www.hrono.ru" TargetMode="External"/><Relationship Id="rId186" Type="http://schemas.openxmlformats.org/officeDocument/2006/relationships/hyperlink" Target="http://www.ancient.ru" TargetMode="External"/><Relationship Id="rId211" Type="http://schemas.openxmlformats.org/officeDocument/2006/relationships/hyperlink" Target="http://schoolcollection/" TargetMode="External"/><Relationship Id="rId232" Type="http://schemas.openxmlformats.org/officeDocument/2006/relationships/hyperlink" Target="https://100urokov.ru/" TargetMode="External"/><Relationship Id="rId253" Type="http://schemas.openxmlformats.org/officeDocument/2006/relationships/hyperlink" Target="https://interneturok.ru/" TargetMode="External"/><Relationship Id="rId27" Type="http://schemas.openxmlformats.org/officeDocument/2006/relationships/hyperlink" Target="http://www.ancient.ru" TargetMode="External"/><Relationship Id="rId48" Type="http://schemas.openxmlformats.org/officeDocument/2006/relationships/hyperlink" Target="http://www.hrono.ru" TargetMode="External"/><Relationship Id="rId69" Type="http://schemas.openxmlformats.org/officeDocument/2006/relationships/hyperlink" Target="http://www.hrono.ru" TargetMode="External"/><Relationship Id="rId113" Type="http://schemas.openxmlformats.org/officeDocument/2006/relationships/hyperlink" Target="http://www.ancient.ru" TargetMode="External"/><Relationship Id="rId134" Type="http://schemas.openxmlformats.org/officeDocument/2006/relationships/hyperlink" Target="http://www.ancient.ru" TargetMode="External"/><Relationship Id="rId80" Type="http://schemas.openxmlformats.org/officeDocument/2006/relationships/hyperlink" Target="http://www.ancient.ru" TargetMode="External"/><Relationship Id="rId155" Type="http://schemas.openxmlformats.org/officeDocument/2006/relationships/hyperlink" Target="http://www.ancient.ru" TargetMode="External"/><Relationship Id="rId176" Type="http://schemas.openxmlformats.org/officeDocument/2006/relationships/hyperlink" Target="http://www.istoriya.ru" TargetMode="External"/><Relationship Id="rId197" Type="http://schemas.openxmlformats.org/officeDocument/2006/relationships/hyperlink" Target="http://schoolcollection/" TargetMode="External"/><Relationship Id="rId201" Type="http://schemas.openxmlformats.org/officeDocument/2006/relationships/hyperlink" Target="http://schoolcollection/" TargetMode="External"/><Relationship Id="rId222" Type="http://schemas.openxmlformats.org/officeDocument/2006/relationships/hyperlink" Target="https://www.youtube.com/watch?v=epL43KV6DR8" TargetMode="External"/><Relationship Id="rId243" Type="http://schemas.openxmlformats.org/officeDocument/2006/relationships/hyperlink" Target="https://academy-content.apkpro.ru/ru" TargetMode="External"/><Relationship Id="rId264" Type="http://schemas.openxmlformats.org/officeDocument/2006/relationships/hyperlink" Target="https://interneturok.ru/" TargetMode="External"/><Relationship Id="rId17" Type="http://schemas.openxmlformats.org/officeDocument/2006/relationships/hyperlink" Target="http://www.hrono.ru" TargetMode="External"/><Relationship Id="rId38" Type="http://schemas.openxmlformats.org/officeDocument/2006/relationships/hyperlink" Target="http://www.istoriya.ru" TargetMode="External"/><Relationship Id="rId59" Type="http://schemas.openxmlformats.org/officeDocument/2006/relationships/hyperlink" Target="http://www.istoriya.ru" TargetMode="External"/><Relationship Id="rId103" Type="http://schemas.openxmlformats.org/officeDocument/2006/relationships/hyperlink" Target="http://www.istoriya.ru" TargetMode="External"/><Relationship Id="rId124" Type="http://schemas.openxmlformats.org/officeDocument/2006/relationships/hyperlink" Target="http://www.hrono.ru" TargetMode="External"/><Relationship Id="rId70" Type="http://schemas.openxmlformats.org/officeDocument/2006/relationships/hyperlink" Target="http://www.ancient.ru" TargetMode="External"/><Relationship Id="rId91" Type="http://schemas.openxmlformats.org/officeDocument/2006/relationships/hyperlink" Target="http://www.istoriya.ru" TargetMode="External"/><Relationship Id="rId145" Type="http://schemas.openxmlformats.org/officeDocument/2006/relationships/hyperlink" Target="http://www.hrono.ru" TargetMode="External"/><Relationship Id="rId166" Type="http://schemas.openxmlformats.org/officeDocument/2006/relationships/hyperlink" Target="http://www.ancient.ru" TargetMode="External"/><Relationship Id="rId187" Type="http://schemas.openxmlformats.org/officeDocument/2006/relationships/hyperlink" Target="http://www.ancientrome.ru" TargetMode="External"/><Relationship Id="rId1" Type="http://schemas.openxmlformats.org/officeDocument/2006/relationships/numbering" Target="numbering.xml"/><Relationship Id="rId212" Type="http://schemas.openxmlformats.org/officeDocument/2006/relationships/hyperlink" Target="http://schoolcollection/"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82</Pages>
  <Words>26523</Words>
  <Characters>151185</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андрей рожин</cp:lastModifiedBy>
  <cp:revision>12</cp:revision>
  <dcterms:created xsi:type="dcterms:W3CDTF">2022-09-06T18:55:00Z</dcterms:created>
  <dcterms:modified xsi:type="dcterms:W3CDTF">2022-12-03T04:04:00Z</dcterms:modified>
</cp:coreProperties>
</file>